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Неосторожное обращение с огнем – это почти 90% всех пожаров, происходящих в природной среде. Огонь приходит в лес с полей и лугов, от автомобильных дорог, мест отдыха рыбаков, охотников и граждан, отдыхающих на берегах водоемов. В жаркую сухую погоду достаточно искры, чтобы вспыхнул огонь, последствия которого могут быть самыми трагичными. Пламя возникает легко, а потушить его без специальных средств и доступа к воде или песку оказывается нелегко.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Нередко виновниками пожаров в летний период являются дети. Убедительная просьба к родителям проводить с детьми разъяснительные беседы.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 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 xml:space="preserve">Чтобы избежать неприятных последствий, администрация </w:t>
      </w:r>
      <w:r>
        <w:rPr>
          <w:rFonts w:ascii="Cuprum" w:hAnsi="Cuprum"/>
          <w:color w:val="656565"/>
        </w:rPr>
        <w:t xml:space="preserve"> </w:t>
      </w:r>
      <w:proofErr w:type="spellStart"/>
      <w:r>
        <w:rPr>
          <w:rFonts w:ascii="Cuprum" w:hAnsi="Cuprum"/>
          <w:color w:val="656565"/>
        </w:rPr>
        <w:t>П</w:t>
      </w:r>
      <w:bookmarkStart w:id="0" w:name="_GoBack"/>
      <w:bookmarkEnd w:id="0"/>
      <w:r>
        <w:rPr>
          <w:rFonts w:ascii="Cuprum" w:hAnsi="Cuprum"/>
          <w:color w:val="656565"/>
        </w:rPr>
        <w:t>ристенского</w:t>
      </w:r>
      <w:proofErr w:type="spellEnd"/>
      <w:r>
        <w:rPr>
          <w:rFonts w:ascii="Cuprum" w:hAnsi="Cuprum"/>
          <w:color w:val="656565"/>
        </w:rPr>
        <w:t xml:space="preserve"> сельсовета</w:t>
      </w:r>
      <w:r>
        <w:rPr>
          <w:rFonts w:ascii="Cuprum" w:hAnsi="Cuprum"/>
          <w:color w:val="656565"/>
        </w:rPr>
        <w:t xml:space="preserve"> рекомендует придерживаться следующих правил: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1. Не сжигайте мусор и траву. Это не только опасно, но и незаконно. За нарушение правил пожарной безопасности предусмотрены штрафы.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2. Убирайте территорию от сухой растительности. Регулярно очищайте участок вокруг дома и вдоль заборов от сухих листьев, веток и травы.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3. Следите за детьми. Объясните детям про опасность игр с огнём и запретите им разводить костры без присмотра взрослых.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4. Используйте специальные контейнеры для мусора. Если вы решили избавиться от отходов путём сжигания, делайте это в специально оборудованных местах и следите за процессом до полного затухания огня.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5. Будьте внимательны при отдыхе на природе. Разводите костры только в разрешённых местах и обязательно тушите их перед уходом.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6. Сообщайте о пожарах. Если вы заметили дым или огонь, немедленно звоните в службу спасения по номеру 112,101.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 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Если вы оказались вблизи очага возгорания, постарайтесь сохранять спокойствие и действовать быстро: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1. Оцените ситуацию и убедитесь, что вы находитесь в безопасности.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2. Сообщите о пожаре в экстренные службы.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3. Постарайтесь ликвидировать огонь самостоятельно, если это возможно и безопасно. Используйте воду, землю или песок.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4. Если огонь распространяется быстро, покиньте опасную зону и двигайтесь против ветра.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 </w:t>
      </w:r>
    </w:p>
    <w:p w:rsidR="006D642D" w:rsidRDefault="006D642D" w:rsidP="006D642D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656565"/>
        </w:rPr>
      </w:pPr>
      <w:r>
        <w:rPr>
          <w:rFonts w:ascii="Cuprum" w:hAnsi="Cuprum"/>
          <w:color w:val="656565"/>
        </w:rPr>
        <w:t>Пожароопасный период требует особого внимания и ответственности каждого из нас. Соблюдая правила пожарной безопасности, мы сможем сохранить нашу природу и обезопасить себя и своих близких.</w:t>
      </w:r>
    </w:p>
    <w:p w:rsidR="00414E3B" w:rsidRDefault="00414E3B"/>
    <w:sectPr w:rsidR="0041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3E"/>
    <w:rsid w:val="00414E3B"/>
    <w:rsid w:val="006D2C3E"/>
    <w:rsid w:val="006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2025-06-06T08:12:00Z</dcterms:created>
  <dcterms:modified xsi:type="dcterms:W3CDTF">2025-06-06T08:14:00Z</dcterms:modified>
</cp:coreProperties>
</file>