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75" w:rsidRPr="002C2E86" w:rsidRDefault="000C7775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2C2E86">
        <w:rPr>
          <w:rFonts w:ascii="Times New Roman" w:hAnsi="Times New Roman"/>
          <w:b/>
          <w:bCs/>
          <w:sz w:val="28"/>
          <w:szCs w:val="28"/>
        </w:rPr>
        <w:t>«</w:t>
      </w:r>
      <w:r w:rsidRPr="002C2E86">
        <w:rPr>
          <w:rFonts w:ascii="Times New Roman" w:hAnsi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2C2E8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C7775" w:rsidRPr="00763AF8" w:rsidRDefault="000C7775" w:rsidP="00D54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B050"/>
          <w:sz w:val="28"/>
          <w:szCs w:val="28"/>
        </w:rPr>
      </w:pPr>
    </w:p>
    <w:p w:rsidR="000C7775" w:rsidRPr="002C2E86" w:rsidRDefault="000C7775" w:rsidP="002C2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0C7775" w:rsidRPr="002C2E86" w:rsidRDefault="000C7775" w:rsidP="002C2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0C7775" w:rsidRPr="002C2E86" w:rsidRDefault="000C7775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eastAsia="Batang" w:hAnsi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2C2E86">
        <w:rPr>
          <w:rFonts w:ascii="Times New Roman" w:hAnsi="Times New Roman"/>
          <w:sz w:val="28"/>
          <w:szCs w:val="28"/>
        </w:rPr>
        <w:t xml:space="preserve"> ("Собрание законодательства РФ" от 29.10.2001 № 44, ст. 4147, "Российская газета" от 30.10.2001 № 211-212);</w:t>
      </w:r>
    </w:p>
    <w:p w:rsidR="000C7775" w:rsidRPr="002C2E86" w:rsidRDefault="000C7775" w:rsidP="002C2E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Федеральным </w:t>
      </w:r>
      <w:hyperlink r:id="rId6" w:history="1">
        <w:r w:rsidRPr="002C2E86">
          <w:rPr>
            <w:rFonts w:ascii="Times New Roman" w:hAnsi="Times New Roman"/>
            <w:sz w:val="28"/>
            <w:szCs w:val="28"/>
          </w:rPr>
          <w:t>законом</w:t>
        </w:r>
      </w:hyperlink>
      <w:r w:rsidRPr="002C2E86">
        <w:rPr>
          <w:rFonts w:ascii="Times New Roman" w:hAnsi="Times New Roman"/>
          <w:sz w:val="28"/>
          <w:szCs w:val="28"/>
        </w:rPr>
        <w:t xml:space="preserve"> от 24 ноября </w:t>
      </w:r>
      <w:smartTag w:uri="urn:schemas-microsoft-com:office:smarttags" w:element="metricconverter">
        <w:smartTagPr>
          <w:attr w:name="ProductID" w:val="1995 г"/>
        </w:smartTagPr>
        <w:r w:rsidRPr="002C2E86">
          <w:rPr>
            <w:rFonts w:ascii="Times New Roman" w:hAnsi="Times New Roman"/>
            <w:sz w:val="28"/>
            <w:szCs w:val="28"/>
          </w:rPr>
          <w:t>1995 г</w:t>
        </w:r>
      </w:smartTag>
      <w:r w:rsidRPr="002C2E86">
        <w:rPr>
          <w:rFonts w:ascii="Times New Roman" w:hAnsi="Times New Roman"/>
          <w:sz w:val="28"/>
          <w:szCs w:val="28"/>
        </w:rPr>
        <w:t>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0C7775" w:rsidRPr="002C2E86" w:rsidRDefault="000C7775" w:rsidP="002C2E86">
      <w:pPr>
        <w:pStyle w:val="a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30.10. </w:t>
      </w:r>
      <w:smartTag w:uri="urn:schemas-microsoft-com:office:smarttags" w:element="metricconverter">
        <w:smartTagPr>
          <w:attr w:name="ProductID" w:val="2001 г"/>
        </w:smartTagPr>
        <w:r w:rsidRPr="002C2E86">
          <w:rPr>
            <w:rFonts w:ascii="Times New Roman" w:eastAsia="Batang" w:hAnsi="Times New Roman" w:cs="Times New Roman"/>
            <w:color w:val="auto"/>
            <w:sz w:val="28"/>
            <w:szCs w:val="28"/>
            <w:lang w:eastAsia="ko-KR"/>
          </w:rPr>
          <w:t>2001 г</w:t>
        </w:r>
      </w:smartTag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. - Федеральный выпуск №2823);</w:t>
      </w:r>
    </w:p>
    <w:p w:rsidR="000C7775" w:rsidRPr="002C2E86" w:rsidRDefault="000C7775" w:rsidP="002C2E86">
      <w:pPr>
        <w:pStyle w:val="a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27 . 06. </w:t>
      </w:r>
      <w:smartTag w:uri="urn:schemas-microsoft-com:office:smarttags" w:element="metricconverter">
        <w:smartTagPr>
          <w:attr w:name="ProductID" w:val="2014 г"/>
        </w:smartTagPr>
        <w:r w:rsidRPr="002C2E86">
          <w:rPr>
            <w:rFonts w:ascii="Times New Roman" w:eastAsia="Batang" w:hAnsi="Times New Roman" w:cs="Times New Roman"/>
            <w:color w:val="auto"/>
            <w:sz w:val="28"/>
            <w:szCs w:val="28"/>
            <w:lang w:eastAsia="ko-KR"/>
          </w:rPr>
          <w:t>2014 г</w:t>
        </w:r>
      </w:smartTag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. в  - Федеральный выпуск №6414);</w:t>
      </w:r>
    </w:p>
    <w:p w:rsidR="000C7775" w:rsidRPr="002C2E86" w:rsidRDefault="000C7775" w:rsidP="002C2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0C7775" w:rsidRPr="002C2E86" w:rsidRDefault="000C7775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0C7775" w:rsidRPr="002C2E86" w:rsidRDefault="000C7775" w:rsidP="002C2E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0C7775" w:rsidRPr="002C2E86" w:rsidRDefault="000C7775" w:rsidP="002C2E86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0C7775" w:rsidRPr="002C2E86" w:rsidRDefault="000C7775" w:rsidP="002C2E86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0C7775" w:rsidRPr="002C2E86" w:rsidRDefault="000C7775" w:rsidP="002C2E86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0C7775" w:rsidRPr="002C2E86" w:rsidRDefault="000C7775" w:rsidP="002C2E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0C7775" w:rsidRPr="002C2E86" w:rsidRDefault="000C7775" w:rsidP="002C2E8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0C7775" w:rsidRPr="002C2E86" w:rsidRDefault="000C7775" w:rsidP="002C2E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2C2E86">
          <w:rPr>
            <w:rFonts w:ascii="Times New Roman" w:hAnsi="Times New Roman"/>
            <w:sz w:val="28"/>
            <w:szCs w:val="28"/>
          </w:rPr>
          <w:t>2015 г</w:t>
        </w:r>
      </w:smartTag>
      <w:r w:rsidRPr="002C2E86">
        <w:rPr>
          <w:rFonts w:ascii="Times New Roman" w:hAnsi="Times New Roman"/>
          <w:sz w:val="28"/>
          <w:szCs w:val="28"/>
        </w:rPr>
        <w:t xml:space="preserve">. N 7 «Об утверждении </w:t>
      </w:r>
      <w:hyperlink r:id="rId7" w:history="1">
        <w:r w:rsidRPr="002C2E86">
          <w:rPr>
            <w:rFonts w:ascii="Times New Roman" w:hAnsi="Times New Roman"/>
            <w:sz w:val="28"/>
            <w:szCs w:val="28"/>
          </w:rPr>
          <w:t>порядк</w:t>
        </w:r>
      </w:hyperlink>
      <w:r w:rsidRPr="002C2E86">
        <w:rPr>
          <w:rFonts w:ascii="Times New Roman" w:hAnsi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0C7775" w:rsidRPr="002C2E86" w:rsidRDefault="000C7775" w:rsidP="002C2E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- Законом Курской области  от 04.01.2003г. № 1-ЗКО «Об административных правонарушениях в Курской области» ("Курская правда", N 4-5, 11.01.2003);</w:t>
      </w:r>
    </w:p>
    <w:p w:rsidR="000C7775" w:rsidRPr="002C2E86" w:rsidRDefault="000C7775" w:rsidP="002C2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0C7775" w:rsidRPr="002C2E86" w:rsidRDefault="000C7775" w:rsidP="002C2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 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0C7775" w:rsidRPr="00E80C77" w:rsidRDefault="000C7775" w:rsidP="00E80C7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Пристенского района Курской области от 2</w:t>
      </w:r>
      <w:r>
        <w:rPr>
          <w:rFonts w:ascii="Times New Roman" w:hAnsi="Times New Roman"/>
          <w:sz w:val="28"/>
          <w:szCs w:val="28"/>
          <w:lang w:eastAsia="en-US"/>
        </w:rPr>
        <w:t>9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0C7775" w:rsidRPr="00E80C77" w:rsidRDefault="000C7775" w:rsidP="00E80C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 73 от 15.10</w:t>
      </w:r>
      <w:r w:rsidRPr="00E80C77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hAnsi="Times New Roman"/>
          <w:sz w:val="28"/>
          <w:szCs w:val="28"/>
          <w:lang w:eastAsia="en-US"/>
        </w:rPr>
        <w:t>;</w:t>
      </w:r>
    </w:p>
    <w:p w:rsidR="000C7775" w:rsidRPr="00E80C77" w:rsidRDefault="000C7775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/>
          <w:kern w:val="2"/>
          <w:sz w:val="28"/>
          <w:szCs w:val="28"/>
        </w:rPr>
        <w:t>- Решение</w:t>
      </w:r>
      <w:r>
        <w:rPr>
          <w:rFonts w:ascii="Times New Roman" w:hAnsi="Times New Roman"/>
          <w:kern w:val="2"/>
          <w:sz w:val="28"/>
          <w:szCs w:val="28"/>
        </w:rPr>
        <w:t>м</w:t>
      </w:r>
      <w:r w:rsidRPr="00E80C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ской области от 14.11.2017г. №35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/>
          <w:b/>
          <w:kern w:val="2"/>
          <w:sz w:val="28"/>
          <w:szCs w:val="28"/>
        </w:rPr>
        <w:t xml:space="preserve">; </w:t>
      </w:r>
    </w:p>
    <w:p w:rsidR="000C7775" w:rsidRPr="00E80C77" w:rsidRDefault="000C7775" w:rsidP="00E80C7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E80C77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 сельсовета Пристенского района Кур</w:t>
      </w:r>
      <w:r>
        <w:rPr>
          <w:rFonts w:ascii="Times New Roman" w:hAnsi="Times New Roman"/>
          <w:sz w:val="28"/>
          <w:szCs w:val="28"/>
        </w:rPr>
        <w:t>ской области от 22.11.2010г. №20</w:t>
      </w:r>
      <w:r w:rsidRPr="00E80C77">
        <w:rPr>
          <w:rFonts w:ascii="Times New Roman" w:hAnsi="Times New Roman"/>
          <w:sz w:val="28"/>
          <w:szCs w:val="28"/>
        </w:rPr>
        <w:t>, зарегистрирован в управлении Министерства  юстиции Российской Федерации по Курской области, государственный регистрационный № ru.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58C">
        <w:rPr>
          <w:rFonts w:ascii="Times New Roman" w:hAnsi="Times New Roman"/>
          <w:color w:val="000000"/>
          <w:sz w:val="24"/>
          <w:szCs w:val="24"/>
        </w:rPr>
        <w:t>463193242010001</w:t>
      </w:r>
      <w:r w:rsidRPr="00E80C77">
        <w:rPr>
          <w:rFonts w:ascii="Times New Roman" w:hAnsi="Times New Roman"/>
          <w:sz w:val="28"/>
          <w:szCs w:val="28"/>
        </w:rPr>
        <w:t>.</w:t>
      </w:r>
    </w:p>
    <w:p w:rsidR="000C7775" w:rsidRPr="00E80C77" w:rsidRDefault="000C7775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C7775" w:rsidRPr="00E80C77" w:rsidRDefault="000C7775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C7775" w:rsidRPr="00E80C77" w:rsidRDefault="000C7775" w:rsidP="00E80C77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C7775" w:rsidRPr="00E80C77" w:rsidRDefault="000C7775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/>
          <w:b/>
          <w:kern w:val="32"/>
          <w:sz w:val="28"/>
          <w:szCs w:val="28"/>
        </w:rPr>
      </w:pPr>
    </w:p>
    <w:p w:rsidR="000C7775" w:rsidRPr="00E80C77" w:rsidRDefault="000C7775" w:rsidP="00E80C77">
      <w:pPr>
        <w:jc w:val="both"/>
        <w:rPr>
          <w:sz w:val="28"/>
          <w:szCs w:val="28"/>
        </w:rPr>
      </w:pPr>
    </w:p>
    <w:sectPr w:rsidR="000C7775" w:rsidRPr="00E80C77" w:rsidSect="00487C84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775" w:rsidRDefault="000C7775" w:rsidP="00082AAB">
      <w:pPr>
        <w:spacing w:after="0" w:line="240" w:lineRule="auto"/>
      </w:pPr>
      <w:r>
        <w:separator/>
      </w:r>
    </w:p>
  </w:endnote>
  <w:endnote w:type="continuationSeparator" w:id="0">
    <w:p w:rsidR="000C7775" w:rsidRDefault="000C7775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775" w:rsidRDefault="000C7775" w:rsidP="00082AAB">
      <w:pPr>
        <w:spacing w:after="0" w:line="240" w:lineRule="auto"/>
      </w:pPr>
      <w:r>
        <w:separator/>
      </w:r>
    </w:p>
  </w:footnote>
  <w:footnote w:type="continuationSeparator" w:id="0">
    <w:p w:rsidR="000C7775" w:rsidRDefault="000C7775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775" w:rsidRDefault="000C7775">
    <w:pPr>
      <w:pStyle w:val="Header"/>
      <w:jc w:val="center"/>
    </w:pPr>
    <w:fldSimple w:instr="PAGE   \* MERGEFORMAT">
      <w:r w:rsidRPr="0054358C">
        <w:rPr>
          <w:noProof/>
          <w:lang w:val="ru-RU"/>
        </w:rPr>
        <w:t>3</w:t>
      </w:r>
    </w:fldSimple>
  </w:p>
  <w:p w:rsidR="000C7775" w:rsidRDefault="000C777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82AAB"/>
    <w:rsid w:val="000C7775"/>
    <w:rsid w:val="00156B9E"/>
    <w:rsid w:val="00176F4B"/>
    <w:rsid w:val="00272D63"/>
    <w:rsid w:val="002C2E86"/>
    <w:rsid w:val="00487C84"/>
    <w:rsid w:val="0054358C"/>
    <w:rsid w:val="00567A72"/>
    <w:rsid w:val="007507C6"/>
    <w:rsid w:val="00763AF8"/>
    <w:rsid w:val="007C35DC"/>
    <w:rsid w:val="009908F6"/>
    <w:rsid w:val="009B735A"/>
    <w:rsid w:val="00D54548"/>
    <w:rsid w:val="00E45899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2C2E86"/>
    <w:pPr>
      <w:spacing w:after="0" w:line="240" w:lineRule="auto"/>
      <w:textAlignment w:val="top"/>
    </w:pPr>
    <w:rPr>
      <w:rFonts w:cs="Calibri"/>
      <w:sz w:val="24"/>
      <w:szCs w:val="24"/>
    </w:rPr>
  </w:style>
  <w:style w:type="paragraph" w:customStyle="1" w:styleId="a">
    <w:name w:val="Базовый"/>
    <w:uiPriority w:val="99"/>
    <w:rsid w:val="002C2E86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39A253CF2A5A96ADEBC114F1D89978454E73CFE3466ADC8477D2A838x3T6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1064</Words>
  <Characters>6071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7</cp:revision>
  <dcterms:created xsi:type="dcterms:W3CDTF">2018-11-29T12:50:00Z</dcterms:created>
  <dcterms:modified xsi:type="dcterms:W3CDTF">2018-12-07T12:02:00Z</dcterms:modified>
</cp:coreProperties>
</file>