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4F2" w:rsidRDefault="003D64F2" w:rsidP="003D64F2">
      <w:pPr>
        <w:pStyle w:val="Standard"/>
        <w:spacing w:line="240" w:lineRule="atLeast"/>
        <w:jc w:val="center"/>
        <w:rPr>
          <w:rFonts w:cs="Times New Roman"/>
          <w:b/>
          <w:bCs/>
          <w:sz w:val="26"/>
          <w:szCs w:val="26"/>
        </w:rPr>
      </w:pPr>
      <w:r>
        <w:rPr>
          <w:rFonts w:cs="Times New Roman"/>
          <w:b/>
          <w:bCs/>
          <w:sz w:val="26"/>
          <w:szCs w:val="26"/>
        </w:rPr>
        <w:t xml:space="preserve">АДМИНИСТРАЦИЯ </w:t>
      </w:r>
      <w:r w:rsidR="005965DE">
        <w:rPr>
          <w:rFonts w:cs="Times New Roman"/>
          <w:b/>
          <w:bCs/>
          <w:sz w:val="26"/>
          <w:szCs w:val="26"/>
        </w:rPr>
        <w:t>ПРИСТЕНСКОГО</w:t>
      </w:r>
      <w:r w:rsidR="008F74AF">
        <w:rPr>
          <w:rFonts w:cs="Times New Roman"/>
          <w:b/>
          <w:bCs/>
          <w:sz w:val="26"/>
          <w:szCs w:val="26"/>
        </w:rPr>
        <w:t xml:space="preserve"> </w:t>
      </w:r>
      <w:r>
        <w:rPr>
          <w:rFonts w:cs="Times New Roman"/>
          <w:b/>
          <w:bCs/>
          <w:sz w:val="26"/>
          <w:szCs w:val="26"/>
        </w:rPr>
        <w:t xml:space="preserve"> СЕЛЬСОВЕТА</w:t>
      </w:r>
    </w:p>
    <w:p w:rsidR="003D64F2" w:rsidRDefault="005965DE" w:rsidP="003D64F2">
      <w:pPr>
        <w:pStyle w:val="Standard"/>
        <w:spacing w:line="240" w:lineRule="atLeast"/>
        <w:jc w:val="center"/>
        <w:rPr>
          <w:rFonts w:cs="Times New Roman"/>
          <w:b/>
          <w:sz w:val="26"/>
          <w:szCs w:val="26"/>
        </w:rPr>
      </w:pPr>
      <w:r>
        <w:rPr>
          <w:rFonts w:cs="Times New Roman"/>
          <w:b/>
          <w:sz w:val="26"/>
          <w:szCs w:val="26"/>
        </w:rPr>
        <w:t>ПРИСТЕНСКОГО</w:t>
      </w:r>
      <w:r w:rsidR="003D64F2">
        <w:rPr>
          <w:rFonts w:cs="Times New Roman"/>
          <w:b/>
          <w:sz w:val="26"/>
          <w:szCs w:val="26"/>
        </w:rPr>
        <w:t xml:space="preserve"> РАЙОНА</w:t>
      </w:r>
      <w:r>
        <w:rPr>
          <w:rFonts w:cs="Times New Roman"/>
          <w:b/>
          <w:sz w:val="26"/>
          <w:szCs w:val="26"/>
        </w:rPr>
        <w:t xml:space="preserve"> КУРСКОЙ ОБЛАСТИ</w:t>
      </w:r>
    </w:p>
    <w:p w:rsidR="003D64F2" w:rsidRDefault="003D64F2" w:rsidP="003D64F2">
      <w:pPr>
        <w:pStyle w:val="Standard"/>
        <w:jc w:val="center"/>
        <w:rPr>
          <w:rFonts w:cs="Times New Roman"/>
          <w:b/>
          <w:sz w:val="26"/>
          <w:szCs w:val="26"/>
        </w:rPr>
      </w:pPr>
    </w:p>
    <w:p w:rsidR="003D64F2" w:rsidRDefault="003D64F2" w:rsidP="003D64F2">
      <w:pPr>
        <w:pStyle w:val="Standard"/>
        <w:jc w:val="center"/>
        <w:rPr>
          <w:rFonts w:cs="Times New Roman"/>
          <w:b/>
          <w:sz w:val="26"/>
          <w:szCs w:val="26"/>
        </w:rPr>
      </w:pPr>
      <w:r>
        <w:rPr>
          <w:rFonts w:cs="Times New Roman"/>
          <w:b/>
          <w:sz w:val="26"/>
          <w:szCs w:val="26"/>
        </w:rPr>
        <w:t>ПОСТАНОВЛЕНИЕ</w:t>
      </w:r>
    </w:p>
    <w:p w:rsidR="003D64F2" w:rsidRDefault="003D64F2" w:rsidP="003D64F2">
      <w:pPr>
        <w:pStyle w:val="Standard"/>
        <w:jc w:val="center"/>
        <w:rPr>
          <w:rFonts w:cs="Times New Roman"/>
          <w:b/>
          <w:sz w:val="26"/>
          <w:szCs w:val="26"/>
        </w:rPr>
      </w:pPr>
    </w:p>
    <w:p w:rsidR="003D64F2" w:rsidRDefault="003D64F2" w:rsidP="003D64F2">
      <w:pPr>
        <w:pStyle w:val="Standard"/>
        <w:spacing w:line="240" w:lineRule="atLeast"/>
        <w:rPr>
          <w:rFonts w:cs="Times New Roman"/>
          <w:bCs/>
          <w:color w:val="000000"/>
          <w:spacing w:val="-7"/>
          <w:w w:val="107"/>
          <w:sz w:val="26"/>
          <w:szCs w:val="26"/>
        </w:rPr>
      </w:pPr>
    </w:p>
    <w:p w:rsidR="003D64F2" w:rsidRDefault="00712567" w:rsidP="003D64F2">
      <w:pPr>
        <w:pStyle w:val="Standard"/>
        <w:shd w:val="clear" w:color="auto" w:fill="FFFFFF"/>
        <w:spacing w:line="100" w:lineRule="atLeast"/>
        <w:jc w:val="both"/>
        <w:rPr>
          <w:rFonts w:cs="Times New Roman"/>
          <w:color w:val="000000"/>
          <w:spacing w:val="-7"/>
          <w:w w:val="107"/>
        </w:rPr>
      </w:pPr>
      <w:r>
        <w:rPr>
          <w:rFonts w:cs="Times New Roman"/>
          <w:color w:val="000000"/>
          <w:spacing w:val="-7"/>
          <w:w w:val="107"/>
        </w:rPr>
        <w:t>06</w:t>
      </w:r>
      <w:r w:rsidR="003D64F2">
        <w:rPr>
          <w:rFonts w:cs="Times New Roman"/>
          <w:color w:val="000000"/>
          <w:spacing w:val="-7"/>
          <w:w w:val="107"/>
        </w:rPr>
        <w:t>.</w:t>
      </w:r>
      <w:r>
        <w:rPr>
          <w:rFonts w:cs="Times New Roman"/>
          <w:color w:val="000000"/>
          <w:spacing w:val="-7"/>
          <w:w w:val="107"/>
        </w:rPr>
        <w:t>04</w:t>
      </w:r>
      <w:r w:rsidR="003D64F2">
        <w:rPr>
          <w:rFonts w:cs="Times New Roman"/>
          <w:color w:val="000000"/>
          <w:spacing w:val="-7"/>
          <w:w w:val="107"/>
        </w:rPr>
        <w:t xml:space="preserve">.2018 г. №  </w:t>
      </w:r>
      <w:r>
        <w:rPr>
          <w:rFonts w:cs="Times New Roman"/>
          <w:color w:val="000000"/>
          <w:spacing w:val="-7"/>
          <w:w w:val="107"/>
        </w:rPr>
        <w:t>34</w:t>
      </w:r>
    </w:p>
    <w:p w:rsidR="003D64F2" w:rsidRDefault="008F74AF" w:rsidP="003D64F2">
      <w:pPr>
        <w:pStyle w:val="Standard"/>
        <w:shd w:val="clear" w:color="auto" w:fill="FFFFFF"/>
        <w:suppressAutoHyphens w:val="0"/>
        <w:autoSpaceDE w:val="0"/>
        <w:spacing w:line="100" w:lineRule="atLeast"/>
        <w:jc w:val="both"/>
      </w:pPr>
      <w:r>
        <w:rPr>
          <w:rFonts w:cs="Times New Roman"/>
          <w:w w:val="107"/>
        </w:rPr>
        <w:t xml:space="preserve">         с. </w:t>
      </w:r>
      <w:proofErr w:type="spellStart"/>
      <w:r w:rsidR="005965DE">
        <w:rPr>
          <w:rFonts w:cs="Times New Roman"/>
          <w:w w:val="107"/>
        </w:rPr>
        <w:t>Пристенное</w:t>
      </w:r>
      <w:proofErr w:type="spellEnd"/>
    </w:p>
    <w:p w:rsidR="003D64F2" w:rsidRDefault="003D64F2" w:rsidP="003D64F2">
      <w:pPr>
        <w:pStyle w:val="Standard"/>
        <w:shd w:val="clear" w:color="auto" w:fill="FFFFFF"/>
        <w:jc w:val="both"/>
        <w:rPr>
          <w:rFonts w:eastAsia="Times New Roman" w:cs="Times New Roman"/>
          <w:i/>
          <w:iCs/>
          <w:color w:val="444444"/>
        </w:rPr>
      </w:pPr>
    </w:p>
    <w:p w:rsidR="003D64F2" w:rsidRDefault="003D64F2" w:rsidP="003D64F2">
      <w:pPr>
        <w:pStyle w:val="Standard"/>
        <w:shd w:val="clear" w:color="auto" w:fill="FFFFFF"/>
        <w:jc w:val="both"/>
        <w:rPr>
          <w:rFonts w:eastAsia="Times New Roman" w:cs="Times New Roman"/>
          <w:i/>
          <w:iCs/>
          <w:color w:val="444444"/>
        </w:rPr>
      </w:pPr>
    </w:p>
    <w:p w:rsidR="003D64F2" w:rsidRDefault="003D64F2" w:rsidP="003D64F2">
      <w:pPr>
        <w:pStyle w:val="Standard"/>
        <w:shd w:val="clear" w:color="auto" w:fill="FFFFFF"/>
        <w:jc w:val="both"/>
        <w:rPr>
          <w:rFonts w:eastAsia="Times New Roman" w:cs="Times New Roman"/>
          <w:b/>
          <w:bCs/>
          <w:color w:val="000000"/>
        </w:rPr>
      </w:pPr>
      <w:r>
        <w:rPr>
          <w:rFonts w:eastAsia="Times New Roman" w:cs="Times New Roman"/>
          <w:b/>
          <w:bCs/>
          <w:color w:val="000000"/>
        </w:rPr>
        <w:t xml:space="preserve">Об утверждении Положения </w:t>
      </w:r>
      <w:proofErr w:type="gramStart"/>
      <w:r>
        <w:rPr>
          <w:rFonts w:eastAsia="Times New Roman" w:cs="Times New Roman"/>
          <w:b/>
          <w:bCs/>
          <w:color w:val="000000"/>
        </w:rPr>
        <w:t>об</w:t>
      </w:r>
      <w:proofErr w:type="gramEnd"/>
      <w:r>
        <w:rPr>
          <w:rFonts w:eastAsia="Times New Roman" w:cs="Times New Roman"/>
          <w:b/>
          <w:bCs/>
          <w:color w:val="000000"/>
        </w:rPr>
        <w:t xml:space="preserve"> Общественном</w:t>
      </w:r>
    </w:p>
    <w:p w:rsidR="003D64F2" w:rsidRDefault="003D64F2" w:rsidP="003D64F2">
      <w:pPr>
        <w:pStyle w:val="Standard"/>
        <w:shd w:val="clear" w:color="auto" w:fill="FFFFFF"/>
        <w:jc w:val="both"/>
        <w:rPr>
          <w:rFonts w:eastAsia="Times New Roman" w:cs="Times New Roman"/>
          <w:b/>
          <w:bCs/>
          <w:color w:val="000000"/>
        </w:rPr>
      </w:pPr>
      <w:proofErr w:type="gramStart"/>
      <w:r>
        <w:rPr>
          <w:rFonts w:eastAsia="Times New Roman" w:cs="Times New Roman"/>
          <w:b/>
          <w:bCs/>
          <w:color w:val="000000"/>
        </w:rPr>
        <w:t>совете</w:t>
      </w:r>
      <w:proofErr w:type="gramEnd"/>
      <w:r>
        <w:rPr>
          <w:rFonts w:eastAsia="Times New Roman" w:cs="Times New Roman"/>
          <w:b/>
          <w:bCs/>
          <w:color w:val="000000"/>
        </w:rPr>
        <w:t xml:space="preserve"> по проведению независимой оценки</w:t>
      </w:r>
    </w:p>
    <w:p w:rsidR="003D64F2" w:rsidRDefault="003D64F2" w:rsidP="003D64F2">
      <w:pPr>
        <w:pStyle w:val="Standard"/>
        <w:shd w:val="clear" w:color="auto" w:fill="FFFFFF"/>
        <w:jc w:val="both"/>
        <w:rPr>
          <w:rFonts w:eastAsia="Times New Roman" w:cs="Times New Roman"/>
          <w:b/>
          <w:bCs/>
          <w:color w:val="000000"/>
        </w:rPr>
      </w:pPr>
      <w:r>
        <w:rPr>
          <w:rFonts w:eastAsia="Times New Roman" w:cs="Times New Roman"/>
          <w:b/>
          <w:bCs/>
          <w:color w:val="000000"/>
        </w:rPr>
        <w:t>качества оказания услуг организациями</w:t>
      </w:r>
    </w:p>
    <w:p w:rsidR="003D64F2" w:rsidRDefault="003D64F2" w:rsidP="003D64F2">
      <w:pPr>
        <w:pStyle w:val="Standard"/>
        <w:shd w:val="clear" w:color="auto" w:fill="FFFFFF"/>
        <w:jc w:val="both"/>
        <w:rPr>
          <w:rFonts w:eastAsia="Times New Roman" w:cs="Times New Roman"/>
          <w:b/>
          <w:bCs/>
          <w:color w:val="000000"/>
        </w:rPr>
      </w:pPr>
      <w:r>
        <w:rPr>
          <w:rFonts w:eastAsia="Times New Roman" w:cs="Times New Roman"/>
          <w:b/>
          <w:bCs/>
          <w:color w:val="000000"/>
        </w:rPr>
        <w:t>культуры на территории</w:t>
      </w:r>
    </w:p>
    <w:p w:rsidR="003D64F2" w:rsidRDefault="003D64F2" w:rsidP="003D64F2">
      <w:pPr>
        <w:pStyle w:val="Standard"/>
        <w:shd w:val="clear" w:color="auto" w:fill="FFFFFF"/>
        <w:jc w:val="both"/>
        <w:rPr>
          <w:rFonts w:eastAsia="Times New Roman" w:cs="Times New Roman"/>
          <w:b/>
          <w:bCs/>
          <w:color w:val="000000"/>
        </w:rPr>
      </w:pPr>
      <w:r>
        <w:rPr>
          <w:rFonts w:eastAsia="Times New Roman" w:cs="Times New Roman"/>
          <w:b/>
          <w:bCs/>
          <w:color w:val="000000"/>
        </w:rPr>
        <w:t>муниципального образования</w:t>
      </w:r>
    </w:p>
    <w:p w:rsidR="003D64F2" w:rsidRDefault="003D64F2" w:rsidP="003D64F2">
      <w:pPr>
        <w:pStyle w:val="Standard"/>
        <w:shd w:val="clear" w:color="auto" w:fill="FFFFFF"/>
        <w:jc w:val="both"/>
        <w:rPr>
          <w:rFonts w:eastAsia="Times New Roman" w:cs="Times New Roman"/>
          <w:b/>
          <w:bCs/>
          <w:color w:val="000000"/>
        </w:rPr>
      </w:pPr>
      <w:r>
        <w:rPr>
          <w:rFonts w:eastAsia="Times New Roman" w:cs="Times New Roman"/>
          <w:b/>
          <w:bCs/>
          <w:color w:val="000000"/>
        </w:rPr>
        <w:t>«</w:t>
      </w:r>
      <w:proofErr w:type="spellStart"/>
      <w:r w:rsidR="005965DE">
        <w:rPr>
          <w:rFonts w:eastAsia="Times New Roman" w:cs="Times New Roman"/>
          <w:b/>
          <w:bCs/>
          <w:color w:val="000000"/>
        </w:rPr>
        <w:t>Пристенский</w:t>
      </w:r>
      <w:proofErr w:type="spellEnd"/>
      <w:r w:rsidR="008F74AF">
        <w:rPr>
          <w:rFonts w:eastAsia="Times New Roman" w:cs="Times New Roman"/>
          <w:b/>
          <w:bCs/>
          <w:color w:val="000000"/>
        </w:rPr>
        <w:t xml:space="preserve"> </w:t>
      </w:r>
      <w:r>
        <w:rPr>
          <w:rFonts w:eastAsia="Times New Roman" w:cs="Times New Roman"/>
          <w:b/>
          <w:bCs/>
          <w:color w:val="000000"/>
        </w:rPr>
        <w:t xml:space="preserve"> сельсовет»</w:t>
      </w:r>
    </w:p>
    <w:p w:rsidR="003D64F2" w:rsidRDefault="005965DE" w:rsidP="003D64F2">
      <w:pPr>
        <w:pStyle w:val="Standard"/>
        <w:shd w:val="clear" w:color="auto" w:fill="FFFFFF"/>
        <w:jc w:val="both"/>
        <w:rPr>
          <w:rFonts w:eastAsia="Times New Roman" w:cs="Times New Roman"/>
          <w:b/>
          <w:bCs/>
          <w:color w:val="000000"/>
        </w:rPr>
      </w:pPr>
      <w:proofErr w:type="spellStart"/>
      <w:r>
        <w:rPr>
          <w:rFonts w:eastAsia="Times New Roman" w:cs="Times New Roman"/>
          <w:b/>
          <w:bCs/>
          <w:color w:val="000000"/>
        </w:rPr>
        <w:t>Пристенского</w:t>
      </w:r>
      <w:proofErr w:type="spellEnd"/>
      <w:r w:rsidR="003D64F2">
        <w:rPr>
          <w:rFonts w:eastAsia="Times New Roman" w:cs="Times New Roman"/>
          <w:b/>
          <w:bCs/>
          <w:color w:val="000000"/>
        </w:rPr>
        <w:t xml:space="preserve"> района Курской области</w:t>
      </w:r>
    </w:p>
    <w:p w:rsidR="003D64F2" w:rsidRDefault="003D64F2" w:rsidP="003D64F2">
      <w:pPr>
        <w:pStyle w:val="Standard"/>
        <w:shd w:val="clear" w:color="auto" w:fill="FFFFFF"/>
        <w:jc w:val="both"/>
        <w:rPr>
          <w:rFonts w:eastAsia="Times New Roman" w:cs="Times New Roman"/>
          <w:b/>
          <w:bCs/>
          <w:color w:val="000000"/>
        </w:rPr>
      </w:pPr>
    </w:p>
    <w:p w:rsidR="003D64F2" w:rsidRDefault="003D64F2" w:rsidP="003D64F2">
      <w:pPr>
        <w:pStyle w:val="Standard"/>
        <w:shd w:val="clear" w:color="auto" w:fill="FFFFFF"/>
        <w:ind w:firstLine="724"/>
        <w:jc w:val="both"/>
        <w:rPr>
          <w:rFonts w:eastAsia="Andale Sans UI"/>
          <w:lang w:val="de-DE" w:eastAsia="ja-JP"/>
        </w:rPr>
      </w:pPr>
      <w:proofErr w:type="gramStart"/>
      <w:r>
        <w:rPr>
          <w:rFonts w:eastAsia="Times New Roman" w:cs="Times New Roman"/>
          <w:color w:val="000000"/>
        </w:rPr>
        <w:t>В соответствии с Федеральным </w:t>
      </w:r>
      <w:hyperlink r:id="rId6" w:history="1">
        <w:r>
          <w:rPr>
            <w:rStyle w:val="a5"/>
            <w:rFonts w:eastAsia="Times New Roman" w:cs="Times New Roman"/>
            <w:color w:val="000000"/>
          </w:rPr>
          <w:t>законом</w:t>
        </w:r>
      </w:hyperlink>
      <w:r>
        <w:rPr>
          <w:rFonts w:eastAsia="Times New Roman" w:cs="Times New Roman"/>
          <w:color w:val="000000"/>
        </w:rPr>
        <w:t> от 06.10.2003 № 131-ФЗ «Об общих принципах организации местного самоуправления в Российской Федерации», Федеральным </w:t>
      </w:r>
      <w:hyperlink r:id="rId7" w:history="1">
        <w:r>
          <w:rPr>
            <w:rStyle w:val="a5"/>
            <w:rFonts w:eastAsia="Times New Roman" w:cs="Times New Roman"/>
            <w:color w:val="000000"/>
          </w:rPr>
          <w:t>законом</w:t>
        </w:r>
      </w:hyperlink>
      <w:r>
        <w:rPr>
          <w:rFonts w:eastAsia="Times New Roman" w:cs="Times New Roman"/>
          <w:color w:val="000000"/>
        </w:rPr>
        <w:t>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оказания услуг организациями в сфере культуры,  охраны здоровья и образования, социального обслуживания</w:t>
      </w:r>
      <w:r w:rsidR="00677DE1">
        <w:rPr>
          <w:rFonts w:eastAsia="Times New Roman" w:cs="Times New Roman"/>
          <w:color w:val="000000"/>
        </w:rPr>
        <w:t xml:space="preserve"> </w:t>
      </w:r>
      <w:r>
        <w:rPr>
          <w:rFonts w:eastAsia="Times New Roman" w:cs="Times New Roman"/>
          <w:color w:val="000000"/>
        </w:rPr>
        <w:t>и федеральными учреждениями медико-социальной экспертизы», и на основании Устава муниципального</w:t>
      </w:r>
      <w:proofErr w:type="gramEnd"/>
      <w:r>
        <w:rPr>
          <w:rFonts w:eastAsia="Times New Roman" w:cs="Times New Roman"/>
          <w:color w:val="000000"/>
        </w:rPr>
        <w:t xml:space="preserve"> образования  «</w:t>
      </w:r>
      <w:proofErr w:type="spellStart"/>
      <w:r w:rsidR="005965DE">
        <w:rPr>
          <w:rFonts w:eastAsia="Times New Roman" w:cs="Times New Roman"/>
          <w:color w:val="000000"/>
        </w:rPr>
        <w:t>Пристенский</w:t>
      </w:r>
      <w:proofErr w:type="spellEnd"/>
      <w:r w:rsidR="008F74AF">
        <w:rPr>
          <w:rFonts w:eastAsia="Times New Roman" w:cs="Times New Roman"/>
          <w:color w:val="000000"/>
        </w:rPr>
        <w:t xml:space="preserve"> </w:t>
      </w:r>
      <w:r>
        <w:rPr>
          <w:rFonts w:eastAsia="Times New Roman" w:cs="Times New Roman"/>
          <w:color w:val="000000"/>
        </w:rPr>
        <w:t xml:space="preserve"> сельсовет» </w:t>
      </w:r>
      <w:proofErr w:type="spellStart"/>
      <w:r w:rsidR="005965DE">
        <w:rPr>
          <w:rFonts w:eastAsia="Times New Roman" w:cs="Times New Roman"/>
          <w:color w:val="000000"/>
        </w:rPr>
        <w:t>Пристенского</w:t>
      </w:r>
      <w:proofErr w:type="spellEnd"/>
      <w:r>
        <w:rPr>
          <w:rFonts w:eastAsia="Times New Roman" w:cs="Times New Roman"/>
          <w:color w:val="000000"/>
        </w:rPr>
        <w:t xml:space="preserve"> района Курской области,</w:t>
      </w:r>
    </w:p>
    <w:p w:rsidR="003D64F2" w:rsidRDefault="003D64F2" w:rsidP="003D64F2">
      <w:pPr>
        <w:pStyle w:val="Standard"/>
        <w:shd w:val="clear" w:color="auto" w:fill="FFFFFF"/>
        <w:ind w:firstLine="709"/>
        <w:jc w:val="both"/>
        <w:rPr>
          <w:rFonts w:eastAsia="Times New Roman" w:cs="Times New Roman"/>
          <w:b/>
          <w:bCs/>
          <w:color w:val="000000"/>
        </w:rPr>
      </w:pPr>
      <w:r>
        <w:rPr>
          <w:rFonts w:eastAsia="Times New Roman" w:cs="Times New Roman"/>
          <w:b/>
          <w:bCs/>
          <w:color w:val="000000"/>
        </w:rPr>
        <w:t>ПОСТАНОВЛЯЮ:</w:t>
      </w:r>
    </w:p>
    <w:p w:rsidR="003D64F2" w:rsidRDefault="003D64F2" w:rsidP="00DA04CA">
      <w:pPr>
        <w:pStyle w:val="Standard"/>
        <w:numPr>
          <w:ilvl w:val="0"/>
          <w:numId w:val="2"/>
        </w:numPr>
        <w:shd w:val="clear" w:color="auto" w:fill="FFFFFF"/>
        <w:jc w:val="both"/>
        <w:rPr>
          <w:rFonts w:eastAsia="Times New Roman" w:cs="Times New Roman"/>
          <w:color w:val="000000"/>
        </w:rPr>
      </w:pPr>
      <w:r>
        <w:rPr>
          <w:rFonts w:eastAsia="Times New Roman" w:cs="Times New Roman"/>
          <w:color w:val="000000"/>
        </w:rPr>
        <w:t>Утвердить </w:t>
      </w:r>
      <w:hyperlink r:id="rId8" w:history="1">
        <w:r>
          <w:rPr>
            <w:rStyle w:val="a5"/>
            <w:rFonts w:eastAsia="Times New Roman" w:cs="Times New Roman"/>
            <w:color w:val="000000"/>
          </w:rPr>
          <w:t>Положение</w:t>
        </w:r>
      </w:hyperlink>
      <w:r>
        <w:rPr>
          <w:rFonts w:eastAsia="Times New Roman" w:cs="Times New Roman"/>
          <w:color w:val="000000"/>
        </w:rPr>
        <w:t> об Общественном совете по проведению независимой оценки качества оказания услуг организациями  культуры на территории муниципального образования  «</w:t>
      </w:r>
      <w:proofErr w:type="spellStart"/>
      <w:r w:rsidR="005965DE">
        <w:rPr>
          <w:rFonts w:eastAsia="Times New Roman" w:cs="Times New Roman"/>
          <w:color w:val="000000"/>
        </w:rPr>
        <w:t>Пристенский</w:t>
      </w:r>
      <w:proofErr w:type="spellEnd"/>
      <w:r w:rsidR="008F74AF">
        <w:rPr>
          <w:rFonts w:eastAsia="Times New Roman" w:cs="Times New Roman"/>
          <w:color w:val="000000"/>
        </w:rPr>
        <w:t xml:space="preserve"> </w:t>
      </w:r>
      <w:r>
        <w:rPr>
          <w:rFonts w:eastAsia="Times New Roman" w:cs="Times New Roman"/>
          <w:color w:val="000000"/>
        </w:rPr>
        <w:t xml:space="preserve"> сельсовет» </w:t>
      </w:r>
      <w:proofErr w:type="spellStart"/>
      <w:r w:rsidR="005965DE">
        <w:rPr>
          <w:rFonts w:eastAsia="Times New Roman" w:cs="Times New Roman"/>
          <w:color w:val="000000"/>
        </w:rPr>
        <w:t>Пристенского</w:t>
      </w:r>
      <w:proofErr w:type="spellEnd"/>
      <w:r>
        <w:rPr>
          <w:rFonts w:eastAsia="Times New Roman" w:cs="Times New Roman"/>
          <w:color w:val="000000"/>
        </w:rPr>
        <w:t xml:space="preserve"> района Курской области (прилагается).</w:t>
      </w:r>
    </w:p>
    <w:p w:rsidR="00DA04CA" w:rsidRPr="00DA04CA" w:rsidRDefault="00DA04CA" w:rsidP="00DA04CA">
      <w:pPr>
        <w:ind w:left="704"/>
        <w:jc w:val="both"/>
        <w:rPr>
          <w:sz w:val="24"/>
        </w:rPr>
      </w:pPr>
      <w:r w:rsidRPr="00DA04CA">
        <w:rPr>
          <w:sz w:val="24"/>
        </w:rPr>
        <w:t>2. Утвердить план мероприятий   муниципального образования «</w:t>
      </w:r>
      <w:proofErr w:type="spellStart"/>
      <w:r w:rsidRPr="00DA04CA">
        <w:rPr>
          <w:sz w:val="24"/>
        </w:rPr>
        <w:t>Пристенский</w:t>
      </w:r>
      <w:proofErr w:type="spellEnd"/>
      <w:r w:rsidRPr="00DA04CA">
        <w:rPr>
          <w:sz w:val="24"/>
        </w:rPr>
        <w:t xml:space="preserve"> сельсовет» </w:t>
      </w:r>
      <w:proofErr w:type="spellStart"/>
      <w:r w:rsidRPr="00DA04CA">
        <w:rPr>
          <w:sz w:val="24"/>
        </w:rPr>
        <w:t>Пристенского</w:t>
      </w:r>
      <w:proofErr w:type="spellEnd"/>
      <w:r w:rsidRPr="00DA04CA">
        <w:rPr>
          <w:sz w:val="24"/>
        </w:rPr>
        <w:t xml:space="preserve"> района Курской области по проведению независимой оценки качества работы организаций, оказывающих услуги населению в сфере культуры на 2018 - 2020 годы.</w:t>
      </w:r>
    </w:p>
    <w:p w:rsidR="00DA04CA" w:rsidRDefault="00DA04CA" w:rsidP="00DA04CA">
      <w:pPr>
        <w:pStyle w:val="Standard"/>
        <w:shd w:val="clear" w:color="auto" w:fill="FFFFFF"/>
        <w:jc w:val="both"/>
        <w:rPr>
          <w:rFonts w:eastAsia="Andale Sans UI"/>
          <w:lang w:eastAsia="ja-JP"/>
        </w:rPr>
      </w:pPr>
    </w:p>
    <w:p w:rsidR="003D64F2" w:rsidRDefault="003D64F2" w:rsidP="003D64F2">
      <w:pPr>
        <w:pStyle w:val="Standard"/>
        <w:jc w:val="both"/>
        <w:rPr>
          <w:rFonts w:cs="Times New Roman"/>
          <w:color w:val="000000"/>
        </w:rPr>
      </w:pPr>
      <w:r>
        <w:rPr>
          <w:rFonts w:cs="Times New Roman"/>
          <w:color w:val="000000"/>
        </w:rPr>
        <w:tab/>
      </w:r>
      <w:r w:rsidR="00DA04CA">
        <w:rPr>
          <w:rFonts w:cs="Times New Roman"/>
          <w:color w:val="000000"/>
        </w:rPr>
        <w:t>3</w:t>
      </w:r>
      <w:r>
        <w:rPr>
          <w:rFonts w:cs="Times New Roman"/>
          <w:color w:val="000000"/>
        </w:rPr>
        <w:t>. Контроль</w:t>
      </w:r>
      <w:r w:rsidR="008F74AF">
        <w:rPr>
          <w:rFonts w:cs="Times New Roman"/>
          <w:color w:val="000000"/>
        </w:rPr>
        <w:t>,</w:t>
      </w:r>
      <w:r>
        <w:rPr>
          <w:rFonts w:cs="Times New Roman"/>
          <w:color w:val="000000"/>
        </w:rPr>
        <w:t xml:space="preserve"> за исполнением настоящего постановления</w:t>
      </w:r>
      <w:r w:rsidR="008F74AF">
        <w:rPr>
          <w:rFonts w:cs="Times New Roman"/>
          <w:color w:val="000000"/>
        </w:rPr>
        <w:t>,</w:t>
      </w:r>
      <w:r>
        <w:rPr>
          <w:rFonts w:cs="Times New Roman"/>
          <w:color w:val="000000"/>
        </w:rPr>
        <w:t xml:space="preserve"> оставляю за собой.</w:t>
      </w:r>
    </w:p>
    <w:p w:rsidR="003D64F2" w:rsidRDefault="00DA04CA" w:rsidP="00DA04CA">
      <w:pPr>
        <w:pStyle w:val="a6"/>
        <w:ind w:left="708"/>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3D64F2">
        <w:rPr>
          <w:rFonts w:ascii="Times New Roman" w:hAnsi="Times New Roman" w:cs="Times New Roman"/>
          <w:color w:val="000000"/>
          <w:sz w:val="24"/>
          <w:szCs w:val="24"/>
        </w:rPr>
        <w:t>. Настоящее постановление вступает в силу со дня его подписания и  подлежит размещению на официальном сайте муниципального образования «</w:t>
      </w:r>
      <w:proofErr w:type="spellStart"/>
      <w:r w:rsidR="005965DE">
        <w:rPr>
          <w:rFonts w:ascii="Times New Roman" w:hAnsi="Times New Roman" w:cs="Times New Roman"/>
          <w:color w:val="000000"/>
          <w:sz w:val="24"/>
          <w:szCs w:val="24"/>
        </w:rPr>
        <w:t>Пристенский</w:t>
      </w:r>
      <w:proofErr w:type="spellEnd"/>
      <w:r w:rsidR="008F74AF">
        <w:rPr>
          <w:rFonts w:ascii="Times New Roman" w:hAnsi="Times New Roman" w:cs="Times New Roman"/>
          <w:color w:val="000000"/>
          <w:sz w:val="24"/>
          <w:szCs w:val="24"/>
        </w:rPr>
        <w:t xml:space="preserve"> </w:t>
      </w:r>
      <w:r w:rsidR="003D64F2">
        <w:rPr>
          <w:rFonts w:ascii="Times New Roman" w:hAnsi="Times New Roman" w:cs="Times New Roman"/>
          <w:color w:val="000000"/>
          <w:sz w:val="24"/>
          <w:szCs w:val="24"/>
        </w:rPr>
        <w:t xml:space="preserve"> сельсовет» </w:t>
      </w:r>
      <w:proofErr w:type="spellStart"/>
      <w:r w:rsidR="005965DE">
        <w:rPr>
          <w:rFonts w:ascii="Times New Roman" w:hAnsi="Times New Roman" w:cs="Times New Roman"/>
          <w:color w:val="000000"/>
          <w:sz w:val="24"/>
          <w:szCs w:val="24"/>
        </w:rPr>
        <w:t>Пристенского</w:t>
      </w:r>
      <w:proofErr w:type="spellEnd"/>
      <w:r w:rsidR="003D64F2">
        <w:rPr>
          <w:rFonts w:ascii="Times New Roman" w:hAnsi="Times New Roman" w:cs="Times New Roman"/>
          <w:color w:val="000000"/>
          <w:sz w:val="24"/>
          <w:szCs w:val="24"/>
        </w:rPr>
        <w:t xml:space="preserve"> района Курской области в сети Интернет.</w:t>
      </w:r>
    </w:p>
    <w:p w:rsidR="003D64F2" w:rsidRDefault="003D64F2" w:rsidP="003D64F2">
      <w:pPr>
        <w:pStyle w:val="a6"/>
        <w:rPr>
          <w:rFonts w:ascii="Times New Roman" w:hAnsi="Times New Roman" w:cs="Times New Roman"/>
          <w:color w:val="000000"/>
          <w:sz w:val="24"/>
          <w:szCs w:val="24"/>
        </w:rPr>
      </w:pPr>
    </w:p>
    <w:p w:rsidR="005965DE" w:rsidRDefault="005965DE" w:rsidP="003D64F2">
      <w:pPr>
        <w:pStyle w:val="a6"/>
        <w:rPr>
          <w:rFonts w:ascii="Times New Roman" w:hAnsi="Times New Roman" w:cs="Times New Roman"/>
          <w:color w:val="000000"/>
          <w:sz w:val="24"/>
          <w:szCs w:val="24"/>
        </w:rPr>
      </w:pPr>
    </w:p>
    <w:p w:rsidR="005965DE" w:rsidRDefault="005965DE" w:rsidP="003D64F2">
      <w:pPr>
        <w:pStyle w:val="a6"/>
        <w:rPr>
          <w:rFonts w:ascii="Times New Roman" w:hAnsi="Times New Roman" w:cs="Times New Roman"/>
          <w:color w:val="000000"/>
          <w:sz w:val="24"/>
          <w:szCs w:val="24"/>
        </w:rPr>
      </w:pPr>
    </w:p>
    <w:p w:rsidR="005965DE" w:rsidRDefault="005965DE" w:rsidP="003D64F2">
      <w:pPr>
        <w:pStyle w:val="a6"/>
        <w:rPr>
          <w:rFonts w:ascii="Times New Roman" w:hAnsi="Times New Roman" w:cs="Times New Roman"/>
          <w:color w:val="000000"/>
          <w:sz w:val="24"/>
          <w:szCs w:val="24"/>
        </w:rPr>
      </w:pPr>
    </w:p>
    <w:p w:rsidR="005965DE" w:rsidRDefault="005965DE" w:rsidP="003D64F2">
      <w:pPr>
        <w:pStyle w:val="a6"/>
        <w:rPr>
          <w:rFonts w:ascii="Times New Roman" w:hAnsi="Times New Roman" w:cs="Times New Roman"/>
          <w:color w:val="000000"/>
          <w:sz w:val="24"/>
          <w:szCs w:val="24"/>
        </w:rPr>
      </w:pPr>
    </w:p>
    <w:p w:rsidR="005965DE" w:rsidRDefault="005965DE" w:rsidP="003D64F2">
      <w:pPr>
        <w:pStyle w:val="a6"/>
        <w:rPr>
          <w:rFonts w:ascii="Times New Roman" w:hAnsi="Times New Roman" w:cs="Times New Roman"/>
          <w:color w:val="000000"/>
          <w:sz w:val="24"/>
          <w:szCs w:val="24"/>
        </w:rPr>
      </w:pPr>
    </w:p>
    <w:p w:rsidR="003D64F2" w:rsidRDefault="003D64F2" w:rsidP="003D64F2">
      <w:pPr>
        <w:pStyle w:val="a6"/>
        <w:tabs>
          <w:tab w:val="left" w:pos="6998"/>
        </w:tabs>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Глава </w:t>
      </w:r>
      <w:proofErr w:type="spellStart"/>
      <w:r w:rsidR="005965DE">
        <w:rPr>
          <w:rFonts w:ascii="Times New Roman" w:hAnsi="Times New Roman" w:cs="Times New Roman"/>
          <w:b/>
          <w:bCs/>
          <w:color w:val="000000"/>
          <w:sz w:val="24"/>
          <w:szCs w:val="24"/>
        </w:rPr>
        <w:t>Пристенского</w:t>
      </w:r>
      <w:proofErr w:type="spellEnd"/>
      <w:r w:rsidR="008F74AF">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сельсовета</w:t>
      </w:r>
    </w:p>
    <w:p w:rsidR="003D64F2" w:rsidRDefault="005965DE" w:rsidP="003D64F2">
      <w:pPr>
        <w:pStyle w:val="a6"/>
        <w:tabs>
          <w:tab w:val="left" w:pos="6998"/>
        </w:tabs>
        <w:jc w:val="both"/>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Пристенского</w:t>
      </w:r>
      <w:proofErr w:type="spellEnd"/>
      <w:r w:rsidR="00DA04CA">
        <w:rPr>
          <w:rFonts w:ascii="Times New Roman" w:hAnsi="Times New Roman" w:cs="Times New Roman"/>
          <w:b/>
          <w:bCs/>
          <w:color w:val="000000"/>
          <w:sz w:val="24"/>
          <w:szCs w:val="24"/>
        </w:rPr>
        <w:t xml:space="preserve"> </w:t>
      </w:r>
      <w:r w:rsidR="003D64F2">
        <w:rPr>
          <w:rFonts w:ascii="Times New Roman" w:hAnsi="Times New Roman" w:cs="Times New Roman"/>
          <w:b/>
          <w:bCs/>
          <w:color w:val="000000"/>
          <w:sz w:val="24"/>
          <w:szCs w:val="24"/>
        </w:rPr>
        <w:t xml:space="preserve">района                                             </w:t>
      </w:r>
      <w:r w:rsidR="00677DE1">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С.Е.Некипелов</w:t>
      </w:r>
    </w:p>
    <w:p w:rsidR="003D64F2" w:rsidRDefault="003D64F2" w:rsidP="003D64F2">
      <w:pPr>
        <w:pStyle w:val="a6"/>
        <w:shd w:val="clear" w:color="auto" w:fill="FFFFFF"/>
        <w:tabs>
          <w:tab w:val="left" w:pos="6998"/>
        </w:tabs>
        <w:jc w:val="center"/>
        <w:rPr>
          <w:rFonts w:ascii="Times New Roman" w:eastAsia="Times New Roman" w:hAnsi="Times New Roman" w:cs="Times New Roman"/>
          <w:b/>
          <w:bCs/>
          <w:color w:val="000000"/>
          <w:sz w:val="24"/>
          <w:szCs w:val="24"/>
          <w:lang w:eastAsia="ru-RU"/>
        </w:rPr>
      </w:pPr>
    </w:p>
    <w:p w:rsidR="003D64F2" w:rsidRDefault="003D64F2" w:rsidP="005965DE">
      <w:pPr>
        <w:pStyle w:val="a3"/>
        <w:pageBreakBefore/>
        <w:spacing w:before="0" w:beforeAutospacing="0" w:after="0" w:afterAutospacing="0"/>
        <w:jc w:val="right"/>
        <w:rPr>
          <w:rFonts w:eastAsia="Andale Sans UI" w:cs="Tahoma"/>
          <w:lang w:eastAsia="ja-JP"/>
        </w:rPr>
      </w:pPr>
      <w:r>
        <w:lastRenderedPageBreak/>
        <w:t>Приложение 1</w:t>
      </w:r>
    </w:p>
    <w:p w:rsidR="003D64F2" w:rsidRDefault="003D64F2" w:rsidP="005965DE">
      <w:pPr>
        <w:pStyle w:val="a3"/>
        <w:spacing w:before="0" w:beforeAutospacing="0" w:after="0" w:afterAutospacing="0"/>
        <w:jc w:val="right"/>
      </w:pPr>
      <w:r>
        <w:t>к Постановлению Администрации</w:t>
      </w:r>
    </w:p>
    <w:p w:rsidR="003D64F2" w:rsidRDefault="005965DE" w:rsidP="005965DE">
      <w:pPr>
        <w:pStyle w:val="a3"/>
        <w:spacing w:before="0" w:beforeAutospacing="0" w:after="0" w:afterAutospacing="0"/>
        <w:jc w:val="right"/>
      </w:pPr>
      <w:proofErr w:type="spellStart"/>
      <w:r>
        <w:t>Пристенского</w:t>
      </w:r>
      <w:proofErr w:type="spellEnd"/>
      <w:r w:rsidR="008F74AF">
        <w:t xml:space="preserve"> </w:t>
      </w:r>
      <w:r w:rsidR="003D64F2">
        <w:t xml:space="preserve"> сельсовета</w:t>
      </w:r>
    </w:p>
    <w:p w:rsidR="003D64F2" w:rsidRDefault="005965DE" w:rsidP="005965DE">
      <w:pPr>
        <w:pStyle w:val="a3"/>
        <w:spacing w:before="0" w:beforeAutospacing="0" w:after="0" w:afterAutospacing="0"/>
        <w:jc w:val="right"/>
      </w:pPr>
      <w:proofErr w:type="spellStart"/>
      <w:r>
        <w:t>Пристенского</w:t>
      </w:r>
      <w:proofErr w:type="spellEnd"/>
      <w:r w:rsidR="003D64F2">
        <w:t xml:space="preserve"> района</w:t>
      </w:r>
    </w:p>
    <w:p w:rsidR="003D64F2" w:rsidRDefault="00712567" w:rsidP="00712567">
      <w:pPr>
        <w:pStyle w:val="a3"/>
        <w:spacing w:before="0" w:beforeAutospacing="0" w:after="0" w:afterAutospacing="0"/>
        <w:jc w:val="right"/>
      </w:pPr>
      <w:r>
        <w:t>от 06.04.2018 г. № 34</w:t>
      </w:r>
    </w:p>
    <w:p w:rsidR="00712567" w:rsidRDefault="00712567" w:rsidP="00712567">
      <w:pPr>
        <w:pStyle w:val="a3"/>
        <w:spacing w:before="0" w:beforeAutospacing="0" w:after="0" w:afterAutospacing="0"/>
        <w:jc w:val="right"/>
      </w:pPr>
    </w:p>
    <w:p w:rsidR="003D64F2" w:rsidRPr="00677DE1" w:rsidRDefault="003D64F2" w:rsidP="00712567">
      <w:pPr>
        <w:pStyle w:val="Standard"/>
        <w:jc w:val="center"/>
        <w:rPr>
          <w:b/>
        </w:rPr>
      </w:pPr>
      <w:r w:rsidRPr="00677DE1">
        <w:rPr>
          <w:rStyle w:val="StrongEmphasis"/>
          <w:bCs w:val="0"/>
          <w:color w:val="000000"/>
        </w:rPr>
        <w:t xml:space="preserve">Положение об Общественном совете по проведению независимой оценки качества оказания услуг организациями </w:t>
      </w:r>
      <w:r w:rsidRPr="00677DE1">
        <w:rPr>
          <w:rFonts w:eastAsia="Times New Roman" w:cs="Times New Roman"/>
          <w:b/>
          <w:bCs/>
          <w:color w:val="000000"/>
        </w:rPr>
        <w:t xml:space="preserve"> культуры на территории муниципального образования</w:t>
      </w:r>
      <w:r w:rsidR="00712567">
        <w:rPr>
          <w:b/>
        </w:rPr>
        <w:t xml:space="preserve"> </w:t>
      </w:r>
      <w:r w:rsidRPr="00677DE1">
        <w:rPr>
          <w:rFonts w:eastAsia="Times New Roman" w:cs="Times New Roman"/>
          <w:b/>
          <w:bCs/>
          <w:color w:val="000000"/>
        </w:rPr>
        <w:t>«</w:t>
      </w:r>
      <w:proofErr w:type="spellStart"/>
      <w:r w:rsidR="005965DE">
        <w:rPr>
          <w:rFonts w:eastAsia="Times New Roman" w:cs="Times New Roman"/>
          <w:b/>
          <w:bCs/>
          <w:color w:val="000000"/>
        </w:rPr>
        <w:t>Пристенский</w:t>
      </w:r>
      <w:proofErr w:type="spellEnd"/>
      <w:r w:rsidR="008F74AF">
        <w:rPr>
          <w:rFonts w:eastAsia="Times New Roman" w:cs="Times New Roman"/>
          <w:b/>
          <w:bCs/>
          <w:color w:val="000000"/>
        </w:rPr>
        <w:t xml:space="preserve"> </w:t>
      </w:r>
      <w:r w:rsidRPr="00677DE1">
        <w:rPr>
          <w:rFonts w:eastAsia="Times New Roman" w:cs="Times New Roman"/>
          <w:b/>
          <w:bCs/>
          <w:color w:val="000000"/>
        </w:rPr>
        <w:t xml:space="preserve"> сельсовет» </w:t>
      </w:r>
      <w:proofErr w:type="spellStart"/>
      <w:r w:rsidR="005965DE">
        <w:rPr>
          <w:rStyle w:val="StrongEmphasis"/>
          <w:rFonts w:eastAsia="Times New Roman" w:cs="Times New Roman"/>
          <w:bCs w:val="0"/>
          <w:color w:val="000000"/>
        </w:rPr>
        <w:t>Пристенского</w:t>
      </w:r>
      <w:proofErr w:type="spellEnd"/>
      <w:r w:rsidRPr="00677DE1">
        <w:rPr>
          <w:rStyle w:val="StrongEmphasis"/>
          <w:rFonts w:eastAsia="Times New Roman" w:cs="Times New Roman"/>
          <w:bCs w:val="0"/>
          <w:color w:val="000000"/>
        </w:rPr>
        <w:t xml:space="preserve"> района Курской области</w:t>
      </w:r>
    </w:p>
    <w:p w:rsidR="003D64F2" w:rsidRPr="00677DE1" w:rsidRDefault="003D64F2" w:rsidP="003D64F2">
      <w:pPr>
        <w:pStyle w:val="Standard"/>
        <w:jc w:val="center"/>
        <w:rPr>
          <w:b/>
          <w:bCs/>
        </w:rPr>
      </w:pPr>
      <w:r w:rsidRPr="00677DE1">
        <w:rPr>
          <w:b/>
          <w:bCs/>
        </w:rPr>
        <w:t> </w:t>
      </w:r>
    </w:p>
    <w:p w:rsidR="003D64F2" w:rsidRDefault="003D64F2" w:rsidP="003D64F2">
      <w:pPr>
        <w:pStyle w:val="a3"/>
        <w:jc w:val="center"/>
      </w:pPr>
      <w:r>
        <w:rPr>
          <w:rStyle w:val="StrongEmphasis"/>
        </w:rPr>
        <w:t>1. Общие положения</w:t>
      </w:r>
    </w:p>
    <w:p w:rsidR="003D64F2" w:rsidRDefault="003D64F2" w:rsidP="003D64F2">
      <w:pPr>
        <w:pStyle w:val="a3"/>
        <w:jc w:val="both"/>
      </w:pPr>
      <w:r>
        <w:tab/>
        <w:t xml:space="preserve">1.1. Настоящее Положение определяет основные задачи, права, порядок формирования и порядок деятельности Общественного совета по проведению независимой оценки качества оказания услуг организациями культуры </w:t>
      </w:r>
      <w:r>
        <w:rPr>
          <w:color w:val="444444"/>
        </w:rPr>
        <w:t xml:space="preserve">на территории муниципального образования </w:t>
      </w:r>
      <w:r>
        <w:rPr>
          <w:color w:val="000000"/>
        </w:rPr>
        <w:t>«</w:t>
      </w:r>
      <w:proofErr w:type="spellStart"/>
      <w:r w:rsidR="005965DE">
        <w:rPr>
          <w:color w:val="000000"/>
        </w:rPr>
        <w:t>Пристенский</w:t>
      </w:r>
      <w:proofErr w:type="spellEnd"/>
      <w:r w:rsidR="008F74AF">
        <w:rPr>
          <w:color w:val="000000"/>
        </w:rPr>
        <w:t xml:space="preserve"> </w:t>
      </w:r>
      <w:r>
        <w:rPr>
          <w:color w:val="444444"/>
        </w:rPr>
        <w:t xml:space="preserve"> сельсовет» </w:t>
      </w:r>
      <w:proofErr w:type="spellStart"/>
      <w:r w:rsidR="005965DE" w:rsidRPr="00712567">
        <w:rPr>
          <w:rStyle w:val="StrongEmphasis"/>
          <w:b w:val="0"/>
          <w:color w:val="444444"/>
        </w:rPr>
        <w:t>Пристенского</w:t>
      </w:r>
      <w:proofErr w:type="spellEnd"/>
      <w:r w:rsidRPr="00712567">
        <w:rPr>
          <w:rStyle w:val="StrongEmphasis"/>
          <w:b w:val="0"/>
          <w:color w:val="444444"/>
        </w:rPr>
        <w:t xml:space="preserve"> района Курской области</w:t>
      </w:r>
      <w:r>
        <w:t xml:space="preserve"> (далее – Общественный совет).</w:t>
      </w:r>
    </w:p>
    <w:p w:rsidR="003D64F2" w:rsidRDefault="003D64F2" w:rsidP="003D64F2">
      <w:pPr>
        <w:pStyle w:val="a3"/>
        <w:jc w:val="both"/>
      </w:pPr>
      <w:r>
        <w:tab/>
        <w:t xml:space="preserve">1.2. Общественный совет является постоянно действующим совещательным органом при Администрации </w:t>
      </w:r>
      <w:proofErr w:type="spellStart"/>
      <w:r w:rsidR="005965DE">
        <w:t>Пристенского</w:t>
      </w:r>
      <w:proofErr w:type="spellEnd"/>
      <w:r w:rsidR="008F74AF">
        <w:t xml:space="preserve"> </w:t>
      </w:r>
      <w:r>
        <w:t xml:space="preserve"> сельсовета </w:t>
      </w:r>
      <w:proofErr w:type="spellStart"/>
      <w:r w:rsidR="005965DE">
        <w:t>Пристенского</w:t>
      </w:r>
      <w:proofErr w:type="spellEnd"/>
      <w:r>
        <w:t xml:space="preserve"> района.</w:t>
      </w:r>
    </w:p>
    <w:p w:rsidR="003D64F2" w:rsidRDefault="003D64F2" w:rsidP="003D64F2">
      <w:pPr>
        <w:pStyle w:val="a3"/>
        <w:jc w:val="both"/>
      </w:pPr>
      <w:r>
        <w:tab/>
        <w:t>1.3. Общественный совет создается в целях:</w:t>
      </w:r>
    </w:p>
    <w:p w:rsidR="003D64F2" w:rsidRDefault="003D64F2" w:rsidP="003D64F2">
      <w:pPr>
        <w:pStyle w:val="a3"/>
        <w:jc w:val="both"/>
      </w:pPr>
      <w:r>
        <w:tab/>
        <w:t>- повышения качества работы муниципальных учреждений, оказывающих услуги населению в сферах культуры;</w:t>
      </w:r>
    </w:p>
    <w:p w:rsidR="003D64F2" w:rsidRDefault="003D64F2" w:rsidP="003D64F2">
      <w:pPr>
        <w:pStyle w:val="a3"/>
        <w:jc w:val="both"/>
      </w:pPr>
      <w:r>
        <w:tab/>
        <w:t>- повышения открытости и доступности информации о деятельности муниципальных учреждений, оказывающих услуги населению в сферах культуры;</w:t>
      </w:r>
    </w:p>
    <w:p w:rsidR="003D64F2" w:rsidRDefault="003D64F2" w:rsidP="003D64F2">
      <w:pPr>
        <w:pStyle w:val="a3"/>
        <w:jc w:val="both"/>
      </w:pPr>
      <w:r>
        <w:tab/>
        <w:t xml:space="preserve">- обеспечения взаимодействия Администрации  </w:t>
      </w:r>
      <w:proofErr w:type="spellStart"/>
      <w:r w:rsidR="005965DE">
        <w:t>Пристенского</w:t>
      </w:r>
      <w:proofErr w:type="spellEnd"/>
      <w:r w:rsidR="008F74AF">
        <w:t xml:space="preserve"> </w:t>
      </w:r>
      <w:r>
        <w:t xml:space="preserve"> сельсовета </w:t>
      </w:r>
      <w:proofErr w:type="spellStart"/>
      <w:r w:rsidR="005965DE">
        <w:t>Пристенского</w:t>
      </w:r>
      <w:proofErr w:type="spellEnd"/>
      <w:r>
        <w:t xml:space="preserve"> района с общественными организациями, иными некоммерческими организациями, экспертами по вопросам повышения качества работы муниципальных учреждений, оказывающих услуги населению в сферах культуры.</w:t>
      </w:r>
    </w:p>
    <w:p w:rsidR="003D64F2" w:rsidRDefault="003D64F2" w:rsidP="003D64F2">
      <w:pPr>
        <w:pStyle w:val="a3"/>
        <w:jc w:val="both"/>
      </w:pPr>
      <w:r>
        <w:tab/>
        <w:t xml:space="preserve">1.4. </w:t>
      </w:r>
      <w:proofErr w:type="gramStart"/>
      <w:r>
        <w:t xml:space="preserve">Общественный совет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Курской  области, постановлениями и распоряжениями Губернатора Курской  области, Уставом муниципального образования </w:t>
      </w:r>
      <w:r>
        <w:rPr>
          <w:color w:val="444444"/>
        </w:rPr>
        <w:t>«</w:t>
      </w:r>
      <w:proofErr w:type="spellStart"/>
      <w:r w:rsidR="005965DE">
        <w:rPr>
          <w:color w:val="444444"/>
        </w:rPr>
        <w:t>Пристенский</w:t>
      </w:r>
      <w:proofErr w:type="spellEnd"/>
      <w:r w:rsidR="008F74AF">
        <w:rPr>
          <w:color w:val="444444"/>
        </w:rPr>
        <w:t xml:space="preserve"> </w:t>
      </w:r>
      <w:r>
        <w:rPr>
          <w:color w:val="444444"/>
        </w:rPr>
        <w:t xml:space="preserve"> сельсовет» </w:t>
      </w:r>
      <w:proofErr w:type="spellStart"/>
      <w:r w:rsidR="005965DE">
        <w:rPr>
          <w:rStyle w:val="StrongEmphasis"/>
          <w:color w:val="444444"/>
        </w:rPr>
        <w:t>Пристенского</w:t>
      </w:r>
      <w:proofErr w:type="spellEnd"/>
      <w:r>
        <w:rPr>
          <w:rStyle w:val="StrongEmphasis"/>
          <w:color w:val="444444"/>
        </w:rPr>
        <w:t xml:space="preserve"> района Курской области</w:t>
      </w:r>
      <w:r>
        <w:t xml:space="preserve"> и иными муниципальными нормативными правовыми актами, а также настоящим Положением.</w:t>
      </w:r>
      <w:proofErr w:type="gramEnd"/>
    </w:p>
    <w:p w:rsidR="003D64F2" w:rsidRDefault="003D64F2" w:rsidP="003D64F2">
      <w:pPr>
        <w:pStyle w:val="a3"/>
        <w:jc w:val="center"/>
      </w:pPr>
      <w:r>
        <w:rPr>
          <w:rStyle w:val="StrongEmphasis"/>
        </w:rPr>
        <w:t>II. Основные задачи Общественного совета</w:t>
      </w:r>
    </w:p>
    <w:p w:rsidR="003D64F2" w:rsidRDefault="003D64F2" w:rsidP="003D64F2">
      <w:pPr>
        <w:pStyle w:val="a3"/>
        <w:jc w:val="both"/>
      </w:pPr>
      <w:r>
        <w:tab/>
        <w:t>2. Основными задачами Общественного совета являются:</w:t>
      </w:r>
    </w:p>
    <w:p w:rsidR="003D64F2" w:rsidRDefault="003D64F2" w:rsidP="003D64F2">
      <w:pPr>
        <w:pStyle w:val="a3"/>
        <w:jc w:val="both"/>
      </w:pPr>
      <w:r>
        <w:tab/>
        <w:t>2.1. формирование перечня муниципальных учреждений, оказывающих услуги населению в сфере культуры  населения, для проведения оценки качества их работы на основе изучения результатов общественного мнения;</w:t>
      </w:r>
    </w:p>
    <w:p w:rsidR="003D64F2" w:rsidRDefault="003D64F2" w:rsidP="003D64F2">
      <w:pPr>
        <w:pStyle w:val="a3"/>
        <w:jc w:val="both"/>
      </w:pPr>
      <w:r>
        <w:lastRenderedPageBreak/>
        <w:tab/>
        <w:t>2.2. определение критериев оценки качества оказания услуг, которые характеризуют:</w:t>
      </w:r>
    </w:p>
    <w:p w:rsidR="003D64F2" w:rsidRDefault="003D64F2" w:rsidP="003D64F2">
      <w:pPr>
        <w:pStyle w:val="a3"/>
        <w:jc w:val="both"/>
      </w:pPr>
      <w:r>
        <w:tab/>
        <w:t>- открытость и доступность информации о муниципальных учреждениях, оказывающих услуги населению в сфере культуры;</w:t>
      </w:r>
    </w:p>
    <w:p w:rsidR="003D64F2" w:rsidRDefault="003D64F2" w:rsidP="003D64F2">
      <w:pPr>
        <w:pStyle w:val="a3"/>
        <w:jc w:val="both"/>
      </w:pPr>
      <w:r>
        <w:tab/>
        <w:t>- комфортность условий и доступность получения услуг в сфере культуры, в том числе для граждан с ограниченными возможностями здоровья;</w:t>
      </w:r>
    </w:p>
    <w:p w:rsidR="003D64F2" w:rsidRDefault="003D64F2" w:rsidP="003D64F2">
      <w:pPr>
        <w:pStyle w:val="a3"/>
        <w:jc w:val="both"/>
      </w:pPr>
      <w:r>
        <w:tab/>
        <w:t>- доброжелательность, вежливость и компетентность работников муниципальных учреждений, оказывающих услуги населению в сфере культуры;</w:t>
      </w:r>
    </w:p>
    <w:p w:rsidR="003D64F2" w:rsidRDefault="003D64F2" w:rsidP="003D64F2">
      <w:pPr>
        <w:pStyle w:val="a3"/>
        <w:jc w:val="both"/>
      </w:pPr>
      <w:r>
        <w:tab/>
        <w:t>- доля получателей услуг, удовлетворенных качеством обслуживания в муниципальных учреждениях, оказывающих услуги населению в сфере культуры.</w:t>
      </w:r>
    </w:p>
    <w:p w:rsidR="003D64F2" w:rsidRDefault="003D64F2" w:rsidP="003D64F2">
      <w:pPr>
        <w:pStyle w:val="a3"/>
        <w:jc w:val="both"/>
      </w:pPr>
      <w:r>
        <w:tab/>
        <w:t>2.3. установление порядка оценки качества работы муниципальных учреждений, оказывающих услуги населению в сфере культуры на основании определенных критериев эффективности работы;</w:t>
      </w:r>
    </w:p>
    <w:p w:rsidR="003D64F2" w:rsidRDefault="003D64F2" w:rsidP="003D64F2">
      <w:pPr>
        <w:pStyle w:val="a3"/>
        <w:jc w:val="both"/>
      </w:pPr>
      <w:r>
        <w:tab/>
        <w:t>2.4.организация работы по выявлению, обобщению и анализу общественного мнения и рейтингов о качестве работы муниципальных учреждений, оказывающих услуги населению в сфере культуры;</w:t>
      </w:r>
    </w:p>
    <w:p w:rsidR="003D64F2" w:rsidRDefault="003D64F2" w:rsidP="003D64F2">
      <w:pPr>
        <w:pStyle w:val="a3"/>
        <w:jc w:val="both"/>
      </w:pPr>
      <w:r>
        <w:tab/>
        <w:t>2.5. организация и реализация мероприятий по оценке качества работы муниципальных учреждений, оказывающих услуги населению в сфере культуры с целью повышения эффективности их деятельности;</w:t>
      </w:r>
    </w:p>
    <w:p w:rsidR="003D64F2" w:rsidRDefault="003D64F2" w:rsidP="003D64F2">
      <w:pPr>
        <w:pStyle w:val="a3"/>
        <w:jc w:val="both"/>
      </w:pPr>
      <w:r>
        <w:tab/>
        <w:t>2.6. выработка рекомендаций по улучшению качества работы муниципальных учреждений, оказывающих услуги населению в сфере культуры;</w:t>
      </w:r>
    </w:p>
    <w:p w:rsidR="003D64F2" w:rsidRDefault="003D64F2" w:rsidP="003D64F2">
      <w:pPr>
        <w:pStyle w:val="a3"/>
        <w:jc w:val="both"/>
      </w:pPr>
      <w:r>
        <w:tab/>
        <w:t xml:space="preserve">2.7. иные задачи, определяемые Администрацией </w:t>
      </w:r>
      <w:proofErr w:type="spellStart"/>
      <w:r w:rsidR="005965DE">
        <w:t>Пристенского</w:t>
      </w:r>
      <w:proofErr w:type="spellEnd"/>
      <w:r w:rsidR="008F74AF">
        <w:t xml:space="preserve"> </w:t>
      </w:r>
      <w:r>
        <w:t xml:space="preserve"> сельсовета </w:t>
      </w:r>
      <w:proofErr w:type="spellStart"/>
      <w:r w:rsidR="005965DE">
        <w:t>Пристенского</w:t>
      </w:r>
      <w:proofErr w:type="spellEnd"/>
      <w:r>
        <w:t xml:space="preserve"> района, при которой создан Общественный совет.</w:t>
      </w:r>
    </w:p>
    <w:p w:rsidR="003D64F2" w:rsidRDefault="003D64F2" w:rsidP="003D64F2">
      <w:pPr>
        <w:pStyle w:val="a3"/>
        <w:jc w:val="both"/>
      </w:pPr>
      <w:r>
        <w:t> </w:t>
      </w:r>
    </w:p>
    <w:p w:rsidR="003D64F2" w:rsidRDefault="003D64F2" w:rsidP="003D64F2">
      <w:pPr>
        <w:pStyle w:val="a3"/>
        <w:jc w:val="center"/>
      </w:pPr>
      <w:r>
        <w:rPr>
          <w:rStyle w:val="StrongEmphasis"/>
        </w:rPr>
        <w:t>III. Права Общественного совета</w:t>
      </w:r>
    </w:p>
    <w:p w:rsidR="003D64F2" w:rsidRDefault="003D64F2" w:rsidP="003D64F2">
      <w:pPr>
        <w:pStyle w:val="a3"/>
        <w:jc w:val="both"/>
      </w:pPr>
      <w:r>
        <w:tab/>
        <w:t>3. Общественный совет имеет право:</w:t>
      </w:r>
    </w:p>
    <w:p w:rsidR="003D64F2" w:rsidRDefault="003D64F2" w:rsidP="003D64F2">
      <w:pPr>
        <w:pStyle w:val="a3"/>
        <w:jc w:val="both"/>
      </w:pPr>
      <w:r>
        <w:tab/>
        <w:t xml:space="preserve">3.1. направлять в Администрацию </w:t>
      </w:r>
      <w:proofErr w:type="spellStart"/>
      <w:r w:rsidR="005965DE">
        <w:t>Пристенского</w:t>
      </w:r>
      <w:proofErr w:type="spellEnd"/>
      <w:r w:rsidR="008F74AF">
        <w:t xml:space="preserve"> </w:t>
      </w:r>
      <w:r>
        <w:t xml:space="preserve"> сельсовета </w:t>
      </w:r>
      <w:proofErr w:type="spellStart"/>
      <w:r w:rsidR="005965DE">
        <w:t>Пристенского</w:t>
      </w:r>
      <w:proofErr w:type="spellEnd"/>
      <w:r>
        <w:t xml:space="preserve"> района:</w:t>
      </w:r>
    </w:p>
    <w:p w:rsidR="003D64F2" w:rsidRDefault="003D64F2" w:rsidP="003D64F2">
      <w:pPr>
        <w:pStyle w:val="a3"/>
        <w:jc w:val="both"/>
      </w:pPr>
      <w:r>
        <w:tab/>
        <w:t>- информацию о результатах оценки качества работы муниципальных учреждений, оказывающих услуги населению в сфере культуры;</w:t>
      </w:r>
    </w:p>
    <w:p w:rsidR="003D64F2" w:rsidRDefault="003D64F2" w:rsidP="003D64F2">
      <w:pPr>
        <w:pStyle w:val="a3"/>
        <w:jc w:val="both"/>
      </w:pPr>
      <w:r>
        <w:tab/>
        <w:t>- предложения по организации оценки качества работы муниципальных учреждений, оказывающих услуги населению в сфере культуры, а также об улучшении качества их работы и доступа к информации, необходимой для лиц, обратившихся за предоставлением услуг;</w:t>
      </w:r>
    </w:p>
    <w:p w:rsidR="003D64F2" w:rsidRDefault="003D64F2" w:rsidP="003D64F2">
      <w:pPr>
        <w:pStyle w:val="a3"/>
        <w:jc w:val="both"/>
      </w:pPr>
      <w:r>
        <w:tab/>
        <w:t xml:space="preserve">3.2. запрашивать и получать по согласованию с Администрацией </w:t>
      </w:r>
      <w:proofErr w:type="spellStart"/>
      <w:r w:rsidR="005965DE">
        <w:t>Пристенского</w:t>
      </w:r>
      <w:proofErr w:type="spellEnd"/>
      <w:r w:rsidR="008F74AF">
        <w:t xml:space="preserve"> </w:t>
      </w:r>
      <w:r>
        <w:t xml:space="preserve"> сельсовета </w:t>
      </w:r>
      <w:proofErr w:type="spellStart"/>
      <w:r w:rsidR="005965DE">
        <w:t>Пристенского</w:t>
      </w:r>
      <w:proofErr w:type="spellEnd"/>
      <w:r>
        <w:t xml:space="preserve"> района информацию о деятельности различных организаций и </w:t>
      </w:r>
      <w:r>
        <w:lastRenderedPageBreak/>
        <w:t>учреждений, их филиалов, необходимую для осуществления деятельности Общественного совета;</w:t>
      </w:r>
    </w:p>
    <w:p w:rsidR="003D64F2" w:rsidRDefault="003D64F2" w:rsidP="003D64F2">
      <w:pPr>
        <w:pStyle w:val="a3"/>
        <w:jc w:val="both"/>
      </w:pPr>
      <w:r>
        <w:tab/>
        <w:t xml:space="preserve">3.3. запрашивать и заслушивать информацию должностных лиц Администрации </w:t>
      </w:r>
      <w:proofErr w:type="spellStart"/>
      <w:r w:rsidR="005965DE">
        <w:t>Пристенского</w:t>
      </w:r>
      <w:proofErr w:type="spellEnd"/>
      <w:r w:rsidR="008F74AF">
        <w:t xml:space="preserve"> </w:t>
      </w:r>
      <w:r>
        <w:t xml:space="preserve"> сельсовета </w:t>
      </w:r>
      <w:proofErr w:type="spellStart"/>
      <w:r w:rsidR="005965DE">
        <w:t>Пристенского</w:t>
      </w:r>
      <w:proofErr w:type="spellEnd"/>
      <w:r>
        <w:t xml:space="preserve"> района и работников в сфере культуры  по направлениям деятельности Общественного совета;</w:t>
      </w:r>
    </w:p>
    <w:p w:rsidR="003D64F2" w:rsidRDefault="003D64F2" w:rsidP="003D64F2">
      <w:pPr>
        <w:pStyle w:val="a3"/>
        <w:jc w:val="both"/>
      </w:pPr>
      <w:r>
        <w:tab/>
        <w:t xml:space="preserve">3.4. вносить в Администрацию </w:t>
      </w:r>
      <w:proofErr w:type="spellStart"/>
      <w:r w:rsidR="005965DE">
        <w:t>Пристенского</w:t>
      </w:r>
      <w:proofErr w:type="spellEnd"/>
      <w:r w:rsidR="008F74AF">
        <w:t xml:space="preserve"> </w:t>
      </w:r>
      <w:r>
        <w:t xml:space="preserve"> сельсовета </w:t>
      </w:r>
      <w:proofErr w:type="spellStart"/>
      <w:r w:rsidR="005965DE">
        <w:t>Пристенского</w:t>
      </w:r>
      <w:proofErr w:type="spellEnd"/>
      <w:r>
        <w:t xml:space="preserve"> района предложения по совершенствованию деятельности данных муниципальных учреждений, оказывающих услуги населению в сфере культуры;</w:t>
      </w:r>
    </w:p>
    <w:p w:rsidR="003D64F2" w:rsidRDefault="003D64F2" w:rsidP="003D64F2">
      <w:pPr>
        <w:pStyle w:val="a3"/>
        <w:jc w:val="both"/>
      </w:pPr>
      <w:r>
        <w:tab/>
        <w:t>3.5. принимать участие в конкурсных комиссиях, которые создаются для оценки качества проведения мероприятий и уровня его участников;</w:t>
      </w:r>
    </w:p>
    <w:p w:rsidR="003D64F2" w:rsidRDefault="003D64F2" w:rsidP="003D64F2">
      <w:pPr>
        <w:pStyle w:val="a3"/>
        <w:jc w:val="both"/>
      </w:pPr>
      <w:r>
        <w:tab/>
        <w:t>3.6. совершать иные действия, связанные с осуществлением деятельности Общественного совета.</w:t>
      </w:r>
    </w:p>
    <w:p w:rsidR="003D64F2" w:rsidRDefault="003D64F2" w:rsidP="003D64F2">
      <w:pPr>
        <w:pStyle w:val="Standard"/>
        <w:jc w:val="center"/>
      </w:pPr>
      <w:r>
        <w:rPr>
          <w:rStyle w:val="StrongEmphasis"/>
        </w:rPr>
        <w:t>IV. Состав и порядок работы Общественного совета</w:t>
      </w:r>
    </w:p>
    <w:p w:rsidR="003D64F2" w:rsidRDefault="003D64F2" w:rsidP="003D64F2">
      <w:pPr>
        <w:pStyle w:val="Standard"/>
        <w:jc w:val="both"/>
        <w:rPr>
          <w:rFonts w:eastAsia="Times New Roman" w:cs="Times New Roman"/>
          <w:color w:val="000000"/>
        </w:rPr>
      </w:pPr>
    </w:p>
    <w:p w:rsidR="003D64F2" w:rsidRDefault="003D64F2" w:rsidP="003D64F2">
      <w:pPr>
        <w:pStyle w:val="Standard"/>
        <w:jc w:val="both"/>
        <w:rPr>
          <w:rFonts w:eastAsia="Times New Roman" w:cs="Times New Roman"/>
          <w:color w:val="000000"/>
        </w:rPr>
      </w:pPr>
      <w:r>
        <w:rPr>
          <w:rFonts w:eastAsia="Times New Roman" w:cs="Times New Roman"/>
          <w:color w:val="000000"/>
        </w:rPr>
        <w:tab/>
        <w:t>4.1. Общественный совет формируется на основе добровольного участия граждан в его деятельности таким образом, чтобы была исключена возможность возникновения конфликта интересов.</w:t>
      </w:r>
    </w:p>
    <w:p w:rsidR="003D64F2" w:rsidRDefault="003D64F2" w:rsidP="003D64F2">
      <w:pPr>
        <w:pStyle w:val="Standard"/>
        <w:jc w:val="both"/>
        <w:rPr>
          <w:rFonts w:eastAsia="Andale Sans UI"/>
          <w:color w:val="000000"/>
          <w:lang w:eastAsia="ja-JP"/>
        </w:rPr>
      </w:pPr>
      <w:r>
        <w:rPr>
          <w:rFonts w:eastAsia="Times New Roman" w:cs="Times New Roman"/>
          <w:color w:val="000000"/>
        </w:rPr>
        <w:tab/>
        <w:t>4.2. Персональный состав Общественного совет формируется Администрацией </w:t>
      </w:r>
      <w:proofErr w:type="spellStart"/>
      <w:r w:rsidR="005965DE">
        <w:rPr>
          <w:rFonts w:eastAsia="Times New Roman" w:cs="Times New Roman"/>
          <w:color w:val="000000"/>
        </w:rPr>
        <w:t>Пристенского</w:t>
      </w:r>
      <w:proofErr w:type="spellEnd"/>
      <w:r w:rsidR="008F74AF">
        <w:rPr>
          <w:rFonts w:eastAsia="Times New Roman" w:cs="Times New Roman"/>
          <w:color w:val="000000"/>
        </w:rPr>
        <w:t xml:space="preserve"> </w:t>
      </w:r>
      <w:r>
        <w:rPr>
          <w:rFonts w:eastAsia="Times New Roman" w:cs="Times New Roman"/>
          <w:color w:val="000000"/>
        </w:rPr>
        <w:t xml:space="preserve"> сельсовета </w:t>
      </w:r>
      <w:proofErr w:type="spellStart"/>
      <w:r w:rsidR="005965DE">
        <w:rPr>
          <w:rFonts w:eastAsia="Times New Roman" w:cs="Times New Roman"/>
          <w:color w:val="000000"/>
        </w:rPr>
        <w:t>Пристенского</w:t>
      </w:r>
      <w:proofErr w:type="spellEnd"/>
      <w:r>
        <w:rPr>
          <w:rFonts w:eastAsia="Times New Roman" w:cs="Times New Roman"/>
          <w:color w:val="000000"/>
        </w:rPr>
        <w:t xml:space="preserve"> района  из числа представителей общественных организаций, в соответствии с порядком, установленным настоящим Положением.</w:t>
      </w:r>
    </w:p>
    <w:p w:rsidR="003D64F2" w:rsidRDefault="003D64F2" w:rsidP="003D64F2">
      <w:pPr>
        <w:pStyle w:val="Standard"/>
        <w:jc w:val="both"/>
        <w:rPr>
          <w:color w:val="000000"/>
        </w:rPr>
      </w:pPr>
      <w:r>
        <w:rPr>
          <w:rFonts w:eastAsia="Times New Roman" w:cs="Times New Roman"/>
          <w:color w:val="000000"/>
        </w:rPr>
        <w:t xml:space="preserve">Состав Общественного совета утверждается постановлением Главы </w:t>
      </w:r>
      <w:proofErr w:type="spellStart"/>
      <w:r w:rsidR="005965DE">
        <w:rPr>
          <w:rFonts w:eastAsia="Times New Roman" w:cs="Times New Roman"/>
          <w:color w:val="000000"/>
        </w:rPr>
        <w:t>Пристенского</w:t>
      </w:r>
      <w:proofErr w:type="spellEnd"/>
      <w:r w:rsidR="008F74AF">
        <w:rPr>
          <w:rFonts w:eastAsia="Times New Roman" w:cs="Times New Roman"/>
          <w:color w:val="000000"/>
        </w:rPr>
        <w:t xml:space="preserve"> </w:t>
      </w:r>
      <w:r>
        <w:rPr>
          <w:rFonts w:eastAsia="Times New Roman" w:cs="Times New Roman"/>
          <w:color w:val="000000"/>
        </w:rPr>
        <w:t xml:space="preserve"> сельсовета </w:t>
      </w:r>
      <w:proofErr w:type="spellStart"/>
      <w:r w:rsidR="005965DE">
        <w:rPr>
          <w:rFonts w:eastAsia="Times New Roman" w:cs="Times New Roman"/>
          <w:color w:val="000000"/>
        </w:rPr>
        <w:t>Пристенского</w:t>
      </w:r>
      <w:proofErr w:type="spellEnd"/>
      <w:r>
        <w:rPr>
          <w:rFonts w:eastAsia="Times New Roman" w:cs="Times New Roman"/>
          <w:color w:val="000000"/>
        </w:rPr>
        <w:t xml:space="preserve"> района сроком на 3 года. При формировании общественного совета по проведению независимой оценки качества оказания услуг организациями культуры на новый срок осуществляется изменение не менее трети его состава.</w:t>
      </w:r>
    </w:p>
    <w:p w:rsidR="003D64F2" w:rsidRDefault="003D64F2" w:rsidP="003D64F2">
      <w:pPr>
        <w:pStyle w:val="Standard"/>
        <w:jc w:val="both"/>
        <w:rPr>
          <w:rFonts w:eastAsia="Times New Roman" w:cs="Times New Roman"/>
          <w:color w:val="000000"/>
        </w:rPr>
      </w:pPr>
      <w:r>
        <w:rPr>
          <w:rFonts w:eastAsia="Times New Roman" w:cs="Times New Roman"/>
          <w:color w:val="000000"/>
        </w:rPr>
        <w:tab/>
        <w:t>4.3. Количество членов Общественного совета составляет не менее 5 человек.</w:t>
      </w:r>
    </w:p>
    <w:p w:rsidR="003D64F2" w:rsidRDefault="003D64F2" w:rsidP="003D64F2">
      <w:pPr>
        <w:pStyle w:val="Standard"/>
        <w:jc w:val="both"/>
        <w:rPr>
          <w:rFonts w:eastAsia="Times New Roman" w:cs="Times New Roman"/>
          <w:color w:val="000000"/>
        </w:rPr>
      </w:pPr>
      <w:r>
        <w:rPr>
          <w:rFonts w:eastAsia="Times New Roman" w:cs="Times New Roman"/>
          <w:color w:val="000000"/>
        </w:rPr>
        <w:tab/>
        <w:t>4.4. Члены Общественного совета осуществляют свою деятельность на общественных началах.</w:t>
      </w:r>
    </w:p>
    <w:p w:rsidR="003D64F2" w:rsidRDefault="003D64F2" w:rsidP="003D64F2">
      <w:pPr>
        <w:pStyle w:val="Standard"/>
        <w:jc w:val="both"/>
        <w:rPr>
          <w:rFonts w:eastAsia="Andale Sans UI"/>
          <w:color w:val="000000"/>
          <w:lang w:eastAsia="ja-JP"/>
        </w:rPr>
      </w:pPr>
      <w:r>
        <w:rPr>
          <w:rFonts w:eastAsia="Times New Roman" w:cs="Times New Roman"/>
          <w:color w:val="000000"/>
        </w:rPr>
        <w:tab/>
        <w:t>4.5. Информация о деятельности Общественного совета и решения, принятые Общественным советом, размещаются Администрацией </w:t>
      </w:r>
      <w:proofErr w:type="spellStart"/>
      <w:r w:rsidR="005965DE">
        <w:rPr>
          <w:rFonts w:eastAsia="Times New Roman" w:cs="Times New Roman"/>
          <w:color w:val="000000"/>
        </w:rPr>
        <w:t>Пристенского</w:t>
      </w:r>
      <w:proofErr w:type="spellEnd"/>
      <w:r w:rsidR="008F74AF">
        <w:rPr>
          <w:rFonts w:eastAsia="Times New Roman" w:cs="Times New Roman"/>
          <w:color w:val="000000"/>
        </w:rPr>
        <w:t xml:space="preserve"> </w:t>
      </w:r>
      <w:r>
        <w:rPr>
          <w:rFonts w:eastAsia="Times New Roman" w:cs="Times New Roman"/>
          <w:color w:val="000000"/>
        </w:rPr>
        <w:t xml:space="preserve"> сельсовета </w:t>
      </w:r>
      <w:proofErr w:type="spellStart"/>
      <w:r w:rsidR="005965DE">
        <w:rPr>
          <w:rFonts w:eastAsia="Times New Roman" w:cs="Times New Roman"/>
          <w:color w:val="000000"/>
        </w:rPr>
        <w:t>Пристенского</w:t>
      </w:r>
      <w:proofErr w:type="spellEnd"/>
      <w:r>
        <w:rPr>
          <w:rFonts w:eastAsia="Times New Roman" w:cs="Times New Roman"/>
          <w:color w:val="000000"/>
        </w:rPr>
        <w:t xml:space="preserve"> района  на официальном сайте Администрации </w:t>
      </w:r>
      <w:proofErr w:type="spellStart"/>
      <w:r w:rsidR="005965DE">
        <w:rPr>
          <w:rFonts w:eastAsia="Times New Roman" w:cs="Times New Roman"/>
          <w:color w:val="000000"/>
        </w:rPr>
        <w:t>Пристенского</w:t>
      </w:r>
      <w:proofErr w:type="spellEnd"/>
      <w:r w:rsidR="008F74AF">
        <w:rPr>
          <w:rFonts w:eastAsia="Times New Roman" w:cs="Times New Roman"/>
          <w:color w:val="000000"/>
        </w:rPr>
        <w:t xml:space="preserve"> </w:t>
      </w:r>
      <w:r>
        <w:rPr>
          <w:rFonts w:eastAsia="Times New Roman" w:cs="Times New Roman"/>
          <w:color w:val="000000"/>
        </w:rPr>
        <w:t xml:space="preserve"> сельсовета  </w:t>
      </w:r>
      <w:proofErr w:type="spellStart"/>
      <w:r w:rsidR="005965DE">
        <w:rPr>
          <w:rFonts w:eastAsia="Times New Roman" w:cs="Times New Roman"/>
          <w:color w:val="000000"/>
        </w:rPr>
        <w:t>Пристенского</w:t>
      </w:r>
      <w:proofErr w:type="spellEnd"/>
      <w:r>
        <w:rPr>
          <w:rFonts w:eastAsia="Times New Roman" w:cs="Times New Roman"/>
          <w:color w:val="000000"/>
        </w:rPr>
        <w:t xml:space="preserve"> района в сети Интернет —  </w:t>
      </w:r>
      <w:proofErr w:type="spellStart"/>
      <w:r w:rsidR="005965DE">
        <w:rPr>
          <w:rFonts w:eastAsia="Times New Roman" w:cs="Times New Roman"/>
          <w:color w:val="000000"/>
          <w:lang w:val="en-US"/>
        </w:rPr>
        <w:t>pristenss</w:t>
      </w:r>
      <w:proofErr w:type="spellEnd"/>
      <w:r w:rsidR="005965DE" w:rsidRPr="005965DE">
        <w:rPr>
          <w:rFonts w:eastAsia="Times New Roman" w:cs="Times New Roman"/>
          <w:color w:val="000000"/>
        </w:rPr>
        <w:t>.</w:t>
      </w:r>
      <w:proofErr w:type="spellStart"/>
      <w:r w:rsidR="005965DE">
        <w:rPr>
          <w:rFonts w:eastAsia="Times New Roman" w:cs="Times New Roman"/>
          <w:color w:val="000000"/>
          <w:lang w:val="en-US"/>
        </w:rPr>
        <w:t>rkursk</w:t>
      </w:r>
      <w:proofErr w:type="spellEnd"/>
      <w:r w:rsidR="005965DE" w:rsidRPr="005965DE">
        <w:rPr>
          <w:rFonts w:eastAsia="Times New Roman" w:cs="Times New Roman"/>
          <w:color w:val="000000"/>
        </w:rPr>
        <w:t>.</w:t>
      </w:r>
      <w:proofErr w:type="spellStart"/>
      <w:r w:rsidR="005965DE">
        <w:rPr>
          <w:rFonts w:eastAsia="Times New Roman" w:cs="Times New Roman"/>
          <w:color w:val="000000"/>
          <w:lang w:val="en-US"/>
        </w:rPr>
        <w:t>ru</w:t>
      </w:r>
      <w:proofErr w:type="spellEnd"/>
      <w:r>
        <w:rPr>
          <w:rFonts w:eastAsia="Times New Roman" w:cs="Times New Roman"/>
          <w:color w:val="000000"/>
        </w:rPr>
        <w:t> (далее — официальный сайт).</w:t>
      </w:r>
    </w:p>
    <w:p w:rsidR="003D64F2" w:rsidRDefault="003D64F2" w:rsidP="003D64F2">
      <w:pPr>
        <w:pStyle w:val="Standard"/>
        <w:jc w:val="both"/>
        <w:rPr>
          <w:color w:val="000000"/>
        </w:rPr>
      </w:pPr>
      <w:r>
        <w:rPr>
          <w:rFonts w:eastAsia="Times New Roman" w:cs="Times New Roman"/>
          <w:color w:val="000000"/>
        </w:rPr>
        <w:tab/>
        <w:t>4.6. Членом Общественного совета может быть гражданин Российской Федерации, достигший возраста 18 лет и проживающий на территории  муниципального образования  «</w:t>
      </w:r>
      <w:proofErr w:type="spellStart"/>
      <w:r w:rsidR="005965DE">
        <w:rPr>
          <w:rFonts w:eastAsia="Times New Roman" w:cs="Times New Roman"/>
          <w:color w:val="000000"/>
        </w:rPr>
        <w:t>Пристенский</w:t>
      </w:r>
      <w:proofErr w:type="spellEnd"/>
      <w:r w:rsidR="008F74AF">
        <w:rPr>
          <w:rFonts w:eastAsia="Times New Roman" w:cs="Times New Roman"/>
          <w:color w:val="000000"/>
        </w:rPr>
        <w:t xml:space="preserve"> </w:t>
      </w:r>
      <w:r>
        <w:rPr>
          <w:rFonts w:eastAsia="Times New Roman" w:cs="Times New Roman"/>
          <w:color w:val="000000"/>
        </w:rPr>
        <w:t xml:space="preserve"> сельсовет» </w:t>
      </w:r>
      <w:proofErr w:type="spellStart"/>
      <w:r w:rsidR="005965DE">
        <w:rPr>
          <w:rFonts w:eastAsia="Times New Roman" w:cs="Times New Roman"/>
          <w:color w:val="000000"/>
        </w:rPr>
        <w:t>Пристенского</w:t>
      </w:r>
      <w:proofErr w:type="spellEnd"/>
      <w:r>
        <w:rPr>
          <w:rFonts w:eastAsia="Times New Roman" w:cs="Times New Roman"/>
          <w:color w:val="000000"/>
        </w:rPr>
        <w:t xml:space="preserve"> района Курской области</w:t>
      </w:r>
      <w:r w:rsidRPr="00F56677">
        <w:rPr>
          <w:rFonts w:eastAsia="Times New Roman" w:cs="Times New Roman"/>
          <w:color w:val="000000"/>
        </w:rPr>
        <w:t>.</w:t>
      </w:r>
    </w:p>
    <w:p w:rsidR="003D64F2" w:rsidRDefault="003D64F2" w:rsidP="003D64F2">
      <w:pPr>
        <w:pStyle w:val="Standard"/>
        <w:jc w:val="both"/>
        <w:rPr>
          <w:rFonts w:eastAsia="Times New Roman" w:cs="Times New Roman"/>
          <w:color w:val="000000"/>
        </w:rPr>
      </w:pPr>
      <w:r>
        <w:rPr>
          <w:rFonts w:eastAsia="Times New Roman" w:cs="Times New Roman"/>
          <w:color w:val="000000"/>
        </w:rPr>
        <w:tab/>
        <w:t>4.7. Членами Общественного совета не могут быть:</w:t>
      </w:r>
    </w:p>
    <w:p w:rsidR="003D64F2" w:rsidRDefault="003D64F2" w:rsidP="003D64F2">
      <w:pPr>
        <w:pStyle w:val="Standard"/>
        <w:jc w:val="both"/>
        <w:rPr>
          <w:rFonts w:eastAsia="Times New Roman" w:cs="Times New Roman"/>
          <w:color w:val="000000"/>
        </w:rPr>
      </w:pPr>
      <w:r>
        <w:rPr>
          <w:rFonts w:eastAsia="Times New Roman" w:cs="Times New Roman"/>
          <w:color w:val="000000"/>
        </w:rPr>
        <w:tab/>
        <w:t>1) лица, признанные недееспособными на основании решения суда;</w:t>
      </w:r>
    </w:p>
    <w:p w:rsidR="003D64F2" w:rsidRDefault="003D64F2" w:rsidP="003D64F2">
      <w:pPr>
        <w:pStyle w:val="Standard"/>
        <w:jc w:val="both"/>
        <w:rPr>
          <w:rFonts w:eastAsia="Times New Roman" w:cs="Times New Roman"/>
          <w:color w:val="000000"/>
        </w:rPr>
      </w:pPr>
      <w:bookmarkStart w:id="0" w:name="P86"/>
      <w:bookmarkEnd w:id="0"/>
      <w:r>
        <w:rPr>
          <w:rFonts w:eastAsia="Times New Roman" w:cs="Times New Roman"/>
          <w:color w:val="000000"/>
        </w:rPr>
        <w:tab/>
        <w:t>2) лица, имеющие непогашенную или неснятую судимость;</w:t>
      </w:r>
    </w:p>
    <w:p w:rsidR="003D64F2" w:rsidRDefault="003D64F2" w:rsidP="003D64F2">
      <w:pPr>
        <w:pStyle w:val="Standard"/>
        <w:jc w:val="both"/>
        <w:rPr>
          <w:rFonts w:eastAsia="Times New Roman" w:cs="Times New Roman"/>
          <w:color w:val="000000"/>
        </w:rPr>
      </w:pPr>
      <w:bookmarkStart w:id="1" w:name="P87"/>
      <w:bookmarkEnd w:id="1"/>
      <w:r>
        <w:rPr>
          <w:rFonts w:eastAsia="Times New Roman" w:cs="Times New Roman"/>
          <w:color w:val="000000"/>
        </w:rPr>
        <w:tab/>
        <w:t xml:space="preserve">3) представители органов государственной власти </w:t>
      </w:r>
      <w:r w:rsidR="00677DE1">
        <w:rPr>
          <w:rFonts w:eastAsia="Times New Roman" w:cs="Times New Roman"/>
          <w:color w:val="000000"/>
        </w:rPr>
        <w:t>и органов местного самоуправления</w:t>
      </w:r>
      <w:r>
        <w:rPr>
          <w:rFonts w:eastAsia="Times New Roman" w:cs="Times New Roman"/>
          <w:color w:val="000000"/>
        </w:rPr>
        <w:t>,  общественных объединений, осуществляющих деятельность</w:t>
      </w:r>
      <w:r w:rsidR="00677DE1" w:rsidRPr="00677DE1">
        <w:rPr>
          <w:rFonts w:eastAsia="Times New Roman" w:cs="Times New Roman"/>
          <w:color w:val="000000"/>
        </w:rPr>
        <w:t xml:space="preserve"> </w:t>
      </w:r>
      <w:r>
        <w:rPr>
          <w:rFonts w:eastAsia="Times New Roman" w:cs="Times New Roman"/>
          <w:color w:val="000000"/>
        </w:rPr>
        <w:t>в сфере культуры, а также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культуры, и общественной палаты для обсуждения</w:t>
      </w:r>
      <w:r w:rsidR="00677DE1">
        <w:rPr>
          <w:rFonts w:eastAsia="Times New Roman" w:cs="Times New Roman"/>
          <w:color w:val="000000"/>
        </w:rPr>
        <w:t xml:space="preserve"> </w:t>
      </w:r>
      <w:r>
        <w:rPr>
          <w:rFonts w:eastAsia="Times New Roman" w:cs="Times New Roman"/>
          <w:color w:val="000000"/>
        </w:rPr>
        <w:t>и формирования результатов такой оценки.</w:t>
      </w:r>
    </w:p>
    <w:p w:rsidR="003D64F2" w:rsidRDefault="003D64F2" w:rsidP="003D64F2">
      <w:pPr>
        <w:pStyle w:val="Standard"/>
        <w:jc w:val="both"/>
        <w:rPr>
          <w:rFonts w:eastAsia="Times New Roman" w:cs="Times New Roman"/>
          <w:color w:val="000000"/>
        </w:rPr>
      </w:pPr>
      <w:r>
        <w:rPr>
          <w:rFonts w:eastAsia="Times New Roman" w:cs="Times New Roman"/>
          <w:color w:val="000000"/>
        </w:rPr>
        <w:tab/>
        <w:t>4.8. Полномочия члена Общественного совета прекращаются в случае:</w:t>
      </w:r>
    </w:p>
    <w:p w:rsidR="003D64F2" w:rsidRDefault="003D64F2" w:rsidP="003D64F2">
      <w:pPr>
        <w:pStyle w:val="Standard"/>
        <w:jc w:val="both"/>
        <w:rPr>
          <w:rFonts w:eastAsia="Times New Roman" w:cs="Times New Roman"/>
          <w:color w:val="000000"/>
        </w:rPr>
      </w:pPr>
      <w:r>
        <w:rPr>
          <w:rFonts w:eastAsia="Times New Roman" w:cs="Times New Roman"/>
          <w:color w:val="000000"/>
        </w:rPr>
        <w:tab/>
        <w:t>1) подачи им заявления о выходе из состава Общественного совета;</w:t>
      </w:r>
    </w:p>
    <w:p w:rsidR="003D64F2" w:rsidRDefault="003D64F2" w:rsidP="003D64F2">
      <w:pPr>
        <w:pStyle w:val="Standard"/>
        <w:jc w:val="both"/>
        <w:rPr>
          <w:rFonts w:eastAsia="Times New Roman" w:cs="Times New Roman"/>
          <w:color w:val="000000"/>
        </w:rPr>
      </w:pPr>
      <w:r>
        <w:rPr>
          <w:rFonts w:eastAsia="Times New Roman" w:cs="Times New Roman"/>
          <w:color w:val="000000"/>
        </w:rPr>
        <w:lastRenderedPageBreak/>
        <w:tab/>
        <w:t>2) признания его недееспособным, безвестно отсутствующим или умершим на основании решения суда, вступившего в законную силу;</w:t>
      </w:r>
    </w:p>
    <w:p w:rsidR="003D64F2" w:rsidRDefault="003D64F2" w:rsidP="003D64F2">
      <w:pPr>
        <w:pStyle w:val="Standard"/>
        <w:jc w:val="both"/>
        <w:rPr>
          <w:rFonts w:eastAsia="Times New Roman" w:cs="Times New Roman"/>
          <w:color w:val="000000"/>
        </w:rPr>
      </w:pPr>
      <w:r>
        <w:rPr>
          <w:rFonts w:eastAsia="Times New Roman" w:cs="Times New Roman"/>
          <w:color w:val="000000"/>
        </w:rPr>
        <w:tab/>
        <w:t>3) неявки подряд на три и более заседания Общественного совета;</w:t>
      </w:r>
    </w:p>
    <w:p w:rsidR="003D64F2" w:rsidRDefault="003D64F2" w:rsidP="003D64F2">
      <w:pPr>
        <w:pStyle w:val="Standard"/>
        <w:jc w:val="both"/>
        <w:rPr>
          <w:rFonts w:eastAsia="Times New Roman" w:cs="Times New Roman"/>
          <w:color w:val="000000"/>
        </w:rPr>
      </w:pPr>
      <w:r>
        <w:rPr>
          <w:rFonts w:eastAsia="Times New Roman" w:cs="Times New Roman"/>
          <w:color w:val="000000"/>
        </w:rPr>
        <w:tab/>
        <w:t>4) назначения его на государственные должности Российской Федерации, должности федеральной государственной гражданской службы, государственные должности субъекта Российской Федерации, должности государственной гражданской службы субъектов Российской Федерации, а также должности в органах местного самоуправления;</w:t>
      </w:r>
    </w:p>
    <w:p w:rsidR="003D64F2" w:rsidRDefault="003D64F2" w:rsidP="003D64F2">
      <w:pPr>
        <w:pStyle w:val="Standard"/>
        <w:jc w:val="both"/>
        <w:rPr>
          <w:rFonts w:eastAsia="Times New Roman" w:cs="Times New Roman"/>
          <w:color w:val="000000"/>
        </w:rPr>
      </w:pPr>
      <w:r>
        <w:rPr>
          <w:rFonts w:eastAsia="Times New Roman" w:cs="Times New Roman"/>
          <w:color w:val="000000"/>
        </w:rPr>
        <w:tab/>
        <w:t>5) его смерти.</w:t>
      </w:r>
    </w:p>
    <w:p w:rsidR="003D64F2" w:rsidRDefault="003D64F2" w:rsidP="003D64F2">
      <w:pPr>
        <w:pStyle w:val="Standard"/>
        <w:jc w:val="both"/>
        <w:rPr>
          <w:rFonts w:eastAsia="Andale Sans UI"/>
          <w:lang w:eastAsia="ja-JP"/>
        </w:rPr>
      </w:pPr>
      <w:r>
        <w:rPr>
          <w:rFonts w:eastAsia="Times New Roman" w:cs="Times New Roman"/>
          <w:color w:val="000000"/>
        </w:rPr>
        <w:tab/>
        <w:t xml:space="preserve">4.9. </w:t>
      </w:r>
      <w:proofErr w:type="gramStart"/>
      <w:r>
        <w:rPr>
          <w:rFonts w:eastAsia="Times New Roman" w:cs="Times New Roman"/>
          <w:color w:val="000000"/>
        </w:rPr>
        <w:t>В случае возникновения обстоятельств, предусмотренных </w:t>
      </w:r>
      <w:hyperlink r:id="rId9" w:history="1">
        <w:r>
          <w:rPr>
            <w:rStyle w:val="a5"/>
            <w:rFonts w:eastAsia="Times New Roman" w:cs="Times New Roman"/>
            <w:color w:val="000000"/>
          </w:rPr>
          <w:t>п.п. 2</w:t>
        </w:r>
      </w:hyperlink>
      <w:r>
        <w:rPr>
          <w:rFonts w:eastAsia="Times New Roman" w:cs="Times New Roman"/>
          <w:color w:val="000000"/>
        </w:rPr>
        <w:t>, </w:t>
      </w:r>
      <w:hyperlink r:id="rId10" w:history="1">
        <w:r>
          <w:rPr>
            <w:rStyle w:val="a5"/>
            <w:rFonts w:eastAsia="Times New Roman" w:cs="Times New Roman"/>
            <w:color w:val="000000"/>
          </w:rPr>
          <w:t>3 п. 4.7</w:t>
        </w:r>
      </w:hyperlink>
      <w:r>
        <w:rPr>
          <w:rFonts w:eastAsia="Times New Roman" w:cs="Times New Roman"/>
          <w:color w:val="000000"/>
        </w:rPr>
        <w:t> настоящего Положения, препятствующих члену Общественного совета входить в его состав, он обязан в течение 5 (пяти) рабочих дней со дня возникновения соответствующих обстоятельств направить на имя председателя Общественного совета или лица, исполняющего его обязанности, письменное заявление о выходе из состава Общественного совета, которое передается в день поступления заявления в</w:t>
      </w:r>
      <w:proofErr w:type="gramEnd"/>
      <w:r>
        <w:rPr>
          <w:rFonts w:eastAsia="Times New Roman" w:cs="Times New Roman"/>
          <w:color w:val="000000"/>
        </w:rPr>
        <w:t xml:space="preserve"> Администрацию </w:t>
      </w:r>
      <w:proofErr w:type="spellStart"/>
      <w:r w:rsidR="005965DE">
        <w:rPr>
          <w:rFonts w:eastAsia="Times New Roman" w:cs="Times New Roman"/>
          <w:color w:val="000000"/>
        </w:rPr>
        <w:t>Пристенского</w:t>
      </w:r>
      <w:proofErr w:type="spellEnd"/>
      <w:r w:rsidR="008F74AF">
        <w:rPr>
          <w:rFonts w:eastAsia="Times New Roman" w:cs="Times New Roman"/>
          <w:color w:val="000000"/>
        </w:rPr>
        <w:t xml:space="preserve"> </w:t>
      </w:r>
      <w:r>
        <w:rPr>
          <w:rFonts w:eastAsia="Times New Roman" w:cs="Times New Roman"/>
          <w:color w:val="000000"/>
        </w:rPr>
        <w:t xml:space="preserve"> сельсовета </w:t>
      </w:r>
      <w:proofErr w:type="spellStart"/>
      <w:r w:rsidR="005965DE">
        <w:rPr>
          <w:rFonts w:eastAsia="Times New Roman" w:cs="Times New Roman"/>
          <w:color w:val="000000"/>
        </w:rPr>
        <w:t>Пристенского</w:t>
      </w:r>
      <w:proofErr w:type="spellEnd"/>
      <w:r>
        <w:rPr>
          <w:rFonts w:eastAsia="Times New Roman" w:cs="Times New Roman"/>
          <w:color w:val="000000"/>
        </w:rPr>
        <w:t xml:space="preserve"> района.</w:t>
      </w:r>
    </w:p>
    <w:p w:rsidR="003D64F2" w:rsidRDefault="003D64F2" w:rsidP="003D64F2">
      <w:pPr>
        <w:pStyle w:val="Standard"/>
        <w:jc w:val="both"/>
        <w:rPr>
          <w:rFonts w:eastAsia="Times New Roman" w:cs="Times New Roman"/>
          <w:color w:val="000000"/>
        </w:rPr>
      </w:pPr>
      <w:r>
        <w:rPr>
          <w:rFonts w:eastAsia="Times New Roman" w:cs="Times New Roman"/>
          <w:color w:val="000000"/>
        </w:rPr>
        <w:tab/>
        <w:t>4.10. Состав Общественного совета формируется из числа кандидатов, выдвинутых общественными организациями в члены Общественного совета.</w:t>
      </w:r>
    </w:p>
    <w:p w:rsidR="003D64F2" w:rsidRDefault="003D64F2" w:rsidP="003D64F2">
      <w:pPr>
        <w:pStyle w:val="Standard"/>
        <w:jc w:val="both"/>
        <w:rPr>
          <w:rFonts w:eastAsia="Andale Sans UI"/>
          <w:color w:val="000000"/>
          <w:lang w:eastAsia="ja-JP"/>
        </w:rPr>
      </w:pPr>
      <w:r>
        <w:rPr>
          <w:rFonts w:eastAsia="Times New Roman" w:cs="Times New Roman"/>
          <w:color w:val="000000"/>
        </w:rPr>
        <w:tab/>
        <w:t xml:space="preserve">4.11. В целях формирования состава Общественного совета Администрация </w:t>
      </w:r>
      <w:proofErr w:type="spellStart"/>
      <w:r w:rsidR="005965DE">
        <w:rPr>
          <w:rFonts w:eastAsia="Times New Roman" w:cs="Times New Roman"/>
          <w:color w:val="000000"/>
        </w:rPr>
        <w:t>Пристенского</w:t>
      </w:r>
      <w:proofErr w:type="spellEnd"/>
      <w:r w:rsidR="008F74AF">
        <w:rPr>
          <w:rFonts w:eastAsia="Times New Roman" w:cs="Times New Roman"/>
          <w:color w:val="000000"/>
        </w:rPr>
        <w:t xml:space="preserve"> </w:t>
      </w:r>
      <w:r>
        <w:rPr>
          <w:rFonts w:eastAsia="Times New Roman" w:cs="Times New Roman"/>
          <w:color w:val="000000"/>
        </w:rPr>
        <w:t xml:space="preserve"> сельсовета </w:t>
      </w:r>
      <w:proofErr w:type="spellStart"/>
      <w:r w:rsidR="005965DE">
        <w:rPr>
          <w:rFonts w:eastAsia="Times New Roman" w:cs="Times New Roman"/>
          <w:color w:val="000000"/>
        </w:rPr>
        <w:t>Пристенского</w:t>
      </w:r>
      <w:proofErr w:type="spellEnd"/>
      <w:r>
        <w:rPr>
          <w:rFonts w:eastAsia="Times New Roman" w:cs="Times New Roman"/>
          <w:color w:val="000000"/>
        </w:rPr>
        <w:t xml:space="preserve"> района на официальном сайте размещает уведомление о начале процедуры формирования состава Общественного совета (далее — уведомление).</w:t>
      </w:r>
    </w:p>
    <w:p w:rsidR="003D64F2" w:rsidRDefault="003D64F2" w:rsidP="003D64F2">
      <w:pPr>
        <w:pStyle w:val="Standard"/>
        <w:jc w:val="both"/>
        <w:rPr>
          <w:rFonts w:eastAsia="Times New Roman" w:cs="Times New Roman"/>
          <w:color w:val="000000"/>
        </w:rPr>
      </w:pPr>
      <w:r>
        <w:rPr>
          <w:rFonts w:eastAsia="Times New Roman" w:cs="Times New Roman"/>
          <w:color w:val="000000"/>
        </w:rPr>
        <w:tab/>
        <w:t>В уведомлении указываются требования к кандидатам в члены Общественного совета, срок и адрес направления писем о выдвижении кандидатов в состав Общественного совета. Указанный срок не может быть менее 10 (десяти) дней со дня размещения уведомления на официальном сайте.</w:t>
      </w:r>
    </w:p>
    <w:p w:rsidR="003D64F2" w:rsidRDefault="003D64F2" w:rsidP="003D64F2">
      <w:pPr>
        <w:pStyle w:val="Standard"/>
        <w:jc w:val="both"/>
        <w:rPr>
          <w:rFonts w:eastAsia="Andale Sans UI"/>
          <w:color w:val="000000"/>
          <w:lang w:eastAsia="ja-JP"/>
        </w:rPr>
      </w:pPr>
      <w:r>
        <w:rPr>
          <w:rFonts w:eastAsia="Times New Roman" w:cs="Times New Roman"/>
          <w:color w:val="000000"/>
        </w:rPr>
        <w:tab/>
        <w:t xml:space="preserve">4.12. В целях рассмотрения представленных общественными организациями кандидатов в члены Общественного совета Администрацией  </w:t>
      </w:r>
      <w:proofErr w:type="spellStart"/>
      <w:r w:rsidR="005965DE">
        <w:rPr>
          <w:rFonts w:eastAsia="Times New Roman" w:cs="Times New Roman"/>
          <w:color w:val="000000"/>
        </w:rPr>
        <w:t>Пристенского</w:t>
      </w:r>
      <w:proofErr w:type="spellEnd"/>
      <w:r w:rsidR="008F74AF">
        <w:rPr>
          <w:rFonts w:eastAsia="Times New Roman" w:cs="Times New Roman"/>
          <w:color w:val="000000"/>
        </w:rPr>
        <w:t xml:space="preserve"> </w:t>
      </w:r>
      <w:r>
        <w:rPr>
          <w:rFonts w:eastAsia="Times New Roman" w:cs="Times New Roman"/>
          <w:color w:val="000000"/>
        </w:rPr>
        <w:t xml:space="preserve"> сельсовета </w:t>
      </w:r>
      <w:proofErr w:type="spellStart"/>
      <w:r w:rsidR="005965DE">
        <w:rPr>
          <w:rFonts w:eastAsia="Times New Roman" w:cs="Times New Roman"/>
          <w:color w:val="000000"/>
        </w:rPr>
        <w:t>Пристенского</w:t>
      </w:r>
      <w:proofErr w:type="spellEnd"/>
      <w:r>
        <w:rPr>
          <w:rFonts w:eastAsia="Times New Roman" w:cs="Times New Roman"/>
          <w:color w:val="000000"/>
        </w:rPr>
        <w:t xml:space="preserve"> района создается рабочая группа по формированию состава Общественного совета (далее — рабочая группа). Рабочая группа формируется из представителей Администрации  </w:t>
      </w:r>
      <w:proofErr w:type="spellStart"/>
      <w:r w:rsidR="005965DE">
        <w:rPr>
          <w:rFonts w:eastAsia="Times New Roman" w:cs="Times New Roman"/>
          <w:color w:val="000000"/>
        </w:rPr>
        <w:t>Пристенского</w:t>
      </w:r>
      <w:proofErr w:type="spellEnd"/>
      <w:r w:rsidR="008F74AF">
        <w:rPr>
          <w:rFonts w:eastAsia="Times New Roman" w:cs="Times New Roman"/>
          <w:color w:val="000000"/>
        </w:rPr>
        <w:t xml:space="preserve"> </w:t>
      </w:r>
      <w:r>
        <w:rPr>
          <w:rFonts w:eastAsia="Times New Roman" w:cs="Times New Roman"/>
          <w:color w:val="000000"/>
        </w:rPr>
        <w:t xml:space="preserve"> сельсовета </w:t>
      </w:r>
      <w:proofErr w:type="spellStart"/>
      <w:r w:rsidR="005965DE">
        <w:rPr>
          <w:rFonts w:eastAsia="Times New Roman" w:cs="Times New Roman"/>
          <w:color w:val="000000"/>
        </w:rPr>
        <w:t>Пристенского</w:t>
      </w:r>
      <w:proofErr w:type="spellEnd"/>
      <w:r>
        <w:rPr>
          <w:rFonts w:eastAsia="Times New Roman" w:cs="Times New Roman"/>
          <w:color w:val="000000"/>
        </w:rPr>
        <w:t xml:space="preserve"> района и утверждается постановлением  Главы </w:t>
      </w:r>
      <w:proofErr w:type="spellStart"/>
      <w:r w:rsidR="005965DE">
        <w:rPr>
          <w:rFonts w:eastAsia="Times New Roman" w:cs="Times New Roman"/>
          <w:color w:val="000000"/>
        </w:rPr>
        <w:t>Пристенского</w:t>
      </w:r>
      <w:proofErr w:type="spellEnd"/>
      <w:r w:rsidR="008F74AF">
        <w:rPr>
          <w:rFonts w:eastAsia="Times New Roman" w:cs="Times New Roman"/>
          <w:color w:val="000000"/>
        </w:rPr>
        <w:t xml:space="preserve"> </w:t>
      </w:r>
      <w:r>
        <w:rPr>
          <w:rFonts w:eastAsia="Times New Roman" w:cs="Times New Roman"/>
          <w:color w:val="000000"/>
        </w:rPr>
        <w:t xml:space="preserve"> сельсовета </w:t>
      </w:r>
      <w:proofErr w:type="spellStart"/>
      <w:r w:rsidR="005965DE">
        <w:rPr>
          <w:rFonts w:eastAsia="Times New Roman" w:cs="Times New Roman"/>
          <w:color w:val="000000"/>
        </w:rPr>
        <w:t>Пристенского</w:t>
      </w:r>
      <w:proofErr w:type="spellEnd"/>
      <w:r>
        <w:rPr>
          <w:rFonts w:eastAsia="Times New Roman" w:cs="Times New Roman"/>
          <w:color w:val="000000"/>
        </w:rPr>
        <w:t xml:space="preserve"> района.</w:t>
      </w:r>
    </w:p>
    <w:p w:rsidR="003D64F2" w:rsidRDefault="003D64F2" w:rsidP="003D64F2">
      <w:pPr>
        <w:pStyle w:val="Standard"/>
        <w:jc w:val="both"/>
      </w:pPr>
      <w:r>
        <w:rPr>
          <w:rFonts w:eastAsia="Times New Roman" w:cs="Times New Roman"/>
          <w:color w:val="000000"/>
        </w:rPr>
        <w:tab/>
        <w:t>4.13. В сроки, установленные в соответствии с </w:t>
      </w:r>
      <w:hyperlink r:id="rId11" w:history="1">
        <w:r>
          <w:rPr>
            <w:rStyle w:val="a5"/>
            <w:rFonts w:eastAsia="Times New Roman" w:cs="Times New Roman"/>
            <w:color w:val="000000"/>
          </w:rPr>
          <w:t>пунктом 4.11</w:t>
        </w:r>
      </w:hyperlink>
      <w:r>
        <w:rPr>
          <w:rFonts w:eastAsia="Times New Roman" w:cs="Times New Roman"/>
          <w:color w:val="000000"/>
        </w:rPr>
        <w:t xml:space="preserve"> настоящего Положения, в Администрацию  </w:t>
      </w:r>
      <w:proofErr w:type="spellStart"/>
      <w:r w:rsidR="005965DE">
        <w:rPr>
          <w:rFonts w:eastAsia="Times New Roman" w:cs="Times New Roman"/>
          <w:color w:val="000000"/>
        </w:rPr>
        <w:t>Пристенского</w:t>
      </w:r>
      <w:proofErr w:type="spellEnd"/>
      <w:r w:rsidR="008F74AF">
        <w:rPr>
          <w:rFonts w:eastAsia="Times New Roman" w:cs="Times New Roman"/>
          <w:color w:val="000000"/>
        </w:rPr>
        <w:t xml:space="preserve"> </w:t>
      </w:r>
      <w:r>
        <w:rPr>
          <w:rFonts w:eastAsia="Times New Roman" w:cs="Times New Roman"/>
          <w:color w:val="000000"/>
        </w:rPr>
        <w:t xml:space="preserve"> сельсовета </w:t>
      </w:r>
      <w:proofErr w:type="spellStart"/>
      <w:r w:rsidR="005965DE">
        <w:rPr>
          <w:rFonts w:eastAsia="Times New Roman" w:cs="Times New Roman"/>
          <w:color w:val="000000"/>
        </w:rPr>
        <w:t>Пристенского</w:t>
      </w:r>
      <w:proofErr w:type="spellEnd"/>
      <w:r>
        <w:rPr>
          <w:rFonts w:eastAsia="Times New Roman" w:cs="Times New Roman"/>
          <w:color w:val="000000"/>
        </w:rPr>
        <w:t xml:space="preserve"> района общественными организациями направляются письма о выдвижении кандидатов в члены Общественного совета (далее — кандидат), в которых указываются:</w:t>
      </w:r>
    </w:p>
    <w:p w:rsidR="003D64F2" w:rsidRDefault="003D64F2" w:rsidP="003D64F2">
      <w:pPr>
        <w:pStyle w:val="Standard"/>
        <w:jc w:val="both"/>
        <w:rPr>
          <w:rFonts w:eastAsia="Times New Roman" w:cs="Times New Roman"/>
          <w:color w:val="000000"/>
        </w:rPr>
      </w:pPr>
      <w:r>
        <w:rPr>
          <w:rFonts w:eastAsia="Times New Roman" w:cs="Times New Roman"/>
          <w:color w:val="000000"/>
        </w:rPr>
        <w:tab/>
        <w:t>1) фамилия, имя, отчество (при наличии) кандидата;</w:t>
      </w:r>
    </w:p>
    <w:p w:rsidR="003D64F2" w:rsidRDefault="003D64F2" w:rsidP="003D64F2">
      <w:pPr>
        <w:pStyle w:val="Standard"/>
        <w:jc w:val="both"/>
        <w:rPr>
          <w:rFonts w:eastAsia="Times New Roman" w:cs="Times New Roman"/>
          <w:color w:val="000000"/>
        </w:rPr>
      </w:pPr>
      <w:r>
        <w:rPr>
          <w:rFonts w:eastAsia="Times New Roman" w:cs="Times New Roman"/>
          <w:color w:val="000000"/>
        </w:rPr>
        <w:tab/>
        <w:t>2) дата его рождения;</w:t>
      </w:r>
    </w:p>
    <w:p w:rsidR="003D64F2" w:rsidRDefault="003D64F2" w:rsidP="003D64F2">
      <w:pPr>
        <w:pStyle w:val="Standard"/>
        <w:jc w:val="both"/>
        <w:rPr>
          <w:rFonts w:eastAsia="Times New Roman" w:cs="Times New Roman"/>
          <w:color w:val="000000"/>
        </w:rPr>
      </w:pPr>
      <w:r>
        <w:rPr>
          <w:rFonts w:eastAsia="Times New Roman" w:cs="Times New Roman"/>
          <w:color w:val="000000"/>
        </w:rPr>
        <w:tab/>
        <w:t>3) сведения о месте работы кандидата;</w:t>
      </w:r>
    </w:p>
    <w:p w:rsidR="003D64F2" w:rsidRDefault="003D64F2" w:rsidP="003D64F2">
      <w:pPr>
        <w:pStyle w:val="Standard"/>
        <w:jc w:val="both"/>
        <w:rPr>
          <w:rFonts w:eastAsia="Times New Roman" w:cs="Times New Roman"/>
          <w:color w:val="000000"/>
        </w:rPr>
      </w:pPr>
      <w:r>
        <w:rPr>
          <w:rFonts w:eastAsia="Times New Roman" w:cs="Times New Roman"/>
          <w:color w:val="000000"/>
        </w:rPr>
        <w:tab/>
        <w:t>4) гражданство;</w:t>
      </w:r>
    </w:p>
    <w:p w:rsidR="003D64F2" w:rsidRDefault="003D64F2" w:rsidP="003D64F2">
      <w:pPr>
        <w:pStyle w:val="Standard"/>
        <w:jc w:val="both"/>
        <w:rPr>
          <w:rFonts w:eastAsia="Times New Roman" w:cs="Times New Roman"/>
          <w:color w:val="000000"/>
        </w:rPr>
      </w:pPr>
      <w:r>
        <w:rPr>
          <w:rFonts w:eastAsia="Times New Roman" w:cs="Times New Roman"/>
          <w:color w:val="000000"/>
        </w:rPr>
        <w:tab/>
        <w:t>5) информация о его соответствии требованиям, предъявляемым к кандидату, а также об отсутствии обстоятельств, препятствующих для вхождения кандидата в состав Общественного совета.</w:t>
      </w:r>
    </w:p>
    <w:p w:rsidR="003D64F2" w:rsidRDefault="003D64F2" w:rsidP="003D64F2">
      <w:pPr>
        <w:pStyle w:val="Standard"/>
        <w:jc w:val="both"/>
        <w:rPr>
          <w:rFonts w:eastAsia="Andale Sans UI"/>
          <w:color w:val="000000"/>
          <w:lang w:eastAsia="ja-JP"/>
        </w:rPr>
      </w:pPr>
      <w:r>
        <w:rPr>
          <w:rFonts w:eastAsia="Times New Roman" w:cs="Times New Roman"/>
          <w:color w:val="000000"/>
        </w:rPr>
        <w:tab/>
        <w:t>4.13.1. К письму о выдвижении кандидата прилагаются:</w:t>
      </w:r>
    </w:p>
    <w:p w:rsidR="003D64F2" w:rsidRDefault="003D64F2" w:rsidP="003D64F2">
      <w:pPr>
        <w:pStyle w:val="Standard"/>
        <w:jc w:val="both"/>
        <w:rPr>
          <w:rFonts w:eastAsia="Times New Roman" w:cs="Times New Roman"/>
          <w:color w:val="000000"/>
        </w:rPr>
      </w:pPr>
      <w:r>
        <w:rPr>
          <w:rFonts w:eastAsia="Times New Roman" w:cs="Times New Roman"/>
          <w:color w:val="000000"/>
        </w:rPr>
        <w:tab/>
        <w:t>1) копия паспорта или документа, заменяющего паспорт гражданина Российской Федерации, содержащего сведения о гражданстве и месте жительства кандидата;</w:t>
      </w:r>
    </w:p>
    <w:p w:rsidR="003D64F2" w:rsidRDefault="003D64F2" w:rsidP="003D64F2">
      <w:pPr>
        <w:pStyle w:val="Standard"/>
        <w:jc w:val="both"/>
        <w:rPr>
          <w:rFonts w:eastAsia="Times New Roman" w:cs="Times New Roman"/>
          <w:color w:val="000000"/>
        </w:rPr>
      </w:pPr>
      <w:r>
        <w:rPr>
          <w:rFonts w:eastAsia="Times New Roman" w:cs="Times New Roman"/>
          <w:color w:val="000000"/>
        </w:rPr>
        <w:tab/>
        <w:t>2) копии документов, подтверждающие сведения об основном месте работы или службы, о занимаемой должности кандидата, а при отсутствии основного места работы или службы — копия документа, подтверждающего сведения о роде занятий или о статусе неработающего кандидата;</w:t>
      </w:r>
    </w:p>
    <w:p w:rsidR="003D64F2" w:rsidRDefault="003D64F2" w:rsidP="003D64F2">
      <w:pPr>
        <w:pStyle w:val="Standard"/>
        <w:jc w:val="both"/>
        <w:rPr>
          <w:rFonts w:eastAsia="Times New Roman" w:cs="Times New Roman"/>
          <w:color w:val="000000"/>
        </w:rPr>
      </w:pPr>
      <w:r>
        <w:rPr>
          <w:rFonts w:eastAsia="Times New Roman" w:cs="Times New Roman"/>
          <w:color w:val="000000"/>
        </w:rPr>
        <w:tab/>
        <w:t>3) копии документов об образовании кандидата;</w:t>
      </w:r>
    </w:p>
    <w:p w:rsidR="003D64F2" w:rsidRDefault="003D64F2" w:rsidP="003D64F2">
      <w:pPr>
        <w:pStyle w:val="Standard"/>
        <w:jc w:val="both"/>
        <w:rPr>
          <w:rFonts w:eastAsia="Times New Roman" w:cs="Times New Roman"/>
          <w:color w:val="000000"/>
        </w:rPr>
      </w:pPr>
      <w:r>
        <w:rPr>
          <w:rFonts w:eastAsia="Times New Roman" w:cs="Times New Roman"/>
          <w:color w:val="000000"/>
        </w:rPr>
        <w:tab/>
        <w:t xml:space="preserve">4) биографическая справка со сведениями о трудовой и общественной деятельности </w:t>
      </w:r>
      <w:r>
        <w:rPr>
          <w:rFonts w:eastAsia="Times New Roman" w:cs="Times New Roman"/>
          <w:color w:val="000000"/>
        </w:rPr>
        <w:lastRenderedPageBreak/>
        <w:t>кандидата;</w:t>
      </w:r>
    </w:p>
    <w:p w:rsidR="003D64F2" w:rsidRDefault="003D64F2" w:rsidP="003D64F2">
      <w:pPr>
        <w:pStyle w:val="Standard"/>
        <w:jc w:val="both"/>
        <w:rPr>
          <w:rFonts w:eastAsia="Times New Roman" w:cs="Times New Roman"/>
          <w:color w:val="000000"/>
        </w:rPr>
      </w:pPr>
      <w:r>
        <w:rPr>
          <w:rFonts w:eastAsia="Times New Roman" w:cs="Times New Roman"/>
          <w:color w:val="000000"/>
        </w:rPr>
        <w:tab/>
        <w:t>5) письменное согласие кандидата войти в состав Общественного совета, на размещение представленных сведений о кандидате на официальном сайте, раскрытие указанных сведений иными способами в целях обсуждения кандидатов на рабочей группе, а также на обработку персональных данных кандидата.</w:t>
      </w:r>
    </w:p>
    <w:p w:rsidR="003D64F2" w:rsidRDefault="003D64F2" w:rsidP="003D64F2">
      <w:pPr>
        <w:pStyle w:val="Standard"/>
        <w:jc w:val="both"/>
        <w:rPr>
          <w:rFonts w:eastAsia="Andale Sans UI"/>
          <w:color w:val="000000"/>
          <w:lang w:eastAsia="ja-JP"/>
        </w:rPr>
      </w:pPr>
      <w:r>
        <w:rPr>
          <w:rFonts w:eastAsia="Times New Roman" w:cs="Times New Roman"/>
          <w:color w:val="000000"/>
        </w:rPr>
        <w:tab/>
        <w:t xml:space="preserve">4.14. В течение 10 (десяти) рабочих дней со дня завершения срока приема писем о выдвижении кандидатов рабочая группа формирует состав Общественного совета из числа кандидатов, который утверждается постановлением Главы  </w:t>
      </w:r>
      <w:proofErr w:type="spellStart"/>
      <w:r w:rsidR="005965DE">
        <w:rPr>
          <w:rFonts w:eastAsia="Times New Roman" w:cs="Times New Roman"/>
          <w:color w:val="000000"/>
        </w:rPr>
        <w:t>Пристенского</w:t>
      </w:r>
      <w:proofErr w:type="spellEnd"/>
      <w:r w:rsidR="008F74AF">
        <w:rPr>
          <w:rFonts w:eastAsia="Times New Roman" w:cs="Times New Roman"/>
          <w:color w:val="000000"/>
        </w:rPr>
        <w:t xml:space="preserve"> </w:t>
      </w:r>
      <w:r>
        <w:rPr>
          <w:rFonts w:eastAsia="Times New Roman" w:cs="Times New Roman"/>
          <w:color w:val="000000"/>
        </w:rPr>
        <w:t xml:space="preserve"> сельсовета </w:t>
      </w:r>
      <w:proofErr w:type="spellStart"/>
      <w:r w:rsidR="005965DE">
        <w:rPr>
          <w:rFonts w:eastAsia="Times New Roman" w:cs="Times New Roman"/>
          <w:color w:val="000000"/>
        </w:rPr>
        <w:t>Пристенского</w:t>
      </w:r>
      <w:proofErr w:type="spellEnd"/>
      <w:r>
        <w:rPr>
          <w:rFonts w:eastAsia="Times New Roman" w:cs="Times New Roman"/>
          <w:color w:val="000000"/>
        </w:rPr>
        <w:t xml:space="preserve"> района  поселения в установленный настоящим пунктом срок.</w:t>
      </w:r>
    </w:p>
    <w:p w:rsidR="003D64F2" w:rsidRDefault="003D64F2" w:rsidP="003D64F2">
      <w:pPr>
        <w:pStyle w:val="Standard"/>
        <w:jc w:val="both"/>
        <w:rPr>
          <w:color w:val="000000"/>
        </w:rPr>
      </w:pPr>
      <w:r>
        <w:rPr>
          <w:rFonts w:eastAsia="Times New Roman" w:cs="Times New Roman"/>
          <w:color w:val="000000"/>
        </w:rPr>
        <w:tab/>
        <w:t>4.15. Основания для отказа на включение кандидатов в члены Общественного совета:</w:t>
      </w:r>
    </w:p>
    <w:p w:rsidR="003D64F2" w:rsidRDefault="003D64F2" w:rsidP="003D64F2">
      <w:pPr>
        <w:pStyle w:val="Standard"/>
        <w:jc w:val="both"/>
      </w:pPr>
      <w:r>
        <w:rPr>
          <w:rFonts w:eastAsia="Times New Roman" w:cs="Times New Roman"/>
          <w:color w:val="000000"/>
        </w:rPr>
        <w:tab/>
        <w:t>1) не представлен полный пакет документов, установленный </w:t>
      </w:r>
      <w:hyperlink r:id="rId12" w:history="1">
        <w:r w:rsidRPr="00A55F19">
          <w:rPr>
            <w:rStyle w:val="a5"/>
            <w:rFonts w:eastAsia="Times New Roman" w:cs="Times New Roman"/>
            <w:color w:val="000000"/>
            <w:u w:val="none"/>
          </w:rPr>
          <w:t>пунктом 4.13</w:t>
        </w:r>
      </w:hyperlink>
      <w:r>
        <w:rPr>
          <w:rFonts w:eastAsia="Times New Roman" w:cs="Times New Roman"/>
          <w:color w:val="000000"/>
        </w:rPr>
        <w:t> настоящего Положения;</w:t>
      </w:r>
    </w:p>
    <w:p w:rsidR="003D64F2" w:rsidRDefault="003D64F2" w:rsidP="003D64F2">
      <w:pPr>
        <w:pStyle w:val="Standard"/>
        <w:jc w:val="both"/>
        <w:rPr>
          <w:rFonts w:eastAsia="Times New Roman" w:cs="Times New Roman"/>
          <w:color w:val="000000"/>
        </w:rPr>
      </w:pPr>
      <w:r>
        <w:rPr>
          <w:rFonts w:eastAsia="Times New Roman" w:cs="Times New Roman"/>
          <w:color w:val="000000"/>
        </w:rPr>
        <w:tab/>
        <w:t>2) документы не представлены в срок, установленный в уведомлении;</w:t>
      </w:r>
    </w:p>
    <w:p w:rsidR="003D64F2" w:rsidRDefault="003D64F2" w:rsidP="003D64F2">
      <w:pPr>
        <w:pStyle w:val="Standard"/>
        <w:jc w:val="both"/>
        <w:rPr>
          <w:rFonts w:eastAsia="Andale Sans UI"/>
          <w:lang w:eastAsia="ja-JP"/>
        </w:rPr>
      </w:pPr>
      <w:r>
        <w:rPr>
          <w:rFonts w:eastAsia="Times New Roman" w:cs="Times New Roman"/>
          <w:color w:val="000000"/>
        </w:rPr>
        <w:tab/>
        <w:t>3) кандидат, выдвинутый общественной и иной организацией, не отвечает требованиям, установленным </w:t>
      </w:r>
      <w:hyperlink r:id="rId13" w:history="1">
        <w:r w:rsidRPr="00A55F19">
          <w:rPr>
            <w:rStyle w:val="a5"/>
            <w:rFonts w:eastAsia="Times New Roman" w:cs="Times New Roman"/>
            <w:color w:val="000000"/>
            <w:u w:val="none"/>
          </w:rPr>
          <w:t>пунктом 4.6</w:t>
        </w:r>
      </w:hyperlink>
      <w:r w:rsidR="00A55F19">
        <w:t xml:space="preserve"> </w:t>
      </w:r>
      <w:r>
        <w:rPr>
          <w:rFonts w:eastAsia="Times New Roman" w:cs="Times New Roman"/>
          <w:color w:val="000000"/>
        </w:rPr>
        <w:t>настоящего Положения;</w:t>
      </w:r>
    </w:p>
    <w:p w:rsidR="003D64F2" w:rsidRDefault="003D64F2" w:rsidP="003D64F2">
      <w:pPr>
        <w:pStyle w:val="Standard"/>
        <w:jc w:val="both"/>
        <w:rPr>
          <w:color w:val="000000"/>
        </w:rPr>
      </w:pPr>
      <w:r>
        <w:rPr>
          <w:rFonts w:eastAsia="Times New Roman" w:cs="Times New Roman"/>
          <w:color w:val="000000"/>
        </w:rPr>
        <w:tab/>
        <w:t>4) имеются основания, предусмотренные пунктом 4.7 настоящего Постановления.</w:t>
      </w:r>
    </w:p>
    <w:p w:rsidR="003D64F2" w:rsidRDefault="003D64F2" w:rsidP="003D64F2">
      <w:pPr>
        <w:pStyle w:val="Standard"/>
        <w:jc w:val="both"/>
        <w:rPr>
          <w:color w:val="000000"/>
        </w:rPr>
      </w:pPr>
      <w:r>
        <w:rPr>
          <w:rFonts w:eastAsia="Times New Roman" w:cs="Times New Roman"/>
          <w:color w:val="000000"/>
        </w:rPr>
        <w:tab/>
        <w:t xml:space="preserve">4.16. Информация о составе Общественного совета в течение 5 (пяти) рабочих дней </w:t>
      </w:r>
      <w:proofErr w:type="gramStart"/>
      <w:r>
        <w:rPr>
          <w:rFonts w:eastAsia="Times New Roman" w:cs="Times New Roman"/>
          <w:color w:val="000000"/>
        </w:rPr>
        <w:t>с даты</w:t>
      </w:r>
      <w:proofErr w:type="gramEnd"/>
      <w:r>
        <w:rPr>
          <w:rFonts w:eastAsia="Times New Roman" w:cs="Times New Roman"/>
          <w:color w:val="000000"/>
        </w:rPr>
        <w:t xml:space="preserve"> его утверждения размещается на официальном сайте.</w:t>
      </w:r>
    </w:p>
    <w:p w:rsidR="003D64F2" w:rsidRDefault="003D64F2" w:rsidP="003D64F2">
      <w:pPr>
        <w:pStyle w:val="Standard"/>
        <w:jc w:val="both"/>
      </w:pPr>
      <w:r>
        <w:rPr>
          <w:rFonts w:eastAsia="Times New Roman" w:cs="Times New Roman"/>
          <w:color w:val="000000"/>
        </w:rPr>
        <w:tab/>
        <w:t xml:space="preserve">4.17. В случае выбытия членов из состава Общественного совета в соответствии </w:t>
      </w:r>
      <w:r w:rsidRPr="00A55F19">
        <w:rPr>
          <w:rFonts w:eastAsia="Times New Roman" w:cs="Times New Roman"/>
          <w:color w:val="000000"/>
        </w:rPr>
        <w:t>с </w:t>
      </w:r>
      <w:hyperlink r:id="rId14" w:history="1">
        <w:r w:rsidRPr="00A55F19">
          <w:rPr>
            <w:rStyle w:val="a5"/>
            <w:rFonts w:eastAsia="Times New Roman" w:cs="Times New Roman"/>
            <w:color w:val="000000"/>
            <w:u w:val="none"/>
          </w:rPr>
          <w:t>пунктом 4.8</w:t>
        </w:r>
      </w:hyperlink>
      <w:r>
        <w:rPr>
          <w:rFonts w:eastAsia="Times New Roman" w:cs="Times New Roman"/>
          <w:color w:val="000000"/>
        </w:rPr>
        <w:t> настоящего Положения состав Общественного совета пополняется в порядке, предусмотренном настоящим разделом.</w:t>
      </w:r>
    </w:p>
    <w:p w:rsidR="003D64F2" w:rsidRDefault="003D64F2" w:rsidP="003D64F2">
      <w:pPr>
        <w:pStyle w:val="Standard"/>
        <w:jc w:val="both"/>
        <w:rPr>
          <w:rFonts w:eastAsia="Times New Roman" w:cs="Times New Roman"/>
          <w:color w:val="000000"/>
        </w:rPr>
      </w:pPr>
    </w:p>
    <w:p w:rsidR="003D64F2" w:rsidRDefault="003D64F2" w:rsidP="003D64F2">
      <w:pPr>
        <w:pStyle w:val="Standard"/>
        <w:jc w:val="both"/>
        <w:rPr>
          <w:rFonts w:eastAsia="Andale Sans UI"/>
          <w:color w:val="000000"/>
          <w:lang w:eastAsia="ja-JP"/>
        </w:rPr>
      </w:pPr>
      <w:r>
        <w:rPr>
          <w:rFonts w:eastAsia="Times New Roman" w:cs="Times New Roman"/>
          <w:color w:val="000000"/>
        </w:rPr>
        <w:tab/>
      </w:r>
      <w:r>
        <w:rPr>
          <w:rFonts w:eastAsia="Times New Roman" w:cs="Times New Roman"/>
          <w:b/>
          <w:bCs/>
          <w:color w:val="000000"/>
        </w:rPr>
        <w:t>5. Порядок деятельности Общественного совета</w:t>
      </w:r>
    </w:p>
    <w:p w:rsidR="003D64F2" w:rsidRDefault="003D64F2" w:rsidP="003D64F2">
      <w:pPr>
        <w:pStyle w:val="Standard"/>
        <w:jc w:val="both"/>
        <w:rPr>
          <w:rFonts w:eastAsia="Times New Roman" w:cs="Times New Roman"/>
          <w:b/>
          <w:bCs/>
          <w:color w:val="000000"/>
        </w:rPr>
      </w:pPr>
    </w:p>
    <w:p w:rsidR="003D64F2" w:rsidRDefault="003D64F2" w:rsidP="003D64F2">
      <w:pPr>
        <w:pStyle w:val="Standard"/>
        <w:jc w:val="both"/>
        <w:rPr>
          <w:rFonts w:eastAsia="Times New Roman" w:cs="Times New Roman"/>
          <w:color w:val="000000"/>
        </w:rPr>
      </w:pPr>
      <w:r>
        <w:rPr>
          <w:rFonts w:eastAsia="Times New Roman" w:cs="Times New Roman"/>
          <w:color w:val="000000"/>
        </w:rPr>
        <w:tab/>
        <w:t>5.1. Независимая оценка качества оказания услуг организациями, организуемая Общественным советом, проводится не чаще чем один раз в год и не реже чем один раз в три года в соответствии с планом работы Общественного совета.</w:t>
      </w:r>
    </w:p>
    <w:p w:rsidR="003D64F2" w:rsidRDefault="003D64F2" w:rsidP="003D64F2">
      <w:pPr>
        <w:pStyle w:val="Standard"/>
        <w:jc w:val="both"/>
        <w:rPr>
          <w:rFonts w:eastAsia="Times New Roman" w:cs="Times New Roman"/>
          <w:color w:val="000000"/>
        </w:rPr>
      </w:pPr>
      <w:r>
        <w:rPr>
          <w:rFonts w:eastAsia="Times New Roman" w:cs="Times New Roman"/>
          <w:color w:val="000000"/>
        </w:rPr>
        <w:tab/>
        <w:t>5.2. Основной формой работы Общественного совета являются заседания, которые проводятся в соответствии с планом работы Общественного совета, утвержденным на календарный год председателем Общественного совета.</w:t>
      </w:r>
    </w:p>
    <w:p w:rsidR="003D64F2" w:rsidRDefault="003D64F2" w:rsidP="003D64F2">
      <w:pPr>
        <w:pStyle w:val="Standard"/>
        <w:jc w:val="both"/>
        <w:rPr>
          <w:rFonts w:eastAsia="Times New Roman" w:cs="Times New Roman"/>
          <w:color w:val="000000"/>
        </w:rPr>
      </w:pPr>
      <w:r>
        <w:rPr>
          <w:rFonts w:eastAsia="Times New Roman" w:cs="Times New Roman"/>
          <w:color w:val="000000"/>
        </w:rPr>
        <w:tab/>
        <w:t>5.3. По решению Общественного совета может быть проведено внеочередное заседание.</w:t>
      </w:r>
    </w:p>
    <w:p w:rsidR="003D64F2" w:rsidRDefault="003D64F2" w:rsidP="003D64F2">
      <w:pPr>
        <w:pStyle w:val="Standard"/>
        <w:jc w:val="both"/>
        <w:rPr>
          <w:rFonts w:eastAsia="Andale Sans UI"/>
          <w:color w:val="000000"/>
          <w:lang w:eastAsia="ja-JP"/>
        </w:rPr>
      </w:pPr>
      <w:r>
        <w:rPr>
          <w:rFonts w:eastAsia="Times New Roman" w:cs="Times New Roman"/>
          <w:color w:val="000000"/>
        </w:rPr>
        <w:tab/>
        <w:t>5.4. Заседание Общественного совета считается правомочным, если в нем участвует не менее половины членов Общественного совета.</w:t>
      </w:r>
    </w:p>
    <w:p w:rsidR="003D64F2" w:rsidRDefault="003D64F2" w:rsidP="003D64F2">
      <w:pPr>
        <w:pStyle w:val="Standard"/>
        <w:jc w:val="both"/>
        <w:rPr>
          <w:rFonts w:eastAsia="Times New Roman" w:cs="Times New Roman"/>
          <w:color w:val="000000"/>
        </w:rPr>
      </w:pPr>
      <w:r>
        <w:rPr>
          <w:rFonts w:eastAsia="Times New Roman" w:cs="Times New Roman"/>
          <w:color w:val="000000"/>
        </w:rPr>
        <w:tab/>
        <w:t>5.5. Первое заседание Общественного совета проводится не позднее чем через месяц после утверждения состава Общественного совета.</w:t>
      </w:r>
    </w:p>
    <w:p w:rsidR="003D64F2" w:rsidRDefault="003D64F2" w:rsidP="003D64F2">
      <w:pPr>
        <w:pStyle w:val="Standard"/>
        <w:jc w:val="both"/>
        <w:rPr>
          <w:rFonts w:eastAsia="Times New Roman" w:cs="Times New Roman"/>
          <w:color w:val="000000"/>
        </w:rPr>
      </w:pPr>
      <w:r>
        <w:rPr>
          <w:rFonts w:eastAsia="Times New Roman" w:cs="Times New Roman"/>
          <w:color w:val="000000"/>
        </w:rPr>
        <w:tab/>
        <w:t>5.6. Члены Общественного совета на первом заседании избирают председателя, заместителя председателя и секретаря открытым голосованием простым большинством голосов от числа присутствующих на заседании членов Общественного совета.</w:t>
      </w:r>
    </w:p>
    <w:p w:rsidR="003D64F2" w:rsidRDefault="003D64F2" w:rsidP="003D64F2">
      <w:pPr>
        <w:pStyle w:val="Standard"/>
        <w:jc w:val="both"/>
        <w:rPr>
          <w:rFonts w:eastAsia="Times New Roman" w:cs="Times New Roman"/>
          <w:color w:val="000000"/>
        </w:rPr>
      </w:pPr>
      <w:r>
        <w:rPr>
          <w:rFonts w:eastAsia="Times New Roman" w:cs="Times New Roman"/>
          <w:color w:val="000000"/>
        </w:rPr>
        <w:tab/>
        <w:t>5.7. Председатель Общественного совета:</w:t>
      </w:r>
    </w:p>
    <w:p w:rsidR="003D64F2" w:rsidRDefault="003D64F2" w:rsidP="003D64F2">
      <w:pPr>
        <w:pStyle w:val="Standard"/>
        <w:jc w:val="both"/>
        <w:rPr>
          <w:rFonts w:eastAsia="Times New Roman" w:cs="Times New Roman"/>
          <w:color w:val="000000"/>
        </w:rPr>
      </w:pPr>
      <w:r>
        <w:rPr>
          <w:rFonts w:eastAsia="Times New Roman" w:cs="Times New Roman"/>
          <w:color w:val="000000"/>
        </w:rPr>
        <w:tab/>
        <w:t>— утверждает план работы, повестку заседания и список лиц, приглашенных на заседание Общественного совета;</w:t>
      </w:r>
    </w:p>
    <w:p w:rsidR="003D64F2" w:rsidRDefault="003D64F2" w:rsidP="003D64F2">
      <w:pPr>
        <w:pStyle w:val="Standard"/>
        <w:jc w:val="both"/>
        <w:rPr>
          <w:rFonts w:eastAsia="Times New Roman" w:cs="Times New Roman"/>
          <w:color w:val="000000"/>
        </w:rPr>
      </w:pPr>
      <w:r>
        <w:rPr>
          <w:rFonts w:eastAsia="Times New Roman" w:cs="Times New Roman"/>
          <w:color w:val="000000"/>
        </w:rPr>
        <w:tab/>
        <w:t>— организует работу Общественного совета и председательствует на его заседаниях;</w:t>
      </w:r>
    </w:p>
    <w:p w:rsidR="003D64F2" w:rsidRDefault="003D64F2" w:rsidP="003D64F2">
      <w:pPr>
        <w:pStyle w:val="Standard"/>
        <w:jc w:val="both"/>
        <w:rPr>
          <w:rFonts w:eastAsia="Times New Roman" w:cs="Times New Roman"/>
          <w:color w:val="000000"/>
        </w:rPr>
      </w:pPr>
      <w:r>
        <w:rPr>
          <w:rFonts w:eastAsia="Times New Roman" w:cs="Times New Roman"/>
          <w:color w:val="000000"/>
        </w:rPr>
        <w:tab/>
        <w:t>— подписывает решения Общественного совета и другие документы, исходящие от Общественного совета;</w:t>
      </w:r>
    </w:p>
    <w:p w:rsidR="003D64F2" w:rsidRDefault="003D64F2" w:rsidP="003D64F2">
      <w:pPr>
        <w:pStyle w:val="Standard"/>
        <w:jc w:val="both"/>
        <w:rPr>
          <w:rFonts w:eastAsia="Times New Roman" w:cs="Times New Roman"/>
          <w:color w:val="000000"/>
        </w:rPr>
      </w:pPr>
      <w:r>
        <w:rPr>
          <w:rFonts w:eastAsia="Times New Roman" w:cs="Times New Roman"/>
          <w:color w:val="000000"/>
        </w:rPr>
        <w:tab/>
        <w:t>— принимает окончательное решение в случае равенства голосов при разногласии между членами Общественного совета;</w:t>
      </w:r>
    </w:p>
    <w:p w:rsidR="003D64F2" w:rsidRDefault="003D64F2" w:rsidP="003D64F2">
      <w:pPr>
        <w:pStyle w:val="Standard"/>
        <w:jc w:val="both"/>
        <w:rPr>
          <w:rFonts w:eastAsia="Andale Sans UI"/>
          <w:color w:val="000000"/>
          <w:lang w:eastAsia="ja-JP"/>
        </w:rPr>
      </w:pPr>
      <w:r>
        <w:rPr>
          <w:rFonts w:eastAsia="Times New Roman" w:cs="Times New Roman"/>
          <w:color w:val="000000"/>
        </w:rPr>
        <w:tab/>
        <w:t xml:space="preserve">— вносит предложения в Администрацию  </w:t>
      </w:r>
      <w:proofErr w:type="spellStart"/>
      <w:r w:rsidR="005965DE">
        <w:rPr>
          <w:rFonts w:eastAsia="Times New Roman" w:cs="Times New Roman"/>
          <w:color w:val="000000"/>
        </w:rPr>
        <w:t>Пристенского</w:t>
      </w:r>
      <w:proofErr w:type="spellEnd"/>
      <w:r w:rsidR="008F74AF">
        <w:rPr>
          <w:rFonts w:eastAsia="Times New Roman" w:cs="Times New Roman"/>
          <w:color w:val="000000"/>
        </w:rPr>
        <w:t xml:space="preserve"> </w:t>
      </w:r>
      <w:r>
        <w:rPr>
          <w:rFonts w:eastAsia="Times New Roman" w:cs="Times New Roman"/>
          <w:color w:val="000000"/>
        </w:rPr>
        <w:t xml:space="preserve"> сельсовета </w:t>
      </w:r>
      <w:proofErr w:type="spellStart"/>
      <w:r w:rsidR="005965DE">
        <w:rPr>
          <w:rFonts w:eastAsia="Times New Roman" w:cs="Times New Roman"/>
          <w:color w:val="000000"/>
        </w:rPr>
        <w:t>Пристенского</w:t>
      </w:r>
      <w:proofErr w:type="spellEnd"/>
      <w:r>
        <w:rPr>
          <w:rFonts w:eastAsia="Times New Roman" w:cs="Times New Roman"/>
          <w:color w:val="000000"/>
        </w:rPr>
        <w:t xml:space="preserve"> района по изменению состава Общественного совета;</w:t>
      </w:r>
    </w:p>
    <w:p w:rsidR="003D64F2" w:rsidRDefault="003D64F2" w:rsidP="003D64F2">
      <w:pPr>
        <w:pStyle w:val="Standard"/>
        <w:jc w:val="both"/>
        <w:rPr>
          <w:color w:val="000000"/>
        </w:rPr>
      </w:pPr>
      <w:r>
        <w:rPr>
          <w:rFonts w:eastAsia="Times New Roman" w:cs="Times New Roman"/>
          <w:color w:val="000000"/>
        </w:rPr>
        <w:tab/>
        <w:t xml:space="preserve">— взаимодействует с Администрацией  </w:t>
      </w:r>
      <w:proofErr w:type="spellStart"/>
      <w:r w:rsidR="005965DE">
        <w:rPr>
          <w:rFonts w:eastAsia="Times New Roman" w:cs="Times New Roman"/>
          <w:color w:val="000000"/>
        </w:rPr>
        <w:t>Пристенского</w:t>
      </w:r>
      <w:proofErr w:type="spellEnd"/>
      <w:r w:rsidR="008F74AF">
        <w:rPr>
          <w:rFonts w:eastAsia="Times New Roman" w:cs="Times New Roman"/>
          <w:color w:val="000000"/>
        </w:rPr>
        <w:t xml:space="preserve"> </w:t>
      </w:r>
      <w:r>
        <w:rPr>
          <w:rFonts w:eastAsia="Times New Roman" w:cs="Times New Roman"/>
          <w:color w:val="000000"/>
        </w:rPr>
        <w:t xml:space="preserve"> сельсовета </w:t>
      </w:r>
      <w:proofErr w:type="spellStart"/>
      <w:r w:rsidR="005965DE">
        <w:rPr>
          <w:rFonts w:eastAsia="Times New Roman" w:cs="Times New Roman"/>
          <w:color w:val="000000"/>
        </w:rPr>
        <w:t>Пристенского</w:t>
      </w:r>
      <w:proofErr w:type="spellEnd"/>
      <w:r>
        <w:rPr>
          <w:rFonts w:eastAsia="Times New Roman" w:cs="Times New Roman"/>
          <w:color w:val="000000"/>
        </w:rPr>
        <w:t xml:space="preserve"> </w:t>
      </w:r>
      <w:r>
        <w:rPr>
          <w:rFonts w:eastAsia="Times New Roman" w:cs="Times New Roman"/>
          <w:color w:val="000000"/>
        </w:rPr>
        <w:lastRenderedPageBreak/>
        <w:t>района по вопросам реализации решений Общественного совета.</w:t>
      </w:r>
    </w:p>
    <w:p w:rsidR="003D64F2" w:rsidRDefault="003D64F2" w:rsidP="003D64F2">
      <w:pPr>
        <w:pStyle w:val="Standard"/>
        <w:jc w:val="both"/>
        <w:rPr>
          <w:rFonts w:eastAsia="Times New Roman" w:cs="Times New Roman"/>
          <w:color w:val="000000"/>
        </w:rPr>
      </w:pPr>
      <w:r>
        <w:rPr>
          <w:rFonts w:eastAsia="Times New Roman" w:cs="Times New Roman"/>
          <w:color w:val="000000"/>
        </w:rPr>
        <w:tab/>
        <w:t>5.8. Заместитель председателя Общественного совета:</w:t>
      </w:r>
    </w:p>
    <w:p w:rsidR="003D64F2" w:rsidRDefault="003D64F2" w:rsidP="003D64F2">
      <w:pPr>
        <w:pStyle w:val="Standard"/>
        <w:jc w:val="both"/>
        <w:rPr>
          <w:rFonts w:eastAsia="Times New Roman" w:cs="Times New Roman"/>
          <w:color w:val="000000"/>
        </w:rPr>
      </w:pPr>
      <w:r>
        <w:rPr>
          <w:rFonts w:eastAsia="Times New Roman" w:cs="Times New Roman"/>
          <w:color w:val="000000"/>
        </w:rPr>
        <w:tab/>
        <w:t>— председательствует на заседаниях Общественного совета в случае отсутствия председателя Общественного совета;</w:t>
      </w:r>
    </w:p>
    <w:p w:rsidR="003D64F2" w:rsidRDefault="003D64F2" w:rsidP="003D64F2">
      <w:pPr>
        <w:pStyle w:val="Standard"/>
        <w:jc w:val="both"/>
        <w:rPr>
          <w:rFonts w:eastAsia="Times New Roman" w:cs="Times New Roman"/>
          <w:color w:val="000000"/>
        </w:rPr>
      </w:pPr>
      <w:r>
        <w:rPr>
          <w:rFonts w:eastAsia="Times New Roman" w:cs="Times New Roman"/>
          <w:color w:val="000000"/>
        </w:rPr>
        <w:tab/>
        <w:t>— участвует в организации работы Общественного совета и подготовке планов работы Общественного совета;</w:t>
      </w:r>
    </w:p>
    <w:p w:rsidR="003D64F2" w:rsidRDefault="003D64F2" w:rsidP="003D64F2">
      <w:pPr>
        <w:pStyle w:val="Standard"/>
        <w:jc w:val="both"/>
        <w:rPr>
          <w:rFonts w:eastAsia="Times New Roman" w:cs="Times New Roman"/>
          <w:color w:val="000000"/>
        </w:rPr>
      </w:pPr>
      <w:r>
        <w:rPr>
          <w:rFonts w:eastAsia="Times New Roman" w:cs="Times New Roman"/>
          <w:color w:val="000000"/>
        </w:rPr>
        <w:tab/>
        <w:t>— обеспечивает коллективное обсуждение вопросов, внесенных на рассмотрение Общественного совета.</w:t>
      </w:r>
    </w:p>
    <w:p w:rsidR="003D64F2" w:rsidRDefault="003D64F2" w:rsidP="003D64F2">
      <w:pPr>
        <w:pStyle w:val="Standard"/>
        <w:jc w:val="both"/>
        <w:rPr>
          <w:rFonts w:eastAsia="Times New Roman" w:cs="Times New Roman"/>
          <w:color w:val="000000"/>
        </w:rPr>
      </w:pPr>
      <w:r>
        <w:rPr>
          <w:rFonts w:eastAsia="Times New Roman" w:cs="Times New Roman"/>
          <w:color w:val="000000"/>
        </w:rPr>
        <w:tab/>
        <w:t>5.9. Делопроизводство Общественного совета осуществляет секретарь Общественного совета.</w:t>
      </w:r>
    </w:p>
    <w:p w:rsidR="003D64F2" w:rsidRDefault="003D64F2" w:rsidP="003D64F2">
      <w:pPr>
        <w:pStyle w:val="Standard"/>
        <w:jc w:val="both"/>
        <w:rPr>
          <w:rFonts w:eastAsia="Times New Roman" w:cs="Times New Roman"/>
          <w:color w:val="000000"/>
        </w:rPr>
      </w:pPr>
      <w:r>
        <w:rPr>
          <w:rFonts w:eastAsia="Times New Roman" w:cs="Times New Roman"/>
          <w:color w:val="000000"/>
        </w:rPr>
        <w:tab/>
        <w:t>Секретарь Общественного совета:</w:t>
      </w:r>
    </w:p>
    <w:p w:rsidR="003D64F2" w:rsidRDefault="003D64F2" w:rsidP="003D64F2">
      <w:pPr>
        <w:pStyle w:val="Standard"/>
        <w:jc w:val="both"/>
        <w:rPr>
          <w:rFonts w:eastAsia="Times New Roman" w:cs="Times New Roman"/>
          <w:color w:val="000000"/>
        </w:rPr>
      </w:pPr>
      <w:r>
        <w:rPr>
          <w:rFonts w:eastAsia="Times New Roman" w:cs="Times New Roman"/>
          <w:color w:val="000000"/>
        </w:rPr>
        <w:tab/>
        <w:t>— ведет протокол заседания Общественного совета, готовит проекты других документов, исходящих от Общественного совета;</w:t>
      </w:r>
    </w:p>
    <w:p w:rsidR="003D64F2" w:rsidRDefault="003D64F2" w:rsidP="003D64F2">
      <w:pPr>
        <w:pStyle w:val="Standard"/>
        <w:jc w:val="both"/>
        <w:rPr>
          <w:rFonts w:eastAsia="Times New Roman" w:cs="Times New Roman"/>
          <w:color w:val="000000"/>
        </w:rPr>
      </w:pPr>
      <w:r>
        <w:rPr>
          <w:rFonts w:eastAsia="Times New Roman" w:cs="Times New Roman"/>
          <w:color w:val="000000"/>
        </w:rPr>
        <w:tab/>
        <w:t>— уведомляет членов Общественного совета о дате и времени предстоящего заседания, а также знакомит членов Общественного совета с утвержденным планом работы Общественного совета;</w:t>
      </w:r>
    </w:p>
    <w:p w:rsidR="003D64F2" w:rsidRDefault="003D64F2" w:rsidP="003D64F2">
      <w:pPr>
        <w:pStyle w:val="Standard"/>
        <w:jc w:val="both"/>
        <w:rPr>
          <w:rFonts w:eastAsia="Times New Roman" w:cs="Times New Roman"/>
          <w:color w:val="000000"/>
        </w:rPr>
      </w:pPr>
      <w:r>
        <w:rPr>
          <w:rFonts w:eastAsia="Times New Roman" w:cs="Times New Roman"/>
          <w:color w:val="000000"/>
        </w:rPr>
        <w:tab/>
        <w:t xml:space="preserve">— организует и осуществляет </w:t>
      </w:r>
      <w:proofErr w:type="gramStart"/>
      <w:r>
        <w:rPr>
          <w:rFonts w:eastAsia="Times New Roman" w:cs="Times New Roman"/>
          <w:color w:val="000000"/>
        </w:rPr>
        <w:t>контроль за</w:t>
      </w:r>
      <w:proofErr w:type="gramEnd"/>
      <w:r>
        <w:rPr>
          <w:rFonts w:eastAsia="Times New Roman" w:cs="Times New Roman"/>
          <w:color w:val="000000"/>
        </w:rPr>
        <w:t xml:space="preserve"> выполнением решений Общественного совета.</w:t>
      </w:r>
    </w:p>
    <w:p w:rsidR="003D64F2" w:rsidRDefault="003D64F2" w:rsidP="003D64F2">
      <w:pPr>
        <w:pStyle w:val="Standard"/>
        <w:jc w:val="both"/>
        <w:rPr>
          <w:rFonts w:eastAsia="Times New Roman" w:cs="Times New Roman"/>
          <w:color w:val="000000"/>
        </w:rPr>
      </w:pPr>
      <w:r>
        <w:rPr>
          <w:rFonts w:eastAsia="Times New Roman" w:cs="Times New Roman"/>
          <w:color w:val="000000"/>
        </w:rPr>
        <w:tab/>
        <w:t>5.10. Члены Общественного совета:</w:t>
      </w:r>
    </w:p>
    <w:p w:rsidR="003D64F2" w:rsidRDefault="003D64F2" w:rsidP="003D64F2">
      <w:pPr>
        <w:pStyle w:val="Standard"/>
        <w:jc w:val="both"/>
        <w:rPr>
          <w:rFonts w:eastAsia="Times New Roman" w:cs="Times New Roman"/>
          <w:color w:val="000000"/>
        </w:rPr>
      </w:pPr>
      <w:r>
        <w:rPr>
          <w:rFonts w:eastAsia="Times New Roman" w:cs="Times New Roman"/>
          <w:color w:val="000000"/>
        </w:rPr>
        <w:tab/>
        <w:t>1) участвуют в заседаниях, проводимых Общественным советом, а также в подготовке материалов, рассматриваемых Общественным советом;</w:t>
      </w:r>
    </w:p>
    <w:p w:rsidR="003D64F2" w:rsidRDefault="003D64F2" w:rsidP="003D64F2">
      <w:pPr>
        <w:pStyle w:val="Standard"/>
        <w:jc w:val="both"/>
        <w:rPr>
          <w:rFonts w:eastAsia="Times New Roman" w:cs="Times New Roman"/>
          <w:color w:val="000000"/>
        </w:rPr>
      </w:pPr>
      <w:r>
        <w:rPr>
          <w:rFonts w:eastAsia="Times New Roman" w:cs="Times New Roman"/>
          <w:color w:val="000000"/>
        </w:rPr>
        <w:tab/>
        <w:t>2) вносят предложения, замечания и поправки к проектам планов работы Общественного совета, по повестке дня и порядку ведения его заседаний, а также по совершенствованию организации работы Общественного совета и условий проведения на территории муниципального образования  «</w:t>
      </w:r>
      <w:proofErr w:type="spellStart"/>
      <w:r w:rsidR="005965DE">
        <w:rPr>
          <w:rFonts w:eastAsia="Times New Roman" w:cs="Times New Roman"/>
          <w:color w:val="000000"/>
        </w:rPr>
        <w:t>Пристенский</w:t>
      </w:r>
      <w:proofErr w:type="spellEnd"/>
      <w:r w:rsidR="008F74AF">
        <w:rPr>
          <w:rFonts w:eastAsia="Times New Roman" w:cs="Times New Roman"/>
          <w:color w:val="000000"/>
        </w:rPr>
        <w:t xml:space="preserve"> </w:t>
      </w:r>
      <w:r>
        <w:rPr>
          <w:rFonts w:eastAsia="Times New Roman" w:cs="Times New Roman"/>
          <w:color w:val="000000"/>
        </w:rPr>
        <w:t xml:space="preserve"> сельсовет» </w:t>
      </w:r>
      <w:proofErr w:type="spellStart"/>
      <w:r w:rsidR="005965DE">
        <w:rPr>
          <w:rFonts w:eastAsia="Times New Roman" w:cs="Times New Roman"/>
          <w:color w:val="000000"/>
        </w:rPr>
        <w:t>Пристенского</w:t>
      </w:r>
      <w:proofErr w:type="spellEnd"/>
      <w:r>
        <w:rPr>
          <w:rFonts w:eastAsia="Times New Roman" w:cs="Times New Roman"/>
          <w:color w:val="000000"/>
        </w:rPr>
        <w:t xml:space="preserve"> района Курской </w:t>
      </w:r>
      <w:proofErr w:type="gramStart"/>
      <w:r>
        <w:rPr>
          <w:rFonts w:eastAsia="Times New Roman" w:cs="Times New Roman"/>
          <w:color w:val="000000"/>
        </w:rPr>
        <w:t>области независимой оценки качества оказания услуг</w:t>
      </w:r>
      <w:proofErr w:type="gramEnd"/>
      <w:r>
        <w:rPr>
          <w:rFonts w:eastAsia="Times New Roman" w:cs="Times New Roman"/>
          <w:color w:val="000000"/>
        </w:rPr>
        <w:t xml:space="preserve"> организациями культуры;</w:t>
      </w:r>
    </w:p>
    <w:p w:rsidR="003D64F2" w:rsidRDefault="003D64F2" w:rsidP="003D64F2">
      <w:pPr>
        <w:pStyle w:val="Standard"/>
        <w:jc w:val="both"/>
        <w:rPr>
          <w:rFonts w:eastAsia="Times New Roman" w:cs="Times New Roman"/>
          <w:color w:val="000000"/>
        </w:rPr>
      </w:pPr>
      <w:r>
        <w:rPr>
          <w:rFonts w:eastAsia="Times New Roman" w:cs="Times New Roman"/>
          <w:color w:val="000000"/>
        </w:rPr>
        <w:tab/>
        <w:t>3) знакомятся с документами, касающимися рассматриваемых вопросов, высказывают свое мнение по ним, представляют замечания и предложения по проектам принимаемых решений Общественным советом;</w:t>
      </w:r>
    </w:p>
    <w:p w:rsidR="003D64F2" w:rsidRDefault="003D64F2" w:rsidP="003D64F2">
      <w:pPr>
        <w:pStyle w:val="Standard"/>
        <w:jc w:val="both"/>
        <w:rPr>
          <w:rFonts w:eastAsia="Times New Roman" w:cs="Times New Roman"/>
          <w:color w:val="000000"/>
        </w:rPr>
      </w:pPr>
      <w:r>
        <w:rPr>
          <w:rFonts w:eastAsia="Times New Roman" w:cs="Times New Roman"/>
          <w:color w:val="000000"/>
        </w:rPr>
        <w:tab/>
        <w:t>4) участвуют лично в заседаниях Общественного совета и не вправе делегировать свои полномочия другим лицам;</w:t>
      </w:r>
    </w:p>
    <w:p w:rsidR="003D64F2" w:rsidRDefault="003D64F2" w:rsidP="003D64F2">
      <w:pPr>
        <w:pStyle w:val="Standard"/>
        <w:jc w:val="both"/>
        <w:rPr>
          <w:rFonts w:eastAsia="Times New Roman" w:cs="Times New Roman"/>
          <w:color w:val="000000"/>
        </w:rPr>
      </w:pPr>
      <w:r>
        <w:rPr>
          <w:rFonts w:eastAsia="Times New Roman" w:cs="Times New Roman"/>
          <w:color w:val="000000"/>
        </w:rPr>
        <w:tab/>
        <w:t>5) обладают равными правами при обсуждении вопросов и голосовании;</w:t>
      </w:r>
    </w:p>
    <w:p w:rsidR="003D64F2" w:rsidRDefault="003D64F2" w:rsidP="003D64F2">
      <w:pPr>
        <w:pStyle w:val="Standard"/>
        <w:jc w:val="both"/>
        <w:rPr>
          <w:rFonts w:eastAsia="Andale Sans UI"/>
          <w:color w:val="000000"/>
          <w:lang w:eastAsia="ja-JP"/>
        </w:rPr>
      </w:pPr>
      <w:r>
        <w:rPr>
          <w:rFonts w:eastAsia="Times New Roman" w:cs="Times New Roman"/>
          <w:color w:val="000000"/>
        </w:rPr>
        <w:tab/>
        <w:t>6) в случае несогласия с принятым решением высказывают особое мнение по рассмотренному вопросу в письменной форме, которое приобщается к соответствующему протоколу заседания Общественного совета.</w:t>
      </w:r>
    </w:p>
    <w:p w:rsidR="003D64F2" w:rsidRDefault="003D64F2" w:rsidP="003D64F2">
      <w:pPr>
        <w:pStyle w:val="Standard"/>
        <w:jc w:val="both"/>
        <w:rPr>
          <w:rFonts w:eastAsia="Times New Roman" w:cs="Times New Roman"/>
          <w:color w:val="000000"/>
        </w:rPr>
      </w:pPr>
      <w:r>
        <w:rPr>
          <w:rFonts w:eastAsia="Times New Roman" w:cs="Times New Roman"/>
          <w:color w:val="000000"/>
        </w:rPr>
        <w:tab/>
        <w:t>5.11. Решения Общественного совета по вопросам, рассматриваемым на его заседаниях, принимаются открытым голосованием простым большинством голосов от числа присутствующих. При равенстве голосов председатель Общественного совета имеет право решающего голоса.</w:t>
      </w:r>
    </w:p>
    <w:p w:rsidR="003D64F2" w:rsidRDefault="003D64F2" w:rsidP="003D64F2">
      <w:pPr>
        <w:pStyle w:val="Standard"/>
        <w:jc w:val="both"/>
        <w:rPr>
          <w:rFonts w:eastAsia="Times New Roman" w:cs="Times New Roman"/>
          <w:color w:val="000000"/>
        </w:rPr>
      </w:pPr>
      <w:r>
        <w:rPr>
          <w:rFonts w:eastAsia="Times New Roman" w:cs="Times New Roman"/>
          <w:color w:val="000000"/>
        </w:rPr>
        <w:tab/>
        <w:t>5.12. Решения, принятые на заседаниях Общественного совета, оформляются протоколом заседания Общественного совета в день принятия решения, которые подписываются председателем и всеми присутствующими членами Общественного совета.</w:t>
      </w:r>
    </w:p>
    <w:p w:rsidR="003D64F2" w:rsidRDefault="003D64F2" w:rsidP="003D64F2">
      <w:pPr>
        <w:pStyle w:val="Standard"/>
        <w:jc w:val="both"/>
        <w:rPr>
          <w:rFonts w:eastAsia="Times New Roman" w:cs="Times New Roman"/>
          <w:color w:val="000000"/>
        </w:rPr>
      </w:pPr>
      <w:r>
        <w:rPr>
          <w:rFonts w:eastAsia="Times New Roman" w:cs="Times New Roman"/>
          <w:color w:val="000000"/>
        </w:rPr>
        <w:tab/>
        <w:t>5.13. Решения Общественного совета, в которых содержатся информация о результатах независимой оценки качества оказания услуг организациями культуры и предложения по улучшению качества оказания услуг, в течение 2 (двух) рабочих дней направляются в Администрацию </w:t>
      </w:r>
      <w:proofErr w:type="spellStart"/>
      <w:r w:rsidR="005965DE">
        <w:rPr>
          <w:rFonts w:eastAsia="Times New Roman" w:cs="Times New Roman"/>
          <w:color w:val="000000"/>
        </w:rPr>
        <w:t>Пристенского</w:t>
      </w:r>
      <w:proofErr w:type="spellEnd"/>
      <w:r w:rsidR="008F74AF">
        <w:rPr>
          <w:rFonts w:eastAsia="Times New Roman" w:cs="Times New Roman"/>
          <w:color w:val="000000"/>
        </w:rPr>
        <w:t xml:space="preserve"> </w:t>
      </w:r>
      <w:r>
        <w:rPr>
          <w:rFonts w:eastAsia="Times New Roman" w:cs="Times New Roman"/>
          <w:color w:val="000000"/>
        </w:rPr>
        <w:t xml:space="preserve"> сельсовета </w:t>
      </w:r>
      <w:proofErr w:type="spellStart"/>
      <w:r w:rsidR="005965DE">
        <w:rPr>
          <w:rFonts w:eastAsia="Times New Roman" w:cs="Times New Roman"/>
          <w:color w:val="000000"/>
        </w:rPr>
        <w:t>Пристенского</w:t>
      </w:r>
      <w:proofErr w:type="spellEnd"/>
      <w:r>
        <w:rPr>
          <w:rFonts w:eastAsia="Times New Roman" w:cs="Times New Roman"/>
          <w:color w:val="000000"/>
        </w:rPr>
        <w:t xml:space="preserve"> района  для учета при выработке мер по совершенствованию деятельности организаций культуры.</w:t>
      </w:r>
    </w:p>
    <w:p w:rsidR="003D64F2" w:rsidRDefault="003D64F2" w:rsidP="003D64F2">
      <w:pPr>
        <w:pStyle w:val="Standard"/>
        <w:jc w:val="both"/>
        <w:rPr>
          <w:rFonts w:eastAsia="Times New Roman" w:cs="Times New Roman"/>
          <w:color w:val="000000"/>
        </w:rPr>
      </w:pPr>
      <w:r>
        <w:rPr>
          <w:rFonts w:eastAsia="Times New Roman" w:cs="Times New Roman"/>
          <w:color w:val="000000"/>
        </w:rPr>
        <w:tab/>
        <w:t>5.14. Информация о деятельности Общественного совета и решениях, принятых Общественным советом, размещается на официальном сайте в течение 10 (десяти) дней со дня принятия указанных решений.</w:t>
      </w:r>
    </w:p>
    <w:p w:rsidR="003D64F2" w:rsidRDefault="003D64F2" w:rsidP="003D64F2">
      <w:pPr>
        <w:pStyle w:val="Standard"/>
        <w:jc w:val="both"/>
        <w:rPr>
          <w:rFonts w:eastAsia="Andale Sans UI"/>
          <w:color w:val="000000"/>
          <w:lang w:eastAsia="ja-JP"/>
        </w:rPr>
      </w:pPr>
      <w:r>
        <w:rPr>
          <w:color w:val="000000"/>
        </w:rPr>
        <w:t> </w:t>
      </w:r>
    </w:p>
    <w:p w:rsidR="003D64F2" w:rsidRDefault="003D64F2" w:rsidP="003D64F2">
      <w:pPr>
        <w:pStyle w:val="Standard"/>
        <w:jc w:val="both"/>
      </w:pPr>
      <w:r>
        <w:rPr>
          <w:rStyle w:val="StrongEmphasis"/>
          <w:color w:val="000000"/>
        </w:rPr>
        <w:lastRenderedPageBreak/>
        <w:t>VI. Заключительные положения</w:t>
      </w:r>
    </w:p>
    <w:p w:rsidR="003D64F2" w:rsidRDefault="003D64F2" w:rsidP="003D64F2">
      <w:pPr>
        <w:pStyle w:val="Standard"/>
        <w:jc w:val="both"/>
        <w:rPr>
          <w:color w:val="000000"/>
        </w:rPr>
      </w:pPr>
      <w:r>
        <w:rPr>
          <w:color w:val="000000"/>
        </w:rPr>
        <w:t> </w:t>
      </w:r>
    </w:p>
    <w:p w:rsidR="003D64F2" w:rsidRDefault="003D64F2" w:rsidP="003D64F2">
      <w:pPr>
        <w:pStyle w:val="Standard"/>
        <w:jc w:val="both"/>
        <w:rPr>
          <w:color w:val="000000"/>
        </w:rPr>
      </w:pPr>
      <w:r>
        <w:rPr>
          <w:color w:val="000000"/>
        </w:rPr>
        <w:tab/>
        <w:t xml:space="preserve">6.1. </w:t>
      </w:r>
      <w:proofErr w:type="gramStart"/>
      <w:r>
        <w:rPr>
          <w:color w:val="000000"/>
        </w:rPr>
        <w:t xml:space="preserve">Информация о решениях, принятых Общественным советом, экспертными и рабочими группами Общественного совета, подлежит официальному обнародованию в порядке и сроки, предусмотренные для официального обнародования муниципальных правовых актов, путем размещения на информационных стендах </w:t>
      </w:r>
      <w:proofErr w:type="spellStart"/>
      <w:r w:rsidR="005965DE">
        <w:rPr>
          <w:color w:val="000000"/>
        </w:rPr>
        <w:t>Пристенского</w:t>
      </w:r>
      <w:proofErr w:type="spellEnd"/>
      <w:r w:rsidR="008F74AF">
        <w:rPr>
          <w:color w:val="000000"/>
        </w:rPr>
        <w:t xml:space="preserve"> </w:t>
      </w:r>
      <w:r>
        <w:rPr>
          <w:color w:val="000000"/>
        </w:rPr>
        <w:t xml:space="preserve"> се</w:t>
      </w:r>
      <w:r w:rsidR="00A55F19">
        <w:rPr>
          <w:color w:val="000000"/>
        </w:rPr>
        <w:t xml:space="preserve">льсовета </w:t>
      </w:r>
      <w:proofErr w:type="spellStart"/>
      <w:r w:rsidR="005965DE">
        <w:rPr>
          <w:color w:val="000000"/>
        </w:rPr>
        <w:t>Пристенского</w:t>
      </w:r>
      <w:proofErr w:type="spellEnd"/>
      <w:r w:rsidR="00A55F19">
        <w:rPr>
          <w:color w:val="000000"/>
        </w:rPr>
        <w:t xml:space="preserve"> района</w:t>
      </w:r>
      <w:r>
        <w:rPr>
          <w:color w:val="000000"/>
        </w:rPr>
        <w:t>, а также может быть размещена на официальном сайте муниципального образования "</w:t>
      </w:r>
      <w:proofErr w:type="spellStart"/>
      <w:r w:rsidR="005965DE">
        <w:rPr>
          <w:color w:val="000000"/>
        </w:rPr>
        <w:t>Пристенский</w:t>
      </w:r>
      <w:proofErr w:type="spellEnd"/>
      <w:r w:rsidR="008F74AF">
        <w:rPr>
          <w:color w:val="000000"/>
        </w:rPr>
        <w:t xml:space="preserve"> </w:t>
      </w:r>
      <w:r>
        <w:rPr>
          <w:color w:val="000000"/>
        </w:rPr>
        <w:t xml:space="preserve"> сельсовет" </w:t>
      </w:r>
      <w:proofErr w:type="spellStart"/>
      <w:r w:rsidR="005965DE">
        <w:rPr>
          <w:color w:val="000000"/>
        </w:rPr>
        <w:t>Пристенского</w:t>
      </w:r>
      <w:proofErr w:type="spellEnd"/>
      <w:r>
        <w:rPr>
          <w:color w:val="000000"/>
        </w:rPr>
        <w:t xml:space="preserve"> района Курской области в информационно-телекоммуникационной сети «Интернет».</w:t>
      </w:r>
      <w:proofErr w:type="gramEnd"/>
    </w:p>
    <w:p w:rsidR="003D64F2" w:rsidRDefault="003D64F2" w:rsidP="003D64F2">
      <w:pPr>
        <w:pStyle w:val="Standard"/>
        <w:jc w:val="both"/>
        <w:rPr>
          <w:color w:val="000000"/>
        </w:rPr>
      </w:pPr>
      <w:r>
        <w:rPr>
          <w:color w:val="000000"/>
        </w:rPr>
        <w:tab/>
        <w:t xml:space="preserve">6.2. Организационно - техническое обеспечение деятельности Общественного совета осуществляется Администрацией </w:t>
      </w:r>
      <w:proofErr w:type="spellStart"/>
      <w:r w:rsidR="005965DE">
        <w:rPr>
          <w:color w:val="000000"/>
        </w:rPr>
        <w:t>Пристенского</w:t>
      </w:r>
      <w:proofErr w:type="spellEnd"/>
      <w:r w:rsidR="008F74AF">
        <w:rPr>
          <w:color w:val="000000"/>
        </w:rPr>
        <w:t xml:space="preserve"> </w:t>
      </w:r>
      <w:r>
        <w:rPr>
          <w:color w:val="000000"/>
        </w:rPr>
        <w:t xml:space="preserve"> сельсовета </w:t>
      </w:r>
      <w:proofErr w:type="spellStart"/>
      <w:r w:rsidR="005965DE">
        <w:rPr>
          <w:color w:val="000000"/>
        </w:rPr>
        <w:t>Пристенского</w:t>
      </w:r>
      <w:proofErr w:type="spellEnd"/>
      <w:r>
        <w:rPr>
          <w:color w:val="000000"/>
        </w:rPr>
        <w:t xml:space="preserve"> района.</w:t>
      </w:r>
    </w:p>
    <w:p w:rsidR="003D64F2" w:rsidRDefault="003D64F2" w:rsidP="003D64F2">
      <w:pPr>
        <w:pStyle w:val="Standard"/>
        <w:jc w:val="both"/>
        <w:rPr>
          <w:color w:val="000000"/>
        </w:rPr>
      </w:pPr>
      <w:r>
        <w:rPr>
          <w:color w:val="000000"/>
        </w:rPr>
        <w:tab/>
        <w:t xml:space="preserve">6.3. Руководители организации культуры несут ответственность за неприятие мер по устранению недостатков, выявленных в ходе независимой </w:t>
      </w:r>
      <w:proofErr w:type="gramStart"/>
      <w:r>
        <w:rPr>
          <w:color w:val="000000"/>
        </w:rPr>
        <w:t>оценки качества условий оказания услуг</w:t>
      </w:r>
      <w:proofErr w:type="gramEnd"/>
      <w:r>
        <w:rPr>
          <w:color w:val="000000"/>
        </w:rPr>
        <w:t xml:space="preserve"> организациями культуры в соответствии  с трудовым законодательством. В трудовых договорах с руководителями организаций культуры в показатели эффективности работы руководителей включаются результаты независимой </w:t>
      </w:r>
      <w:proofErr w:type="gramStart"/>
      <w:r>
        <w:rPr>
          <w:color w:val="000000"/>
        </w:rPr>
        <w:t>оценки качества условий оказания услуг</w:t>
      </w:r>
      <w:proofErr w:type="gramEnd"/>
      <w:r>
        <w:rPr>
          <w:color w:val="000000"/>
        </w:rPr>
        <w:t xml:space="preserve"> организациями культуры и выполнения плана по устранению недостатков, выявленных в ходе такой оценки.</w:t>
      </w:r>
    </w:p>
    <w:p w:rsidR="003D64F2" w:rsidRDefault="003D64F2" w:rsidP="003D64F2">
      <w:pPr>
        <w:pStyle w:val="Standard"/>
        <w:rPr>
          <w:color w:val="000000"/>
        </w:rPr>
      </w:pPr>
      <w:r>
        <w:rPr>
          <w:color w:val="000000"/>
        </w:rPr>
        <w:tab/>
        <w:t xml:space="preserve">6.4. Результаты независимой </w:t>
      </w:r>
      <w:proofErr w:type="gramStart"/>
      <w:r>
        <w:rPr>
          <w:color w:val="000000"/>
        </w:rPr>
        <w:t>оценки качества условий оказания услуг</w:t>
      </w:r>
      <w:proofErr w:type="gramEnd"/>
      <w:r>
        <w:rPr>
          <w:color w:val="000000"/>
        </w:rPr>
        <w:t xml:space="preserve"> организациями культуры  учитываются при оценке эффективности деятельности Главы </w:t>
      </w:r>
      <w:proofErr w:type="spellStart"/>
      <w:r w:rsidR="005965DE">
        <w:rPr>
          <w:color w:val="000000"/>
        </w:rPr>
        <w:t>Пристенского</w:t>
      </w:r>
      <w:proofErr w:type="spellEnd"/>
      <w:r w:rsidR="008F74AF">
        <w:rPr>
          <w:color w:val="000000"/>
        </w:rPr>
        <w:t xml:space="preserve"> </w:t>
      </w:r>
      <w:r>
        <w:rPr>
          <w:color w:val="000000"/>
        </w:rPr>
        <w:t xml:space="preserve"> сельсовета </w:t>
      </w:r>
      <w:proofErr w:type="spellStart"/>
      <w:r w:rsidR="005965DE">
        <w:rPr>
          <w:color w:val="000000"/>
        </w:rPr>
        <w:t>Пристенского</w:t>
      </w:r>
      <w:proofErr w:type="spellEnd"/>
      <w:r>
        <w:rPr>
          <w:color w:val="000000"/>
        </w:rPr>
        <w:t xml:space="preserve"> района</w:t>
      </w:r>
    </w:p>
    <w:p w:rsidR="003D64F2" w:rsidRDefault="003D64F2" w:rsidP="003D64F2">
      <w:pPr>
        <w:pStyle w:val="Standard"/>
        <w:rPr>
          <w:color w:val="000000"/>
        </w:rPr>
      </w:pPr>
    </w:p>
    <w:p w:rsidR="003D64F2" w:rsidRDefault="003D64F2" w:rsidP="005965DE">
      <w:pPr>
        <w:pStyle w:val="a3"/>
        <w:pageBreakBefore/>
        <w:spacing w:before="0" w:beforeAutospacing="0" w:after="0" w:afterAutospacing="0"/>
        <w:jc w:val="right"/>
        <w:rPr>
          <w:color w:val="000000"/>
        </w:rPr>
      </w:pPr>
      <w:r>
        <w:rPr>
          <w:color w:val="000000"/>
        </w:rPr>
        <w:lastRenderedPageBreak/>
        <w:t>Приложение 1</w:t>
      </w:r>
    </w:p>
    <w:p w:rsidR="003D64F2" w:rsidRDefault="003D64F2" w:rsidP="005965DE">
      <w:pPr>
        <w:pStyle w:val="a3"/>
        <w:spacing w:before="0" w:beforeAutospacing="0" w:after="0" w:afterAutospacing="0"/>
        <w:jc w:val="right"/>
        <w:rPr>
          <w:color w:val="000000"/>
        </w:rPr>
      </w:pPr>
      <w:r>
        <w:rPr>
          <w:color w:val="000000"/>
        </w:rPr>
        <w:t>к Постановлению Администрации</w:t>
      </w:r>
    </w:p>
    <w:p w:rsidR="003D64F2" w:rsidRDefault="005965DE" w:rsidP="005965DE">
      <w:pPr>
        <w:pStyle w:val="a3"/>
        <w:spacing w:before="0" w:beforeAutospacing="0" w:after="0" w:afterAutospacing="0"/>
        <w:jc w:val="right"/>
        <w:rPr>
          <w:color w:val="000000"/>
        </w:rPr>
      </w:pPr>
      <w:proofErr w:type="spellStart"/>
      <w:r>
        <w:rPr>
          <w:color w:val="000000"/>
        </w:rPr>
        <w:t>Пристенского</w:t>
      </w:r>
      <w:proofErr w:type="spellEnd"/>
      <w:r w:rsidR="008F74AF">
        <w:rPr>
          <w:color w:val="000000"/>
        </w:rPr>
        <w:t xml:space="preserve"> </w:t>
      </w:r>
      <w:r w:rsidR="003D64F2">
        <w:rPr>
          <w:color w:val="000000"/>
        </w:rPr>
        <w:t xml:space="preserve"> сельсовета</w:t>
      </w:r>
    </w:p>
    <w:p w:rsidR="003D64F2" w:rsidRDefault="005965DE" w:rsidP="005965DE">
      <w:pPr>
        <w:pStyle w:val="a3"/>
        <w:spacing w:before="0" w:beforeAutospacing="0" w:after="0" w:afterAutospacing="0"/>
        <w:jc w:val="right"/>
        <w:rPr>
          <w:color w:val="000000"/>
        </w:rPr>
      </w:pPr>
      <w:proofErr w:type="spellStart"/>
      <w:r>
        <w:rPr>
          <w:color w:val="000000"/>
        </w:rPr>
        <w:t>Пристенского</w:t>
      </w:r>
      <w:proofErr w:type="spellEnd"/>
      <w:r w:rsidR="003D64F2">
        <w:rPr>
          <w:color w:val="000000"/>
        </w:rPr>
        <w:t xml:space="preserve"> района</w:t>
      </w:r>
    </w:p>
    <w:p w:rsidR="003D64F2" w:rsidRDefault="003D64F2" w:rsidP="005965DE">
      <w:pPr>
        <w:pStyle w:val="a3"/>
        <w:spacing w:before="0" w:beforeAutospacing="0" w:after="0" w:afterAutospacing="0"/>
        <w:jc w:val="right"/>
        <w:rPr>
          <w:color w:val="000000"/>
        </w:rPr>
      </w:pPr>
      <w:r>
        <w:rPr>
          <w:color w:val="000000"/>
        </w:rPr>
        <w:t xml:space="preserve">от </w:t>
      </w:r>
      <w:r w:rsidR="00712567">
        <w:rPr>
          <w:color w:val="000000"/>
        </w:rPr>
        <w:t>06</w:t>
      </w:r>
      <w:r>
        <w:rPr>
          <w:color w:val="000000"/>
        </w:rPr>
        <w:t>.</w:t>
      </w:r>
      <w:r w:rsidR="00712567">
        <w:rPr>
          <w:color w:val="000000"/>
        </w:rPr>
        <w:t>04</w:t>
      </w:r>
      <w:r>
        <w:rPr>
          <w:color w:val="000000"/>
        </w:rPr>
        <w:t xml:space="preserve">.2018 г. № </w:t>
      </w:r>
      <w:r w:rsidR="00712567">
        <w:rPr>
          <w:color w:val="000000"/>
        </w:rPr>
        <w:t>34</w:t>
      </w:r>
    </w:p>
    <w:p w:rsidR="003D64F2" w:rsidRDefault="003D64F2" w:rsidP="003D64F2">
      <w:pPr>
        <w:pStyle w:val="a3"/>
        <w:jc w:val="both"/>
        <w:rPr>
          <w:color w:val="000000"/>
        </w:rPr>
      </w:pPr>
      <w:r>
        <w:rPr>
          <w:color w:val="000000"/>
        </w:rPr>
        <w:t> </w:t>
      </w:r>
    </w:p>
    <w:p w:rsidR="003D64F2" w:rsidRDefault="003D64F2" w:rsidP="00712567">
      <w:pPr>
        <w:pStyle w:val="Standard"/>
        <w:jc w:val="center"/>
        <w:rPr>
          <w:rStyle w:val="StrongEmphasis"/>
          <w:rFonts w:eastAsia="Times New Roman" w:cs="Times New Roman"/>
          <w:bCs w:val="0"/>
          <w:color w:val="000000"/>
        </w:rPr>
      </w:pPr>
      <w:r w:rsidRPr="00712567">
        <w:rPr>
          <w:rStyle w:val="StrongEmphasis"/>
          <w:bCs w:val="0"/>
          <w:color w:val="000000"/>
        </w:rPr>
        <w:t xml:space="preserve">Положение об Общественном совете по проведению независимой оценки качества оказания услуг организациями </w:t>
      </w:r>
      <w:r w:rsidRPr="00712567">
        <w:rPr>
          <w:rFonts w:eastAsia="Times New Roman" w:cs="Times New Roman"/>
          <w:b/>
          <w:bCs/>
          <w:color w:val="000000"/>
        </w:rPr>
        <w:t xml:space="preserve"> культуры на территории муниципального образования</w:t>
      </w:r>
      <w:r w:rsidR="00712567">
        <w:rPr>
          <w:b/>
        </w:rPr>
        <w:t xml:space="preserve"> </w:t>
      </w:r>
      <w:r w:rsidRPr="00712567">
        <w:rPr>
          <w:rFonts w:eastAsia="Times New Roman" w:cs="Times New Roman"/>
          <w:b/>
          <w:bCs/>
          <w:color w:val="000000"/>
        </w:rPr>
        <w:t>«</w:t>
      </w:r>
      <w:proofErr w:type="spellStart"/>
      <w:r w:rsidR="005965DE" w:rsidRPr="00712567">
        <w:rPr>
          <w:rFonts w:eastAsia="Times New Roman" w:cs="Times New Roman"/>
          <w:b/>
          <w:bCs/>
          <w:color w:val="000000"/>
        </w:rPr>
        <w:t>Пристенский</w:t>
      </w:r>
      <w:proofErr w:type="spellEnd"/>
      <w:r w:rsidR="008F74AF" w:rsidRPr="00712567">
        <w:rPr>
          <w:rFonts w:eastAsia="Times New Roman" w:cs="Times New Roman"/>
          <w:b/>
          <w:bCs/>
          <w:color w:val="000000"/>
        </w:rPr>
        <w:t xml:space="preserve"> </w:t>
      </w:r>
      <w:r w:rsidRPr="00712567">
        <w:rPr>
          <w:rFonts w:eastAsia="Times New Roman" w:cs="Times New Roman"/>
          <w:b/>
          <w:bCs/>
          <w:color w:val="000000"/>
        </w:rPr>
        <w:t xml:space="preserve"> сельсовет» </w:t>
      </w:r>
      <w:proofErr w:type="spellStart"/>
      <w:r w:rsidR="005965DE" w:rsidRPr="00712567">
        <w:rPr>
          <w:rStyle w:val="StrongEmphasis"/>
          <w:rFonts w:eastAsia="Times New Roman" w:cs="Times New Roman"/>
          <w:bCs w:val="0"/>
          <w:color w:val="000000"/>
        </w:rPr>
        <w:t>Пристенского</w:t>
      </w:r>
      <w:proofErr w:type="spellEnd"/>
      <w:r w:rsidRPr="00712567">
        <w:rPr>
          <w:rStyle w:val="StrongEmphasis"/>
          <w:rFonts w:eastAsia="Times New Roman" w:cs="Times New Roman"/>
          <w:bCs w:val="0"/>
          <w:color w:val="000000"/>
        </w:rPr>
        <w:t xml:space="preserve"> района Курской области</w:t>
      </w:r>
    </w:p>
    <w:p w:rsidR="00712567" w:rsidRPr="00712567" w:rsidRDefault="00712567" w:rsidP="00712567">
      <w:pPr>
        <w:pStyle w:val="Standard"/>
        <w:jc w:val="center"/>
        <w:rPr>
          <w:b/>
        </w:rPr>
      </w:pPr>
    </w:p>
    <w:p w:rsidR="003D64F2" w:rsidRDefault="003D64F2" w:rsidP="003D64F2">
      <w:pPr>
        <w:pStyle w:val="Standard"/>
        <w:jc w:val="both"/>
        <w:rPr>
          <w:rFonts w:eastAsia="Times New Roman" w:cs="Times New Roman"/>
          <w:b/>
          <w:bCs/>
          <w:color w:val="000000"/>
        </w:rPr>
      </w:pPr>
      <w:r>
        <w:rPr>
          <w:rFonts w:eastAsia="Times New Roman" w:cs="Times New Roman"/>
          <w:b/>
          <w:bCs/>
          <w:color w:val="000000"/>
        </w:rPr>
        <w:tab/>
        <w:t>1. Общие положения</w:t>
      </w:r>
    </w:p>
    <w:p w:rsidR="003D64F2" w:rsidRDefault="003D64F2" w:rsidP="003D64F2">
      <w:pPr>
        <w:pStyle w:val="Standard"/>
        <w:jc w:val="both"/>
        <w:rPr>
          <w:rFonts w:eastAsia="Andale Sans UI"/>
          <w:color w:val="000000"/>
          <w:lang w:eastAsia="ja-JP"/>
        </w:rPr>
      </w:pPr>
      <w:r>
        <w:rPr>
          <w:rFonts w:eastAsia="Times New Roman" w:cs="Times New Roman"/>
          <w:color w:val="000000"/>
        </w:rPr>
        <w:tab/>
      </w:r>
      <w:proofErr w:type="gramStart"/>
      <w:r>
        <w:rPr>
          <w:rFonts w:eastAsia="Times New Roman" w:cs="Times New Roman"/>
          <w:color w:val="000000"/>
        </w:rPr>
        <w:t>1.1 Общественный совет по вопросам культуры муницип</w:t>
      </w:r>
      <w:r w:rsidR="008F74AF">
        <w:rPr>
          <w:rFonts w:eastAsia="Times New Roman" w:cs="Times New Roman"/>
          <w:color w:val="000000"/>
        </w:rPr>
        <w:t>а</w:t>
      </w:r>
      <w:bookmarkStart w:id="2" w:name="_GoBack"/>
      <w:bookmarkEnd w:id="2"/>
      <w:r>
        <w:rPr>
          <w:rFonts w:eastAsia="Times New Roman" w:cs="Times New Roman"/>
          <w:color w:val="000000"/>
        </w:rPr>
        <w:t>льного образования «</w:t>
      </w:r>
      <w:proofErr w:type="spellStart"/>
      <w:r w:rsidR="005965DE">
        <w:rPr>
          <w:rFonts w:eastAsia="Times New Roman" w:cs="Times New Roman"/>
          <w:color w:val="000000"/>
        </w:rPr>
        <w:t>Пристенский</w:t>
      </w:r>
      <w:proofErr w:type="spellEnd"/>
      <w:r w:rsidR="008F74AF">
        <w:rPr>
          <w:rFonts w:eastAsia="Times New Roman" w:cs="Times New Roman"/>
          <w:color w:val="000000"/>
        </w:rPr>
        <w:t xml:space="preserve"> </w:t>
      </w:r>
      <w:r>
        <w:rPr>
          <w:rFonts w:eastAsia="Times New Roman" w:cs="Times New Roman"/>
          <w:color w:val="000000"/>
        </w:rPr>
        <w:t xml:space="preserve"> сельсовет» </w:t>
      </w:r>
      <w:proofErr w:type="spellStart"/>
      <w:r w:rsidR="005965DE">
        <w:rPr>
          <w:rFonts w:eastAsia="Times New Roman" w:cs="Times New Roman"/>
          <w:color w:val="000000"/>
        </w:rPr>
        <w:t>Пристенского</w:t>
      </w:r>
      <w:proofErr w:type="spellEnd"/>
      <w:r>
        <w:rPr>
          <w:rFonts w:eastAsia="Times New Roman" w:cs="Times New Roman"/>
          <w:color w:val="000000"/>
        </w:rPr>
        <w:t xml:space="preserve"> района Курской области (далее - Общественный совет) - совещательно консультативный орган общественного контроля, созданный в целях обеспечения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Администрацией муницип</w:t>
      </w:r>
      <w:r w:rsidR="00A55F19">
        <w:rPr>
          <w:rFonts w:eastAsia="Times New Roman" w:cs="Times New Roman"/>
          <w:color w:val="000000"/>
        </w:rPr>
        <w:t>а</w:t>
      </w:r>
      <w:r>
        <w:rPr>
          <w:rFonts w:eastAsia="Times New Roman" w:cs="Times New Roman"/>
          <w:color w:val="000000"/>
        </w:rPr>
        <w:t>льного образования «</w:t>
      </w:r>
      <w:proofErr w:type="spellStart"/>
      <w:r w:rsidR="005965DE">
        <w:rPr>
          <w:rFonts w:eastAsia="Times New Roman" w:cs="Times New Roman"/>
          <w:color w:val="000000"/>
        </w:rPr>
        <w:t>Пристенский</w:t>
      </w:r>
      <w:proofErr w:type="spellEnd"/>
      <w:r w:rsidR="008F74AF">
        <w:rPr>
          <w:rFonts w:eastAsia="Times New Roman" w:cs="Times New Roman"/>
          <w:color w:val="000000"/>
        </w:rPr>
        <w:t xml:space="preserve"> </w:t>
      </w:r>
      <w:r>
        <w:rPr>
          <w:rFonts w:eastAsia="Times New Roman" w:cs="Times New Roman"/>
          <w:color w:val="000000"/>
        </w:rPr>
        <w:t xml:space="preserve"> сельсовет» </w:t>
      </w:r>
      <w:proofErr w:type="spellStart"/>
      <w:r w:rsidR="005965DE">
        <w:rPr>
          <w:rFonts w:eastAsia="Times New Roman" w:cs="Times New Roman"/>
          <w:color w:val="000000"/>
        </w:rPr>
        <w:t>Пристенского</w:t>
      </w:r>
      <w:proofErr w:type="spellEnd"/>
      <w:r>
        <w:rPr>
          <w:rFonts w:eastAsia="Times New Roman" w:cs="Times New Roman"/>
          <w:color w:val="000000"/>
        </w:rPr>
        <w:t xml:space="preserve"> района Курской области муниципальными учреждениями культуры, проведения независимой оценки качества оказания</w:t>
      </w:r>
      <w:proofErr w:type="gramEnd"/>
      <w:r>
        <w:rPr>
          <w:rFonts w:eastAsia="Times New Roman" w:cs="Times New Roman"/>
          <w:color w:val="000000"/>
        </w:rPr>
        <w:t xml:space="preserve"> услуг муниципальными учреждениями образования и культуры на территории муницип</w:t>
      </w:r>
      <w:r w:rsidR="00A55F19">
        <w:rPr>
          <w:rFonts w:eastAsia="Times New Roman" w:cs="Times New Roman"/>
          <w:color w:val="000000"/>
        </w:rPr>
        <w:t>а</w:t>
      </w:r>
      <w:r>
        <w:rPr>
          <w:rFonts w:eastAsia="Times New Roman" w:cs="Times New Roman"/>
          <w:color w:val="000000"/>
        </w:rPr>
        <w:t>льного образования «</w:t>
      </w:r>
      <w:proofErr w:type="spellStart"/>
      <w:r w:rsidR="005965DE">
        <w:rPr>
          <w:rFonts w:eastAsia="Times New Roman" w:cs="Times New Roman"/>
          <w:color w:val="000000"/>
        </w:rPr>
        <w:t>Пристенский</w:t>
      </w:r>
      <w:proofErr w:type="spellEnd"/>
      <w:r w:rsidR="008F74AF">
        <w:rPr>
          <w:rFonts w:eastAsia="Times New Roman" w:cs="Times New Roman"/>
          <w:color w:val="000000"/>
        </w:rPr>
        <w:t xml:space="preserve"> </w:t>
      </w:r>
      <w:r>
        <w:rPr>
          <w:rFonts w:eastAsia="Times New Roman" w:cs="Times New Roman"/>
          <w:color w:val="000000"/>
        </w:rPr>
        <w:t xml:space="preserve"> сельсовет» </w:t>
      </w:r>
      <w:proofErr w:type="spellStart"/>
      <w:r w:rsidR="005965DE">
        <w:rPr>
          <w:rFonts w:eastAsia="Times New Roman" w:cs="Times New Roman"/>
          <w:color w:val="000000"/>
        </w:rPr>
        <w:t>Пристенского</w:t>
      </w:r>
      <w:proofErr w:type="spellEnd"/>
      <w:r>
        <w:rPr>
          <w:rFonts w:eastAsia="Times New Roman" w:cs="Times New Roman"/>
          <w:color w:val="000000"/>
        </w:rPr>
        <w:t xml:space="preserve"> района Курской области</w:t>
      </w:r>
    </w:p>
    <w:p w:rsidR="003D64F2" w:rsidRDefault="003D64F2" w:rsidP="003D64F2">
      <w:pPr>
        <w:pStyle w:val="Standard"/>
        <w:jc w:val="both"/>
        <w:rPr>
          <w:rFonts w:eastAsia="Times New Roman" w:cs="Times New Roman"/>
          <w:color w:val="000000"/>
        </w:rPr>
      </w:pPr>
      <w:r>
        <w:rPr>
          <w:rFonts w:eastAsia="Times New Roman" w:cs="Times New Roman"/>
          <w:color w:val="000000"/>
        </w:rPr>
        <w:tab/>
        <w:t>1.2. Общественный совет призван:</w:t>
      </w:r>
    </w:p>
    <w:p w:rsidR="003D64F2" w:rsidRDefault="003D64F2" w:rsidP="003D64F2">
      <w:pPr>
        <w:pStyle w:val="Standard"/>
        <w:jc w:val="both"/>
        <w:rPr>
          <w:rFonts w:eastAsia="Andale Sans UI"/>
          <w:color w:val="000000"/>
          <w:lang w:eastAsia="ja-JP"/>
        </w:rPr>
      </w:pPr>
      <w:r>
        <w:rPr>
          <w:rFonts w:eastAsia="Times New Roman" w:cs="Times New Roman"/>
          <w:color w:val="000000"/>
        </w:rPr>
        <w:tab/>
        <w:t>- содействовать развитию культуры муницип</w:t>
      </w:r>
      <w:r w:rsidR="00A55F19">
        <w:rPr>
          <w:rFonts w:eastAsia="Times New Roman" w:cs="Times New Roman"/>
          <w:color w:val="000000"/>
        </w:rPr>
        <w:t>а</w:t>
      </w:r>
      <w:r>
        <w:rPr>
          <w:rFonts w:eastAsia="Times New Roman" w:cs="Times New Roman"/>
          <w:color w:val="000000"/>
        </w:rPr>
        <w:t>льного образования «</w:t>
      </w:r>
      <w:proofErr w:type="spellStart"/>
      <w:r w:rsidR="005965DE">
        <w:rPr>
          <w:rFonts w:eastAsia="Times New Roman" w:cs="Times New Roman"/>
          <w:color w:val="000000"/>
        </w:rPr>
        <w:t>Пристенский</w:t>
      </w:r>
      <w:proofErr w:type="spellEnd"/>
      <w:r w:rsidR="008F74AF">
        <w:rPr>
          <w:rFonts w:eastAsia="Times New Roman" w:cs="Times New Roman"/>
          <w:color w:val="000000"/>
        </w:rPr>
        <w:t xml:space="preserve"> </w:t>
      </w:r>
      <w:r>
        <w:rPr>
          <w:rFonts w:eastAsia="Times New Roman" w:cs="Times New Roman"/>
          <w:color w:val="000000"/>
        </w:rPr>
        <w:t xml:space="preserve"> сельсовет» </w:t>
      </w:r>
      <w:proofErr w:type="spellStart"/>
      <w:r w:rsidR="005965DE">
        <w:rPr>
          <w:rFonts w:eastAsia="Times New Roman" w:cs="Times New Roman"/>
          <w:color w:val="000000"/>
        </w:rPr>
        <w:t>Пристенского</w:t>
      </w:r>
      <w:proofErr w:type="spellEnd"/>
      <w:r>
        <w:rPr>
          <w:rFonts w:eastAsia="Times New Roman" w:cs="Times New Roman"/>
          <w:color w:val="000000"/>
        </w:rPr>
        <w:t xml:space="preserve"> района Курской области</w:t>
      </w:r>
    </w:p>
    <w:p w:rsidR="003D64F2" w:rsidRDefault="003D64F2" w:rsidP="003D64F2">
      <w:pPr>
        <w:pStyle w:val="Standard"/>
        <w:jc w:val="both"/>
        <w:rPr>
          <w:color w:val="000000"/>
        </w:rPr>
      </w:pPr>
      <w:r>
        <w:rPr>
          <w:rFonts w:eastAsia="Times New Roman" w:cs="Times New Roman"/>
          <w:color w:val="000000"/>
        </w:rPr>
        <w:tab/>
        <w:t>- обеспечить усиление общественного участия в управлении  культурой;</w:t>
      </w:r>
    </w:p>
    <w:p w:rsidR="003D64F2" w:rsidRDefault="003D64F2" w:rsidP="003D64F2">
      <w:pPr>
        <w:pStyle w:val="Standard"/>
        <w:jc w:val="both"/>
        <w:rPr>
          <w:color w:val="000000"/>
        </w:rPr>
      </w:pPr>
      <w:r>
        <w:rPr>
          <w:rFonts w:eastAsia="Times New Roman" w:cs="Times New Roman"/>
          <w:color w:val="000000"/>
        </w:rPr>
        <w:tab/>
        <w:t>-  обеспечить влияние общества на качество предоставляемых социальных услуг в сфере  культуры, и доступность для всех слоев населения;</w:t>
      </w:r>
    </w:p>
    <w:p w:rsidR="003D64F2" w:rsidRDefault="003D64F2" w:rsidP="003D64F2">
      <w:pPr>
        <w:pStyle w:val="Standard"/>
        <w:jc w:val="both"/>
        <w:rPr>
          <w:color w:val="000000"/>
        </w:rPr>
      </w:pPr>
      <w:r>
        <w:rPr>
          <w:rFonts w:eastAsia="Times New Roman" w:cs="Times New Roman"/>
          <w:color w:val="000000"/>
        </w:rPr>
        <w:tab/>
        <w:t>- содействовать повышению эффективности деятельности в сфере  культуры ее открытости для общественности.</w:t>
      </w:r>
    </w:p>
    <w:p w:rsidR="003D64F2" w:rsidRDefault="003D64F2" w:rsidP="003D64F2">
      <w:pPr>
        <w:pStyle w:val="a7"/>
        <w:shd w:val="clear" w:color="auto" w:fill="FFFFFF"/>
        <w:tabs>
          <w:tab w:val="left" w:pos="-375"/>
        </w:tabs>
        <w:ind w:left="-15" w:hanging="15"/>
        <w:jc w:val="both"/>
        <w:rPr>
          <w:color w:val="000000"/>
        </w:rPr>
      </w:pPr>
      <w:r>
        <w:rPr>
          <w:rFonts w:eastAsia="Times New Roman" w:cs="Times New Roman"/>
          <w:color w:val="000000"/>
          <w:lang w:eastAsia="ru-RU"/>
        </w:rPr>
        <w:t xml:space="preserve"> </w:t>
      </w:r>
      <w:r>
        <w:rPr>
          <w:rFonts w:eastAsia="Times New Roman" w:cs="Times New Roman"/>
          <w:color w:val="000000"/>
          <w:lang w:eastAsia="ru-RU"/>
        </w:rPr>
        <w:tab/>
        <w:t>1.</w:t>
      </w:r>
      <w:r>
        <w:rPr>
          <w:rFonts w:eastAsia="Times New Roman" w:cs="Times New Roman"/>
          <w:color w:val="000000"/>
          <w:lang w:val="ru-RU" w:eastAsia="ru-RU"/>
        </w:rPr>
        <w:t xml:space="preserve">3. </w:t>
      </w:r>
      <w:proofErr w:type="spellStart"/>
      <w:r>
        <w:rPr>
          <w:rFonts w:eastAsia="Times New Roman" w:cs="Times New Roman"/>
          <w:color w:val="000000"/>
          <w:lang w:eastAsia="ru-RU"/>
        </w:rPr>
        <w:t>Общественный</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совет</w:t>
      </w:r>
      <w:proofErr w:type="spellEnd"/>
      <w:r>
        <w:rPr>
          <w:rFonts w:eastAsia="Times New Roman" w:cs="Times New Roman"/>
          <w:color w:val="000000"/>
          <w:lang w:eastAsia="ru-RU"/>
        </w:rPr>
        <w:t xml:space="preserve"> в </w:t>
      </w:r>
      <w:proofErr w:type="spellStart"/>
      <w:r>
        <w:rPr>
          <w:rFonts w:eastAsia="Times New Roman" w:cs="Times New Roman"/>
          <w:color w:val="000000"/>
          <w:lang w:eastAsia="ru-RU"/>
        </w:rPr>
        <w:t>своей</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деятельности</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руководствуется</w:t>
      </w:r>
      <w:proofErr w:type="spellEnd"/>
      <w:r>
        <w:rPr>
          <w:rFonts w:eastAsia="Times New Roman" w:cs="Times New Roman"/>
          <w:color w:val="000000"/>
          <w:lang w:eastAsia="ru-RU"/>
        </w:rPr>
        <w:t>:</w:t>
      </w:r>
    </w:p>
    <w:p w:rsidR="003D64F2" w:rsidRDefault="003D64F2" w:rsidP="003D64F2">
      <w:pPr>
        <w:pStyle w:val="Standard"/>
        <w:jc w:val="both"/>
      </w:pPr>
      <w:r>
        <w:rPr>
          <w:rFonts w:eastAsia="Times New Roman" w:cs="Times New Roman"/>
          <w:color w:val="000000"/>
        </w:rPr>
        <w:t>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Курской  области, постановлениями и распоряжениями Губернатора Курской  области, Уставом муниципального образования «</w:t>
      </w:r>
      <w:proofErr w:type="spellStart"/>
      <w:r w:rsidR="005965DE">
        <w:rPr>
          <w:rFonts w:eastAsia="Times New Roman" w:cs="Times New Roman"/>
          <w:color w:val="000000"/>
        </w:rPr>
        <w:t>Пристенский</w:t>
      </w:r>
      <w:proofErr w:type="spellEnd"/>
      <w:r w:rsidR="008F74AF">
        <w:rPr>
          <w:rFonts w:eastAsia="Times New Roman" w:cs="Times New Roman"/>
          <w:color w:val="000000"/>
        </w:rPr>
        <w:t xml:space="preserve"> </w:t>
      </w:r>
      <w:r>
        <w:rPr>
          <w:rFonts w:eastAsia="Times New Roman" w:cs="Times New Roman"/>
          <w:color w:val="000000"/>
        </w:rPr>
        <w:t xml:space="preserve"> сельсовет» </w:t>
      </w:r>
      <w:proofErr w:type="spellStart"/>
      <w:r w:rsidR="005965DE">
        <w:rPr>
          <w:rStyle w:val="StrongEmphasis"/>
          <w:rFonts w:eastAsia="Times New Roman" w:cs="Times New Roman"/>
          <w:b w:val="0"/>
          <w:color w:val="000000"/>
        </w:rPr>
        <w:t>Пристенского</w:t>
      </w:r>
      <w:proofErr w:type="spellEnd"/>
      <w:r w:rsidRPr="00A55F19">
        <w:rPr>
          <w:rStyle w:val="StrongEmphasis"/>
          <w:rFonts w:eastAsia="Times New Roman" w:cs="Times New Roman"/>
          <w:b w:val="0"/>
          <w:color w:val="000000"/>
        </w:rPr>
        <w:t xml:space="preserve"> района Курской области</w:t>
      </w:r>
      <w:r w:rsidRPr="00A55F19">
        <w:rPr>
          <w:rFonts w:eastAsia="Times New Roman" w:cs="Times New Roman"/>
          <w:b/>
          <w:color w:val="000000"/>
        </w:rPr>
        <w:t xml:space="preserve"> </w:t>
      </w:r>
      <w:r>
        <w:rPr>
          <w:rFonts w:eastAsia="Times New Roman" w:cs="Times New Roman"/>
          <w:color w:val="000000"/>
        </w:rPr>
        <w:t>и иными муниципальными нормативными правовыми актами, а также настоящим Положением.</w:t>
      </w:r>
    </w:p>
    <w:p w:rsidR="003D64F2" w:rsidRDefault="003D64F2" w:rsidP="003D64F2">
      <w:pPr>
        <w:pStyle w:val="a7"/>
        <w:shd w:val="clear" w:color="auto" w:fill="FFFFFF"/>
        <w:ind w:left="0"/>
        <w:jc w:val="both"/>
        <w:rPr>
          <w:color w:val="000000"/>
        </w:rPr>
      </w:pPr>
      <w:r>
        <w:rPr>
          <w:rFonts w:eastAsia="Times New Roman" w:cs="Times New Roman"/>
          <w:color w:val="000000"/>
          <w:lang w:eastAsia="ru-RU"/>
        </w:rPr>
        <w:t xml:space="preserve"> </w:t>
      </w:r>
      <w:r>
        <w:rPr>
          <w:rFonts w:eastAsia="Times New Roman" w:cs="Times New Roman"/>
          <w:color w:val="000000"/>
          <w:lang w:eastAsia="ru-RU"/>
        </w:rPr>
        <w:tab/>
      </w:r>
      <w:r>
        <w:rPr>
          <w:rFonts w:eastAsia="Times New Roman" w:cs="Times New Roman"/>
          <w:color w:val="000000"/>
          <w:lang w:val="ru-RU" w:eastAsia="ru-RU"/>
        </w:rPr>
        <w:t xml:space="preserve">1.4. </w:t>
      </w:r>
      <w:r>
        <w:rPr>
          <w:rFonts w:eastAsia="Times New Roman" w:cs="Times New Roman"/>
          <w:color w:val="000000"/>
          <w:lang w:eastAsia="ru-RU"/>
        </w:rPr>
        <w:t xml:space="preserve"> </w:t>
      </w:r>
      <w:proofErr w:type="spellStart"/>
      <w:r>
        <w:rPr>
          <w:rFonts w:eastAsia="Times New Roman" w:cs="Times New Roman"/>
          <w:color w:val="000000"/>
          <w:lang w:eastAsia="ru-RU"/>
        </w:rPr>
        <w:t>Общественный</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совет</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осуществляет</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свою</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деятельность</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на</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общественных</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началах</w:t>
      </w:r>
      <w:proofErr w:type="spellEnd"/>
      <w:r>
        <w:rPr>
          <w:rFonts w:eastAsia="Times New Roman" w:cs="Times New Roman"/>
          <w:color w:val="000000"/>
          <w:lang w:eastAsia="ru-RU"/>
        </w:rPr>
        <w:t>.</w:t>
      </w:r>
    </w:p>
    <w:p w:rsidR="003D64F2" w:rsidRDefault="003D64F2" w:rsidP="003D64F2">
      <w:pPr>
        <w:pStyle w:val="Standard"/>
        <w:shd w:val="clear" w:color="auto" w:fill="FFFFFF"/>
        <w:jc w:val="both"/>
        <w:rPr>
          <w:rFonts w:eastAsia="Times New Roman" w:cs="Times New Roman"/>
          <w:color w:val="000000"/>
        </w:rPr>
      </w:pPr>
      <w:r>
        <w:rPr>
          <w:rFonts w:eastAsia="Times New Roman" w:cs="Times New Roman"/>
          <w:color w:val="000000"/>
        </w:rPr>
        <w:t xml:space="preserve"> </w:t>
      </w:r>
      <w:r>
        <w:rPr>
          <w:rFonts w:eastAsia="Times New Roman" w:cs="Times New Roman"/>
          <w:color w:val="000000"/>
        </w:rPr>
        <w:tab/>
        <w:t>1.5. Совет вправе создавать экспертные рабочие группы из числа привлеченных квалифицированных специалистов.</w:t>
      </w:r>
    </w:p>
    <w:p w:rsidR="003D64F2" w:rsidRDefault="003D64F2" w:rsidP="003D64F2">
      <w:pPr>
        <w:pStyle w:val="Standard"/>
        <w:shd w:val="clear" w:color="auto" w:fill="FFFFFF"/>
        <w:jc w:val="both"/>
        <w:rPr>
          <w:rFonts w:eastAsia="Times New Roman" w:cs="Times New Roman"/>
          <w:color w:val="000000"/>
        </w:rPr>
      </w:pPr>
    </w:p>
    <w:p w:rsidR="003D64F2" w:rsidRDefault="003D64F2" w:rsidP="003D64F2">
      <w:pPr>
        <w:pStyle w:val="Standard"/>
        <w:jc w:val="both"/>
        <w:rPr>
          <w:rFonts w:eastAsia="Andale Sans UI"/>
          <w:color w:val="000000"/>
          <w:lang w:eastAsia="ja-JP"/>
        </w:rPr>
      </w:pPr>
      <w:r>
        <w:rPr>
          <w:rFonts w:eastAsia="Times New Roman" w:cs="Times New Roman"/>
          <w:color w:val="000000"/>
        </w:rPr>
        <w:t xml:space="preserve"> </w:t>
      </w:r>
      <w:r>
        <w:rPr>
          <w:rFonts w:eastAsia="Times New Roman" w:cs="Times New Roman"/>
          <w:b/>
          <w:bCs/>
          <w:color w:val="000000"/>
        </w:rPr>
        <w:tab/>
        <w:t>2. Функции и основные направления деятельности Общественного совета</w:t>
      </w:r>
    </w:p>
    <w:p w:rsidR="003D64F2" w:rsidRDefault="003D64F2" w:rsidP="003D64F2">
      <w:pPr>
        <w:pStyle w:val="Standard"/>
        <w:shd w:val="clear" w:color="auto" w:fill="FFFFFF"/>
        <w:jc w:val="both"/>
        <w:rPr>
          <w:rFonts w:eastAsia="Times New Roman" w:cs="Times New Roman"/>
          <w:color w:val="000000"/>
        </w:rPr>
      </w:pPr>
      <w:r>
        <w:rPr>
          <w:rFonts w:eastAsia="Times New Roman" w:cs="Times New Roman"/>
          <w:color w:val="000000"/>
        </w:rPr>
        <w:t xml:space="preserve"> </w:t>
      </w:r>
      <w:r>
        <w:rPr>
          <w:rFonts w:eastAsia="Times New Roman" w:cs="Times New Roman"/>
          <w:color w:val="000000"/>
        </w:rPr>
        <w:tab/>
        <w:t>2.1. Общественный совет при организации оценки качества работы муниципальных учреждений:</w:t>
      </w:r>
    </w:p>
    <w:p w:rsidR="003D64F2" w:rsidRDefault="003D64F2" w:rsidP="003D64F2">
      <w:pPr>
        <w:pStyle w:val="a7"/>
        <w:shd w:val="clear" w:color="auto" w:fill="FFFFFF"/>
        <w:ind w:left="0"/>
        <w:jc w:val="both"/>
        <w:rPr>
          <w:color w:val="000000"/>
        </w:rPr>
      </w:pPr>
      <w:r>
        <w:rPr>
          <w:rFonts w:eastAsia="Times New Roman" w:cs="Times New Roman"/>
          <w:color w:val="000000"/>
          <w:lang w:eastAsia="ru-RU"/>
        </w:rPr>
        <w:tab/>
        <w:t xml:space="preserve">- </w:t>
      </w:r>
      <w:proofErr w:type="spellStart"/>
      <w:r>
        <w:rPr>
          <w:rFonts w:eastAsia="Times New Roman" w:cs="Times New Roman"/>
          <w:color w:val="000000"/>
          <w:lang w:eastAsia="ru-RU"/>
        </w:rPr>
        <w:t>формирует</w:t>
      </w:r>
      <w:proofErr w:type="spellEnd"/>
      <w:r w:rsidR="003C793C">
        <w:rPr>
          <w:rFonts w:eastAsia="Times New Roman" w:cs="Times New Roman"/>
          <w:color w:val="000000"/>
          <w:lang w:val="ru-RU" w:eastAsia="ru-RU"/>
        </w:rPr>
        <w:t>,</w:t>
      </w:r>
      <w:r>
        <w:rPr>
          <w:rFonts w:eastAsia="Times New Roman" w:cs="Times New Roman"/>
          <w:color w:val="000000"/>
          <w:lang w:eastAsia="ru-RU"/>
        </w:rPr>
        <w:t xml:space="preserve"> с </w:t>
      </w:r>
      <w:proofErr w:type="spellStart"/>
      <w:r>
        <w:rPr>
          <w:rFonts w:eastAsia="Times New Roman" w:cs="Times New Roman"/>
          <w:color w:val="000000"/>
          <w:lang w:eastAsia="ru-RU"/>
        </w:rPr>
        <w:t>учетом</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уровня</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оценки</w:t>
      </w:r>
      <w:proofErr w:type="spellEnd"/>
      <w:r>
        <w:rPr>
          <w:rFonts w:eastAsia="Times New Roman" w:cs="Times New Roman"/>
          <w:color w:val="000000"/>
          <w:lang w:eastAsia="ru-RU"/>
        </w:rPr>
        <w:t xml:space="preserve"> и </w:t>
      </w:r>
      <w:proofErr w:type="spellStart"/>
      <w:r>
        <w:rPr>
          <w:rFonts w:eastAsia="Times New Roman" w:cs="Times New Roman"/>
          <w:color w:val="000000"/>
          <w:lang w:eastAsia="ru-RU"/>
        </w:rPr>
        <w:t>специфики</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деятельности</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муниципальных</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учреждений</w:t>
      </w:r>
      <w:proofErr w:type="spellEnd"/>
      <w:r w:rsidR="003C793C">
        <w:rPr>
          <w:rFonts w:eastAsia="Times New Roman" w:cs="Times New Roman"/>
          <w:color w:val="000000"/>
          <w:lang w:val="ru-RU" w:eastAsia="ru-RU"/>
        </w:rPr>
        <w:t>,</w:t>
      </w:r>
      <w:r>
        <w:rPr>
          <w:rFonts w:eastAsia="Times New Roman" w:cs="Times New Roman"/>
          <w:color w:val="000000"/>
          <w:lang w:eastAsia="ru-RU"/>
        </w:rPr>
        <w:t xml:space="preserve"> </w:t>
      </w:r>
      <w:proofErr w:type="spellStart"/>
      <w:r>
        <w:rPr>
          <w:rFonts w:eastAsia="Times New Roman" w:cs="Times New Roman"/>
          <w:color w:val="000000"/>
          <w:lang w:eastAsia="ru-RU"/>
        </w:rPr>
        <w:t>перечень</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муниципальных</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учреждений</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для</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проведения</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оценки</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качества</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их</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работы</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на</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основе</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изучения</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результатов</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общественного</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мнения</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путем</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проведения</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дискуссионных</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площадок</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круглых</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столов</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опросов</w:t>
      </w:r>
      <w:proofErr w:type="spellEnd"/>
      <w:r>
        <w:rPr>
          <w:rFonts w:eastAsia="Times New Roman" w:cs="Times New Roman"/>
          <w:color w:val="000000"/>
          <w:lang w:eastAsia="ru-RU"/>
        </w:rPr>
        <w:t xml:space="preserve"> и </w:t>
      </w:r>
      <w:proofErr w:type="spellStart"/>
      <w:r>
        <w:rPr>
          <w:rFonts w:eastAsia="Times New Roman" w:cs="Times New Roman"/>
          <w:color w:val="000000"/>
          <w:lang w:eastAsia="ru-RU"/>
        </w:rPr>
        <w:t>других</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мероприятий</w:t>
      </w:r>
      <w:proofErr w:type="spellEnd"/>
      <w:r>
        <w:rPr>
          <w:rFonts w:eastAsia="Times New Roman" w:cs="Times New Roman"/>
          <w:color w:val="000000"/>
          <w:lang w:eastAsia="ru-RU"/>
        </w:rPr>
        <w:t xml:space="preserve">, с </w:t>
      </w:r>
      <w:proofErr w:type="spellStart"/>
      <w:r>
        <w:rPr>
          <w:rFonts w:eastAsia="Times New Roman" w:cs="Times New Roman"/>
          <w:color w:val="000000"/>
          <w:lang w:eastAsia="ru-RU"/>
        </w:rPr>
        <w:t>целью</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проведения</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анализа</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мнения</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граждан</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муниципльного</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образования</w:t>
      </w:r>
      <w:proofErr w:type="spellEnd"/>
      <w:r>
        <w:rPr>
          <w:rFonts w:eastAsia="Times New Roman" w:cs="Times New Roman"/>
          <w:color w:val="000000"/>
          <w:lang w:eastAsia="ru-RU"/>
        </w:rPr>
        <w:t xml:space="preserve"> «</w:t>
      </w:r>
      <w:proofErr w:type="spellStart"/>
      <w:r w:rsidR="005965DE">
        <w:rPr>
          <w:rFonts w:eastAsia="Times New Roman" w:cs="Times New Roman"/>
          <w:color w:val="000000"/>
          <w:lang w:eastAsia="ru-RU"/>
        </w:rPr>
        <w:t>Пристенский</w:t>
      </w:r>
      <w:proofErr w:type="spellEnd"/>
      <w:r w:rsidR="008F74AF">
        <w:rPr>
          <w:rFonts w:eastAsia="Times New Roman" w:cs="Times New Roman"/>
          <w:color w:val="000000"/>
          <w:lang w:eastAsia="ru-RU"/>
        </w:rPr>
        <w:t xml:space="preserve"> </w:t>
      </w:r>
      <w:r>
        <w:rPr>
          <w:rFonts w:eastAsia="Times New Roman" w:cs="Times New Roman"/>
          <w:color w:val="000000"/>
          <w:lang w:eastAsia="ru-RU"/>
        </w:rPr>
        <w:t xml:space="preserve"> </w:t>
      </w:r>
      <w:proofErr w:type="spellStart"/>
      <w:r>
        <w:rPr>
          <w:rFonts w:eastAsia="Times New Roman" w:cs="Times New Roman"/>
          <w:color w:val="000000"/>
          <w:lang w:eastAsia="ru-RU"/>
        </w:rPr>
        <w:t>сельсовет</w:t>
      </w:r>
      <w:proofErr w:type="spellEnd"/>
      <w:r>
        <w:rPr>
          <w:rFonts w:eastAsia="Times New Roman" w:cs="Times New Roman"/>
          <w:color w:val="000000"/>
          <w:lang w:eastAsia="ru-RU"/>
        </w:rPr>
        <w:t xml:space="preserve">» </w:t>
      </w:r>
      <w:proofErr w:type="spellStart"/>
      <w:r w:rsidR="005965DE">
        <w:rPr>
          <w:rFonts w:eastAsia="Times New Roman" w:cs="Times New Roman"/>
          <w:color w:val="000000"/>
          <w:lang w:eastAsia="ru-RU"/>
        </w:rPr>
        <w:t>Пристенского</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района</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Курской</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области</w:t>
      </w:r>
      <w:proofErr w:type="spellEnd"/>
      <w:r w:rsidR="003C793C">
        <w:rPr>
          <w:rFonts w:eastAsia="Times New Roman" w:cs="Times New Roman"/>
          <w:color w:val="000000"/>
          <w:lang w:val="ru-RU" w:eastAsia="ru-RU"/>
        </w:rPr>
        <w:t xml:space="preserve"> </w:t>
      </w:r>
      <w:r>
        <w:rPr>
          <w:rFonts w:eastAsia="Times New Roman" w:cs="Times New Roman"/>
          <w:color w:val="000000"/>
          <w:lang w:eastAsia="ru-RU"/>
        </w:rPr>
        <w:t xml:space="preserve">о </w:t>
      </w:r>
      <w:proofErr w:type="spellStart"/>
      <w:r>
        <w:rPr>
          <w:rFonts w:eastAsia="Times New Roman" w:cs="Times New Roman"/>
          <w:color w:val="000000"/>
          <w:lang w:eastAsia="ru-RU"/>
        </w:rPr>
        <w:t>ситуации</w:t>
      </w:r>
      <w:proofErr w:type="spellEnd"/>
      <w:r>
        <w:rPr>
          <w:rFonts w:eastAsia="Times New Roman" w:cs="Times New Roman"/>
          <w:color w:val="000000"/>
          <w:lang w:eastAsia="ru-RU"/>
        </w:rPr>
        <w:t xml:space="preserve"> в </w:t>
      </w:r>
      <w:proofErr w:type="spellStart"/>
      <w:r>
        <w:rPr>
          <w:rFonts w:eastAsia="Times New Roman" w:cs="Times New Roman"/>
          <w:color w:val="000000"/>
          <w:lang w:eastAsia="ru-RU"/>
        </w:rPr>
        <w:t>сфере</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культуры</w:t>
      </w:r>
      <w:proofErr w:type="spellEnd"/>
      <w:r w:rsidR="003C793C">
        <w:rPr>
          <w:rFonts w:eastAsia="Times New Roman" w:cs="Times New Roman"/>
          <w:color w:val="000000"/>
          <w:lang w:val="ru-RU" w:eastAsia="ru-RU"/>
        </w:rPr>
        <w:t>,</w:t>
      </w:r>
      <w:r>
        <w:rPr>
          <w:rFonts w:eastAsia="Times New Roman" w:cs="Times New Roman"/>
          <w:color w:val="000000"/>
          <w:lang w:eastAsia="ru-RU"/>
        </w:rPr>
        <w:t xml:space="preserve"> </w:t>
      </w:r>
      <w:proofErr w:type="spellStart"/>
      <w:r>
        <w:rPr>
          <w:rFonts w:eastAsia="Times New Roman" w:cs="Times New Roman"/>
          <w:color w:val="000000"/>
          <w:lang w:eastAsia="ru-RU"/>
        </w:rPr>
        <w:lastRenderedPageBreak/>
        <w:t>обобщения</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информации</w:t>
      </w:r>
      <w:proofErr w:type="spellEnd"/>
      <w:r>
        <w:rPr>
          <w:rFonts w:eastAsia="Times New Roman" w:cs="Times New Roman"/>
          <w:color w:val="000000"/>
          <w:lang w:eastAsia="ru-RU"/>
        </w:rPr>
        <w:t xml:space="preserve"> и </w:t>
      </w:r>
      <w:proofErr w:type="spellStart"/>
      <w:r>
        <w:rPr>
          <w:rFonts w:eastAsia="Times New Roman" w:cs="Times New Roman"/>
          <w:color w:val="000000"/>
          <w:lang w:eastAsia="ru-RU"/>
        </w:rPr>
        <w:t>доведения</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ее</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до</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сведения</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Главы</w:t>
      </w:r>
      <w:proofErr w:type="spellEnd"/>
      <w:r>
        <w:rPr>
          <w:rFonts w:eastAsia="Times New Roman" w:cs="Times New Roman"/>
          <w:color w:val="000000"/>
          <w:lang w:eastAsia="ru-RU"/>
        </w:rPr>
        <w:t xml:space="preserve"> </w:t>
      </w:r>
      <w:proofErr w:type="spellStart"/>
      <w:r w:rsidR="005965DE">
        <w:rPr>
          <w:rFonts w:eastAsia="Times New Roman" w:cs="Times New Roman"/>
          <w:color w:val="000000"/>
          <w:lang w:eastAsia="ru-RU"/>
        </w:rPr>
        <w:t>Пристенского</w:t>
      </w:r>
      <w:proofErr w:type="spellEnd"/>
      <w:r w:rsidR="008F74AF">
        <w:rPr>
          <w:rFonts w:eastAsia="Times New Roman" w:cs="Times New Roman"/>
          <w:color w:val="000000"/>
          <w:lang w:eastAsia="ru-RU"/>
        </w:rPr>
        <w:t xml:space="preserve"> </w:t>
      </w:r>
      <w:r>
        <w:rPr>
          <w:rFonts w:eastAsia="Times New Roman" w:cs="Times New Roman"/>
          <w:color w:val="000000"/>
          <w:lang w:eastAsia="ru-RU"/>
        </w:rPr>
        <w:t xml:space="preserve"> </w:t>
      </w:r>
      <w:proofErr w:type="spellStart"/>
      <w:r>
        <w:rPr>
          <w:rFonts w:eastAsia="Times New Roman" w:cs="Times New Roman"/>
          <w:color w:val="000000"/>
          <w:lang w:eastAsia="ru-RU"/>
        </w:rPr>
        <w:t>сельсовет</w:t>
      </w:r>
      <w:proofErr w:type="spellEnd"/>
      <w:r>
        <w:rPr>
          <w:rFonts w:eastAsia="Times New Roman" w:cs="Times New Roman"/>
          <w:color w:val="000000"/>
          <w:lang w:val="ru-RU" w:eastAsia="ru-RU"/>
        </w:rPr>
        <w:t>а</w:t>
      </w:r>
      <w:r>
        <w:rPr>
          <w:rFonts w:eastAsia="Times New Roman" w:cs="Times New Roman"/>
          <w:color w:val="000000"/>
          <w:lang w:eastAsia="ru-RU"/>
        </w:rPr>
        <w:t xml:space="preserve"> </w:t>
      </w:r>
      <w:proofErr w:type="spellStart"/>
      <w:r w:rsidR="005965DE">
        <w:rPr>
          <w:rFonts w:eastAsia="Times New Roman" w:cs="Times New Roman"/>
          <w:color w:val="000000"/>
          <w:lang w:eastAsia="ru-RU"/>
        </w:rPr>
        <w:t>Пристенского</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района</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Курской</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областии</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депутатов</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Собрания</w:t>
      </w:r>
      <w:proofErr w:type="spellEnd"/>
      <w:r>
        <w:rPr>
          <w:rFonts w:eastAsia="Times New Roman" w:cs="Times New Roman"/>
          <w:color w:val="000000"/>
          <w:lang w:eastAsia="ru-RU"/>
        </w:rPr>
        <w:t xml:space="preserve"> </w:t>
      </w:r>
      <w:proofErr w:type="spellStart"/>
      <w:r>
        <w:rPr>
          <w:rFonts w:eastAsia="Times New Roman" w:cs="Times New Roman"/>
          <w:color w:val="000000"/>
          <w:lang w:eastAsia="ru-RU"/>
        </w:rPr>
        <w:t>депутатов</w:t>
      </w:r>
      <w:proofErr w:type="spellEnd"/>
      <w:r>
        <w:rPr>
          <w:rFonts w:eastAsia="Times New Roman" w:cs="Times New Roman"/>
          <w:color w:val="000000"/>
          <w:lang w:eastAsia="ru-RU"/>
        </w:rPr>
        <w:t xml:space="preserve"> </w:t>
      </w:r>
      <w:proofErr w:type="spellStart"/>
      <w:r w:rsidR="005965DE">
        <w:rPr>
          <w:rFonts w:eastAsia="Times New Roman" w:cs="Times New Roman"/>
          <w:color w:val="000000"/>
          <w:lang w:eastAsia="ru-RU"/>
        </w:rPr>
        <w:t>Пристенского</w:t>
      </w:r>
      <w:proofErr w:type="spellEnd"/>
      <w:r w:rsidR="008F74AF">
        <w:rPr>
          <w:rFonts w:eastAsia="Times New Roman" w:cs="Times New Roman"/>
          <w:color w:val="000000"/>
          <w:lang w:eastAsia="ru-RU"/>
        </w:rPr>
        <w:t xml:space="preserve"> </w:t>
      </w:r>
      <w:r>
        <w:rPr>
          <w:rFonts w:eastAsia="Times New Roman" w:cs="Times New Roman"/>
          <w:color w:val="000000"/>
          <w:lang w:eastAsia="ru-RU"/>
        </w:rPr>
        <w:t xml:space="preserve"> </w:t>
      </w:r>
      <w:proofErr w:type="spellStart"/>
      <w:r>
        <w:rPr>
          <w:rFonts w:eastAsia="Times New Roman" w:cs="Times New Roman"/>
          <w:color w:val="000000"/>
          <w:lang w:eastAsia="ru-RU"/>
        </w:rPr>
        <w:t>сельсовета</w:t>
      </w:r>
      <w:proofErr w:type="spellEnd"/>
      <w:r>
        <w:rPr>
          <w:rFonts w:eastAsia="Times New Roman" w:cs="Times New Roman"/>
          <w:color w:val="000000"/>
          <w:lang w:eastAsia="ru-RU"/>
        </w:rPr>
        <w:t xml:space="preserve"> </w:t>
      </w:r>
      <w:proofErr w:type="spellStart"/>
      <w:r w:rsidR="005965DE">
        <w:rPr>
          <w:rFonts w:eastAsia="Times New Roman" w:cs="Times New Roman"/>
          <w:color w:val="000000"/>
          <w:lang w:val="ru-RU" w:eastAsia="ru-RU"/>
        </w:rPr>
        <w:t>Пристенского</w:t>
      </w:r>
      <w:proofErr w:type="spellEnd"/>
      <w:r>
        <w:rPr>
          <w:rFonts w:eastAsia="Times New Roman" w:cs="Times New Roman"/>
          <w:color w:val="000000"/>
          <w:lang w:val="ru-RU" w:eastAsia="ru-RU"/>
        </w:rPr>
        <w:t xml:space="preserve"> района</w:t>
      </w:r>
    </w:p>
    <w:p w:rsidR="003D64F2" w:rsidRDefault="003D64F2" w:rsidP="003D64F2">
      <w:pPr>
        <w:pStyle w:val="Standard"/>
        <w:shd w:val="clear" w:color="auto" w:fill="FFFFFF"/>
        <w:jc w:val="both"/>
        <w:rPr>
          <w:rFonts w:eastAsia="Times New Roman" w:cs="Times New Roman"/>
          <w:color w:val="000000"/>
        </w:rPr>
      </w:pPr>
      <w:r>
        <w:rPr>
          <w:rFonts w:eastAsia="Times New Roman" w:cs="Times New Roman"/>
          <w:color w:val="000000"/>
        </w:rPr>
        <w:t xml:space="preserve"> </w:t>
      </w:r>
      <w:r>
        <w:rPr>
          <w:rFonts w:eastAsia="Times New Roman" w:cs="Times New Roman"/>
          <w:color w:val="000000"/>
        </w:rPr>
        <w:tab/>
        <w:t>- устанавливает периодичность и способы выявления общественного мнения о качестве работы муниципальных учреждений.</w:t>
      </w:r>
    </w:p>
    <w:p w:rsidR="003D64F2" w:rsidRDefault="003D64F2" w:rsidP="003D64F2">
      <w:pPr>
        <w:pStyle w:val="Standard"/>
        <w:shd w:val="clear" w:color="auto" w:fill="FFFFFF"/>
        <w:jc w:val="both"/>
        <w:rPr>
          <w:rFonts w:eastAsia="Times New Roman" w:cs="Times New Roman"/>
          <w:color w:val="000000"/>
        </w:rPr>
      </w:pPr>
      <w:r>
        <w:rPr>
          <w:rFonts w:eastAsia="Times New Roman" w:cs="Times New Roman"/>
          <w:color w:val="000000"/>
        </w:rPr>
        <w:t xml:space="preserve"> </w:t>
      </w:r>
      <w:r>
        <w:rPr>
          <w:rFonts w:eastAsia="Times New Roman" w:cs="Times New Roman"/>
          <w:color w:val="000000"/>
        </w:rPr>
        <w:tab/>
        <w:t>- организует работу по выявлению общественного мнения о качестве работы оцениваемых муниципальных учреждений, в том числе с помощью анкетирования клиентов муниципальных учреждений.</w:t>
      </w:r>
    </w:p>
    <w:p w:rsidR="003D64F2" w:rsidRDefault="003D64F2" w:rsidP="003D64F2">
      <w:pPr>
        <w:pStyle w:val="Standard"/>
        <w:shd w:val="clear" w:color="auto" w:fill="FFFFFF"/>
        <w:jc w:val="both"/>
        <w:rPr>
          <w:rFonts w:eastAsia="Times New Roman" w:cs="Times New Roman"/>
          <w:color w:val="000000"/>
        </w:rPr>
      </w:pPr>
      <w:r>
        <w:rPr>
          <w:rFonts w:eastAsia="Times New Roman" w:cs="Times New Roman"/>
          <w:color w:val="000000"/>
        </w:rPr>
        <w:tab/>
        <w:t>- определяет критерии эффективности и качества работы оцениваемых муниципальных учреждений:</w:t>
      </w:r>
    </w:p>
    <w:p w:rsidR="003D64F2" w:rsidRDefault="003D64F2" w:rsidP="003D64F2">
      <w:pPr>
        <w:pStyle w:val="Standard"/>
        <w:shd w:val="clear" w:color="auto" w:fill="FFFFFF"/>
        <w:ind w:firstLine="495"/>
        <w:jc w:val="both"/>
        <w:rPr>
          <w:rFonts w:eastAsia="Times New Roman" w:cs="Times New Roman"/>
          <w:color w:val="000000"/>
        </w:rPr>
      </w:pPr>
      <w:r>
        <w:rPr>
          <w:rFonts w:eastAsia="Times New Roman" w:cs="Times New Roman"/>
          <w:color w:val="000000"/>
        </w:rPr>
        <w:t>открытость, доступность, актуальность, достоверность информации о муниципальных учреждениях и порядке предоставления услуг в муниципальных учреждениях;</w:t>
      </w:r>
    </w:p>
    <w:p w:rsidR="003D64F2" w:rsidRDefault="003D64F2" w:rsidP="003D64F2">
      <w:pPr>
        <w:pStyle w:val="Standard"/>
        <w:shd w:val="clear" w:color="auto" w:fill="FFFFFF"/>
        <w:jc w:val="both"/>
        <w:rPr>
          <w:rFonts w:eastAsia="Times New Roman" w:cs="Times New Roman"/>
          <w:color w:val="000000"/>
        </w:rPr>
      </w:pPr>
      <w:r>
        <w:rPr>
          <w:rFonts w:eastAsia="Times New Roman" w:cs="Times New Roman"/>
          <w:color w:val="000000"/>
        </w:rPr>
        <w:t>        комфортность условий, в которых находится гражданин при оказании ему услуг в муниципальных учреждениях;</w:t>
      </w:r>
    </w:p>
    <w:p w:rsidR="003D64F2" w:rsidRDefault="003D64F2" w:rsidP="003D64F2">
      <w:pPr>
        <w:pStyle w:val="Standard"/>
        <w:shd w:val="clear" w:color="auto" w:fill="FFFFFF"/>
        <w:ind w:firstLine="390"/>
        <w:jc w:val="both"/>
        <w:rPr>
          <w:rFonts w:eastAsia="Times New Roman" w:cs="Times New Roman"/>
          <w:color w:val="000000"/>
        </w:rPr>
      </w:pPr>
      <w:r>
        <w:rPr>
          <w:rFonts w:eastAsia="Times New Roman" w:cs="Times New Roman"/>
          <w:color w:val="000000"/>
        </w:rPr>
        <w:t>   доступность получения услуг в муниципальных учреждениях, в том числе для граждан с ограниченными возможностями здоровья;</w:t>
      </w:r>
    </w:p>
    <w:p w:rsidR="003D64F2" w:rsidRDefault="003D64F2" w:rsidP="003D64F2">
      <w:pPr>
        <w:pStyle w:val="Standard"/>
        <w:shd w:val="clear" w:color="auto" w:fill="FFFFFF"/>
        <w:ind w:firstLine="540"/>
        <w:jc w:val="both"/>
        <w:rPr>
          <w:rFonts w:eastAsia="Times New Roman" w:cs="Times New Roman"/>
          <w:color w:val="000000"/>
        </w:rPr>
      </w:pPr>
      <w:r>
        <w:rPr>
          <w:rFonts w:eastAsia="Times New Roman" w:cs="Times New Roman"/>
          <w:color w:val="000000"/>
        </w:rPr>
        <w:t>время ожидания в очереди при получении услуг в муниципальных учреждениях;</w:t>
      </w:r>
    </w:p>
    <w:p w:rsidR="003D64F2" w:rsidRDefault="003D64F2" w:rsidP="003D64F2">
      <w:pPr>
        <w:pStyle w:val="Standard"/>
        <w:shd w:val="clear" w:color="auto" w:fill="FFFFFF"/>
        <w:jc w:val="both"/>
        <w:rPr>
          <w:rFonts w:eastAsia="Times New Roman" w:cs="Times New Roman"/>
          <w:color w:val="000000"/>
        </w:rPr>
      </w:pPr>
      <w:r>
        <w:rPr>
          <w:rFonts w:eastAsia="Times New Roman" w:cs="Times New Roman"/>
          <w:color w:val="000000"/>
        </w:rPr>
        <w:t>        культуру обслуживания и персонала (доброжелательность, вежливость и компетентность работников муниципальных учреждений);</w:t>
      </w:r>
    </w:p>
    <w:p w:rsidR="003D64F2" w:rsidRDefault="003D64F2" w:rsidP="003D64F2">
      <w:pPr>
        <w:pStyle w:val="Standard"/>
        <w:shd w:val="clear" w:color="auto" w:fill="FFFFFF"/>
        <w:ind w:firstLine="555"/>
        <w:jc w:val="both"/>
        <w:rPr>
          <w:rFonts w:eastAsia="Times New Roman" w:cs="Times New Roman"/>
          <w:color w:val="000000"/>
        </w:rPr>
      </w:pPr>
      <w:r>
        <w:rPr>
          <w:rFonts w:eastAsia="Times New Roman" w:cs="Times New Roman"/>
          <w:color w:val="000000"/>
        </w:rPr>
        <w:t>долю получателей услуг, удовлетворенных качеством услуг, оказываемых муниципальными учреждениями;</w:t>
      </w:r>
    </w:p>
    <w:p w:rsidR="003D64F2" w:rsidRDefault="003D64F2" w:rsidP="003D64F2">
      <w:pPr>
        <w:pStyle w:val="Standard"/>
        <w:shd w:val="clear" w:color="auto" w:fill="FFFFFF"/>
        <w:ind w:firstLine="510"/>
        <w:jc w:val="both"/>
        <w:rPr>
          <w:rFonts w:eastAsia="Times New Roman" w:cs="Times New Roman"/>
          <w:color w:val="000000"/>
        </w:rPr>
      </w:pPr>
      <w:r>
        <w:rPr>
          <w:rFonts w:eastAsia="Times New Roman" w:cs="Times New Roman"/>
          <w:color w:val="000000"/>
        </w:rPr>
        <w:t>долю персонала, которая удовлетворяет качеством услуг, оказываемых пользователям муниципальных учреждений.</w:t>
      </w:r>
    </w:p>
    <w:p w:rsidR="003D64F2" w:rsidRDefault="003D64F2" w:rsidP="003D64F2">
      <w:pPr>
        <w:pStyle w:val="Standard"/>
        <w:shd w:val="clear" w:color="auto" w:fill="FFFFFF"/>
        <w:jc w:val="both"/>
        <w:rPr>
          <w:rFonts w:eastAsia="Times New Roman" w:cs="Times New Roman"/>
          <w:color w:val="000000"/>
        </w:rPr>
      </w:pPr>
      <w:r>
        <w:rPr>
          <w:rFonts w:eastAsia="Times New Roman" w:cs="Times New Roman"/>
          <w:color w:val="000000"/>
        </w:rPr>
        <w:tab/>
        <w:t>- определяет порядок оценки качества работы муниципальных учреждений на основании критериев эффективности их работы, определенных и утвержденных Общественным советом.</w:t>
      </w:r>
    </w:p>
    <w:p w:rsidR="003D64F2" w:rsidRDefault="003D64F2" w:rsidP="003D64F2">
      <w:pPr>
        <w:pStyle w:val="Standard"/>
        <w:shd w:val="clear" w:color="auto" w:fill="FFFFFF"/>
        <w:jc w:val="both"/>
        <w:rPr>
          <w:rFonts w:eastAsia="Times New Roman" w:cs="Times New Roman"/>
          <w:color w:val="000000"/>
        </w:rPr>
      </w:pPr>
      <w:r>
        <w:rPr>
          <w:rFonts w:eastAsia="Times New Roman" w:cs="Times New Roman"/>
          <w:color w:val="000000"/>
        </w:rPr>
        <w:tab/>
        <w:t>- обобщает и анализирует результаты общественного мнения о качестве работы муниципальных учреждений, в том числе сформированные иными общественными организациями, профессиональными сообществами, средствами массовой информации и иными экспертами.</w:t>
      </w:r>
    </w:p>
    <w:p w:rsidR="003D64F2" w:rsidRDefault="003D64F2" w:rsidP="003D64F2">
      <w:pPr>
        <w:pStyle w:val="Standard"/>
        <w:shd w:val="clear" w:color="auto" w:fill="FFFFFF"/>
        <w:jc w:val="both"/>
        <w:rPr>
          <w:rFonts w:eastAsia="Times New Roman" w:cs="Times New Roman"/>
          <w:color w:val="000000"/>
        </w:rPr>
      </w:pPr>
      <w:r>
        <w:rPr>
          <w:rFonts w:eastAsia="Times New Roman" w:cs="Times New Roman"/>
          <w:color w:val="000000"/>
        </w:rPr>
        <w:tab/>
        <w:t>- формирует не реже одного раза в год результаты качества работы муниципальных учреждений и рейтинги деятельности оцениваемых муниципальных учреждений.</w:t>
      </w:r>
    </w:p>
    <w:p w:rsidR="003D64F2" w:rsidRDefault="003D64F2" w:rsidP="003D64F2">
      <w:pPr>
        <w:pStyle w:val="Standard"/>
        <w:shd w:val="clear" w:color="auto" w:fill="FFFFFF"/>
        <w:jc w:val="both"/>
        <w:rPr>
          <w:rFonts w:eastAsia="Times New Roman" w:cs="Times New Roman"/>
          <w:color w:val="000000"/>
        </w:rPr>
      </w:pPr>
      <w:r>
        <w:rPr>
          <w:rFonts w:eastAsia="Times New Roman" w:cs="Times New Roman"/>
          <w:color w:val="000000"/>
        </w:rPr>
        <w:tab/>
        <w:t>- принимает в пределах своей компетенции решения об оценке качества работы муниципальных учреждений, а также формирует предложения по оценке качества работы муниципальных учреждений.</w:t>
      </w:r>
    </w:p>
    <w:p w:rsidR="003D64F2" w:rsidRDefault="003D64F2" w:rsidP="003D64F2">
      <w:pPr>
        <w:pStyle w:val="Standard"/>
        <w:shd w:val="clear" w:color="auto" w:fill="FFFFFF"/>
        <w:jc w:val="both"/>
        <w:rPr>
          <w:rFonts w:eastAsia="Andale Sans UI"/>
          <w:color w:val="000000"/>
          <w:lang w:eastAsia="ja-JP"/>
        </w:rPr>
      </w:pPr>
      <w:r>
        <w:rPr>
          <w:rFonts w:eastAsia="Times New Roman" w:cs="Times New Roman"/>
          <w:color w:val="000000"/>
        </w:rPr>
        <w:tab/>
        <w:t xml:space="preserve">- .подготавливает предложения по проектам муниципальных правовых актов по вопросам  культуры, направляет их Главе </w:t>
      </w:r>
      <w:proofErr w:type="spellStart"/>
      <w:r w:rsidR="005965DE">
        <w:rPr>
          <w:rFonts w:eastAsia="Times New Roman" w:cs="Times New Roman"/>
          <w:color w:val="000000"/>
        </w:rPr>
        <w:t>Пристенского</w:t>
      </w:r>
      <w:proofErr w:type="spellEnd"/>
      <w:r w:rsidR="008F74AF">
        <w:rPr>
          <w:rFonts w:eastAsia="Times New Roman" w:cs="Times New Roman"/>
          <w:color w:val="000000"/>
        </w:rPr>
        <w:t xml:space="preserve"> </w:t>
      </w:r>
      <w:r>
        <w:rPr>
          <w:rFonts w:eastAsia="Times New Roman" w:cs="Times New Roman"/>
          <w:color w:val="000000"/>
        </w:rPr>
        <w:t xml:space="preserve"> сельсовета </w:t>
      </w:r>
      <w:proofErr w:type="spellStart"/>
      <w:r w:rsidR="005965DE">
        <w:rPr>
          <w:rFonts w:eastAsia="Times New Roman" w:cs="Times New Roman"/>
          <w:color w:val="000000"/>
        </w:rPr>
        <w:t>Пристенского</w:t>
      </w:r>
      <w:proofErr w:type="spellEnd"/>
      <w:r>
        <w:rPr>
          <w:rFonts w:eastAsia="Times New Roman" w:cs="Times New Roman"/>
          <w:color w:val="000000"/>
        </w:rPr>
        <w:t xml:space="preserve"> района</w:t>
      </w:r>
    </w:p>
    <w:p w:rsidR="003D64F2" w:rsidRDefault="003D64F2" w:rsidP="003D64F2">
      <w:pPr>
        <w:pStyle w:val="Standard"/>
        <w:shd w:val="clear" w:color="auto" w:fill="FFFFFF"/>
        <w:jc w:val="both"/>
        <w:rPr>
          <w:rFonts w:eastAsia="Times New Roman" w:cs="Times New Roman"/>
          <w:b/>
          <w:bCs/>
          <w:color w:val="000000"/>
        </w:rPr>
      </w:pPr>
      <w:r>
        <w:rPr>
          <w:rFonts w:eastAsia="Times New Roman" w:cs="Times New Roman"/>
          <w:b/>
          <w:bCs/>
          <w:color w:val="000000"/>
        </w:rPr>
        <w:tab/>
        <w:t>3. Показатели и критерии оценки качества</w:t>
      </w:r>
    </w:p>
    <w:p w:rsidR="003D64F2" w:rsidRDefault="003D64F2" w:rsidP="003D64F2">
      <w:pPr>
        <w:pStyle w:val="Standard"/>
        <w:shd w:val="clear" w:color="auto" w:fill="FFFFFF"/>
        <w:ind w:left="360"/>
        <w:jc w:val="both"/>
        <w:rPr>
          <w:rFonts w:eastAsia="Times New Roman" w:cs="Times New Roman"/>
          <w:color w:val="000000"/>
        </w:rPr>
      </w:pPr>
      <w:r>
        <w:rPr>
          <w:rFonts w:eastAsia="Times New Roman" w:cs="Times New Roman"/>
          <w:color w:val="000000"/>
        </w:rPr>
        <w:t xml:space="preserve">  3.1 Независимая оценка качества работы организаций образования и культуры проводится по учреждениям культуры - по результатам календарного года</w:t>
      </w:r>
    </w:p>
    <w:p w:rsidR="003D64F2" w:rsidRDefault="003D64F2" w:rsidP="003D64F2">
      <w:pPr>
        <w:pStyle w:val="Standard"/>
        <w:shd w:val="clear" w:color="auto" w:fill="FFFFFF"/>
        <w:ind w:firstLine="720"/>
        <w:jc w:val="both"/>
        <w:rPr>
          <w:rFonts w:eastAsia="Times New Roman" w:cs="Times New Roman"/>
          <w:color w:val="000000"/>
        </w:rPr>
      </w:pPr>
      <w:r>
        <w:rPr>
          <w:rFonts w:eastAsia="Times New Roman" w:cs="Times New Roman"/>
          <w:color w:val="000000"/>
        </w:rPr>
        <w:t>Первая группа показателей характеризует эффективность деятельности организаций, оказывающих услуги в сфере образования и культуры.</w:t>
      </w:r>
    </w:p>
    <w:p w:rsidR="003D64F2" w:rsidRDefault="003D64F2" w:rsidP="003D64F2">
      <w:pPr>
        <w:pStyle w:val="Standard"/>
        <w:shd w:val="clear" w:color="auto" w:fill="FFFFFF"/>
        <w:ind w:firstLine="720"/>
        <w:jc w:val="both"/>
        <w:rPr>
          <w:rFonts w:eastAsia="Times New Roman" w:cs="Times New Roman"/>
          <w:color w:val="000000"/>
        </w:rPr>
      </w:pPr>
      <w:r>
        <w:rPr>
          <w:rFonts w:eastAsia="Times New Roman" w:cs="Times New Roman"/>
          <w:color w:val="000000"/>
        </w:rPr>
        <w:t>Вторая группа показателей характеризует качество оказания услуг в сфере образования и культуры.</w:t>
      </w:r>
    </w:p>
    <w:p w:rsidR="003D64F2" w:rsidRDefault="003D64F2" w:rsidP="003D64F2">
      <w:pPr>
        <w:pStyle w:val="Standard"/>
        <w:shd w:val="clear" w:color="auto" w:fill="FFFFFF"/>
        <w:ind w:firstLine="720"/>
        <w:jc w:val="both"/>
        <w:rPr>
          <w:rFonts w:eastAsia="Times New Roman" w:cs="Times New Roman"/>
          <w:color w:val="000000"/>
        </w:rPr>
      </w:pPr>
      <w:r>
        <w:rPr>
          <w:rFonts w:eastAsia="Times New Roman" w:cs="Times New Roman"/>
          <w:color w:val="000000"/>
        </w:rPr>
        <w:t>Все показатели должны быть предусмотрены в номенклатуре показателей региональной системы оценки качества, показателей независимой оценки, проводимой общественным советом, с учетом общественного мнения.</w:t>
      </w:r>
    </w:p>
    <w:p w:rsidR="003D64F2" w:rsidRDefault="003D64F2" w:rsidP="003D64F2">
      <w:pPr>
        <w:pStyle w:val="Standard"/>
        <w:shd w:val="clear" w:color="auto" w:fill="FFFFFF"/>
        <w:ind w:firstLine="720"/>
        <w:jc w:val="both"/>
        <w:rPr>
          <w:rFonts w:eastAsia="Times New Roman" w:cs="Times New Roman"/>
          <w:color w:val="000000"/>
        </w:rPr>
      </w:pPr>
      <w:r>
        <w:rPr>
          <w:rFonts w:eastAsia="Times New Roman" w:cs="Times New Roman"/>
          <w:color w:val="000000"/>
        </w:rPr>
        <w:t>Источники данных для независимой оценки:</w:t>
      </w:r>
    </w:p>
    <w:p w:rsidR="003D64F2" w:rsidRDefault="003D64F2" w:rsidP="003D64F2">
      <w:pPr>
        <w:pStyle w:val="Standard"/>
        <w:shd w:val="clear" w:color="auto" w:fill="FFFFFF"/>
        <w:jc w:val="both"/>
        <w:rPr>
          <w:rFonts w:eastAsia="Andale Sans UI"/>
          <w:color w:val="000000"/>
          <w:lang w:eastAsia="ja-JP"/>
        </w:rPr>
      </w:pPr>
      <w:r>
        <w:rPr>
          <w:rFonts w:eastAsia="Times New Roman" w:cs="Times New Roman"/>
          <w:color w:val="000000"/>
        </w:rPr>
        <w:tab/>
        <w:t>1) материалы общественного совета;</w:t>
      </w:r>
    </w:p>
    <w:p w:rsidR="003D64F2" w:rsidRDefault="003D64F2" w:rsidP="003D64F2">
      <w:pPr>
        <w:pStyle w:val="Standard"/>
        <w:shd w:val="clear" w:color="auto" w:fill="FFFFFF"/>
        <w:jc w:val="both"/>
        <w:rPr>
          <w:color w:val="000000"/>
        </w:rPr>
      </w:pPr>
      <w:r>
        <w:rPr>
          <w:rFonts w:eastAsia="Times New Roman" w:cs="Times New Roman"/>
          <w:color w:val="000000"/>
        </w:rPr>
        <w:t xml:space="preserve"> </w:t>
      </w:r>
      <w:r>
        <w:rPr>
          <w:rFonts w:eastAsia="Times New Roman" w:cs="Times New Roman"/>
          <w:color w:val="000000"/>
        </w:rPr>
        <w:tab/>
        <w:t>2) результаты социологических исследований;</w:t>
      </w:r>
    </w:p>
    <w:p w:rsidR="003D64F2" w:rsidRDefault="003D64F2" w:rsidP="003D64F2">
      <w:pPr>
        <w:pStyle w:val="Standard"/>
        <w:shd w:val="clear" w:color="auto" w:fill="FFFFFF"/>
        <w:jc w:val="both"/>
        <w:rPr>
          <w:color w:val="000000"/>
        </w:rPr>
      </w:pPr>
      <w:r>
        <w:rPr>
          <w:rFonts w:eastAsia="Times New Roman" w:cs="Times New Roman"/>
          <w:color w:val="000000"/>
        </w:rPr>
        <w:t xml:space="preserve"> </w:t>
      </w:r>
      <w:r>
        <w:rPr>
          <w:rFonts w:eastAsia="Times New Roman" w:cs="Times New Roman"/>
          <w:color w:val="000000"/>
        </w:rPr>
        <w:tab/>
        <w:t>3) отзывы граждан, мнения экспертов и др.</w:t>
      </w:r>
      <w:r w:rsidR="003C793C">
        <w:rPr>
          <w:rFonts w:eastAsia="Times New Roman" w:cs="Times New Roman"/>
          <w:color w:val="000000"/>
        </w:rPr>
        <w:t xml:space="preserve"> </w:t>
      </w:r>
      <w:r>
        <w:rPr>
          <w:rFonts w:eastAsia="Times New Roman" w:cs="Times New Roman"/>
          <w:color w:val="000000"/>
        </w:rPr>
        <w:t xml:space="preserve">(онлайн - голосования в сети Интернет, </w:t>
      </w:r>
      <w:r>
        <w:rPr>
          <w:rFonts w:eastAsia="Times New Roman" w:cs="Times New Roman"/>
          <w:color w:val="000000"/>
        </w:rPr>
        <w:lastRenderedPageBreak/>
        <w:t>телефоны доверия, «горячая линия», анкетирование в учреждениях);</w:t>
      </w:r>
    </w:p>
    <w:p w:rsidR="003D64F2" w:rsidRDefault="003D64F2" w:rsidP="003D64F2">
      <w:pPr>
        <w:pStyle w:val="Standard"/>
        <w:shd w:val="clear" w:color="auto" w:fill="FFFFFF"/>
        <w:jc w:val="both"/>
        <w:rPr>
          <w:color w:val="000000"/>
        </w:rPr>
      </w:pPr>
      <w:r>
        <w:rPr>
          <w:rFonts w:eastAsia="Times New Roman" w:cs="Times New Roman"/>
          <w:color w:val="000000"/>
        </w:rPr>
        <w:t xml:space="preserve"> </w:t>
      </w:r>
      <w:r>
        <w:rPr>
          <w:rFonts w:eastAsia="Times New Roman" w:cs="Times New Roman"/>
          <w:color w:val="000000"/>
        </w:rPr>
        <w:tab/>
        <w:t>4) материалы открытых источников (средства массовой информации, сайты).</w:t>
      </w:r>
    </w:p>
    <w:p w:rsidR="003D64F2" w:rsidRDefault="003D64F2" w:rsidP="003D64F2">
      <w:pPr>
        <w:pStyle w:val="Standard"/>
        <w:shd w:val="clear" w:color="auto" w:fill="FFFFFF"/>
        <w:jc w:val="both"/>
        <w:rPr>
          <w:rFonts w:eastAsia="Times New Roman" w:cs="Times New Roman"/>
          <w:b/>
          <w:bCs/>
          <w:color w:val="000000"/>
        </w:rPr>
      </w:pPr>
      <w:r>
        <w:rPr>
          <w:rFonts w:eastAsia="Times New Roman" w:cs="Times New Roman"/>
          <w:b/>
          <w:bCs/>
          <w:color w:val="000000"/>
        </w:rPr>
        <w:tab/>
      </w:r>
    </w:p>
    <w:p w:rsidR="003D64F2" w:rsidRDefault="003D64F2" w:rsidP="003D64F2">
      <w:pPr>
        <w:pStyle w:val="Standard"/>
        <w:shd w:val="clear" w:color="auto" w:fill="FFFFFF"/>
        <w:jc w:val="both"/>
        <w:rPr>
          <w:rFonts w:eastAsia="Times New Roman" w:cs="Times New Roman"/>
          <w:b/>
          <w:bCs/>
          <w:color w:val="000000"/>
        </w:rPr>
      </w:pPr>
    </w:p>
    <w:p w:rsidR="003D64F2" w:rsidRDefault="003D64F2" w:rsidP="003D64F2">
      <w:pPr>
        <w:pStyle w:val="Standard"/>
        <w:shd w:val="clear" w:color="auto" w:fill="FFFFFF"/>
        <w:jc w:val="both"/>
        <w:rPr>
          <w:rFonts w:eastAsia="Times New Roman" w:cs="Times New Roman"/>
          <w:b/>
          <w:bCs/>
          <w:color w:val="000000"/>
        </w:rPr>
      </w:pPr>
      <w:r>
        <w:rPr>
          <w:rFonts w:eastAsia="Times New Roman" w:cs="Times New Roman"/>
          <w:b/>
          <w:bCs/>
          <w:color w:val="000000"/>
        </w:rPr>
        <w:t>4. Права членов Общественного совета</w:t>
      </w:r>
    </w:p>
    <w:p w:rsidR="003D64F2" w:rsidRDefault="003D64F2" w:rsidP="003D64F2">
      <w:pPr>
        <w:pStyle w:val="Standard"/>
        <w:shd w:val="clear" w:color="auto" w:fill="FFFFFF"/>
        <w:ind w:firstLine="720"/>
        <w:jc w:val="both"/>
        <w:rPr>
          <w:rFonts w:eastAsia="Times New Roman" w:cs="Times New Roman"/>
          <w:color w:val="000000"/>
        </w:rPr>
      </w:pPr>
      <w:r>
        <w:rPr>
          <w:rFonts w:eastAsia="Times New Roman" w:cs="Times New Roman"/>
          <w:color w:val="000000"/>
        </w:rPr>
        <w:t>4.1. Для решения возложенных функций члены Общественного совета имеют право:</w:t>
      </w:r>
    </w:p>
    <w:p w:rsidR="003D64F2" w:rsidRDefault="003D64F2" w:rsidP="003D64F2">
      <w:pPr>
        <w:pStyle w:val="Standard"/>
        <w:shd w:val="clear" w:color="auto" w:fill="FFFFFF"/>
        <w:ind w:firstLine="720"/>
        <w:jc w:val="both"/>
        <w:rPr>
          <w:rFonts w:eastAsia="Times New Roman" w:cs="Times New Roman"/>
          <w:color w:val="000000"/>
        </w:rPr>
      </w:pPr>
      <w:r>
        <w:rPr>
          <w:rFonts w:eastAsia="Times New Roman" w:cs="Times New Roman"/>
          <w:color w:val="000000"/>
        </w:rPr>
        <w:t>- приглашать на заседания Общественного совета руководителей и работников муниципальных образовательных учреждений и учреждений культуры, представителей органов местного самоуправления для получения разъяснений, консультаций, заслушивания отчетов по вопросам, относящимся к деятельности Общественного совета;</w:t>
      </w:r>
    </w:p>
    <w:p w:rsidR="003D64F2" w:rsidRDefault="003D64F2" w:rsidP="003D64F2">
      <w:pPr>
        <w:pStyle w:val="Standard"/>
        <w:shd w:val="clear" w:color="auto" w:fill="FFFFFF"/>
        <w:ind w:firstLine="525"/>
        <w:jc w:val="both"/>
        <w:rPr>
          <w:rFonts w:eastAsia="Times New Roman" w:cs="Times New Roman"/>
          <w:color w:val="000000"/>
        </w:rPr>
      </w:pPr>
      <w:r>
        <w:rPr>
          <w:rFonts w:eastAsia="Times New Roman" w:cs="Times New Roman"/>
          <w:color w:val="000000"/>
        </w:rPr>
        <w:t xml:space="preserve">запрашивать и получать информацию, необходимую для осуществления </w:t>
      </w:r>
      <w:proofErr w:type="gramStart"/>
      <w:r>
        <w:rPr>
          <w:rFonts w:eastAsia="Times New Roman" w:cs="Times New Roman"/>
          <w:color w:val="000000"/>
        </w:rPr>
        <w:t>своей</w:t>
      </w:r>
      <w:proofErr w:type="gramEnd"/>
    </w:p>
    <w:p w:rsidR="003D64F2" w:rsidRDefault="003D64F2" w:rsidP="003D64F2">
      <w:pPr>
        <w:pStyle w:val="Standard"/>
        <w:shd w:val="clear" w:color="auto" w:fill="FFFFFF"/>
        <w:jc w:val="both"/>
        <w:rPr>
          <w:rFonts w:eastAsia="Times New Roman" w:cs="Times New Roman"/>
          <w:color w:val="000000"/>
        </w:rPr>
      </w:pPr>
      <w:r>
        <w:rPr>
          <w:rFonts w:eastAsia="Times New Roman" w:cs="Times New Roman"/>
          <w:color w:val="000000"/>
        </w:rPr>
        <w:t>деятельности;</w:t>
      </w:r>
    </w:p>
    <w:p w:rsidR="003D64F2" w:rsidRDefault="003C793C" w:rsidP="003D64F2">
      <w:pPr>
        <w:pStyle w:val="Standard"/>
        <w:shd w:val="clear" w:color="auto" w:fill="FFFFFF"/>
        <w:ind w:firstLine="555"/>
        <w:jc w:val="both"/>
        <w:rPr>
          <w:rFonts w:eastAsia="Andale Sans UI"/>
          <w:color w:val="000000"/>
          <w:lang w:eastAsia="ja-JP"/>
        </w:rPr>
      </w:pPr>
      <w:r>
        <w:rPr>
          <w:rFonts w:eastAsia="Times New Roman" w:cs="Times New Roman"/>
          <w:color w:val="000000"/>
        </w:rPr>
        <w:t xml:space="preserve">направлять предложения Главе </w:t>
      </w:r>
      <w:proofErr w:type="spellStart"/>
      <w:r w:rsidR="005965DE">
        <w:rPr>
          <w:rFonts w:eastAsia="Times New Roman" w:cs="Times New Roman"/>
          <w:color w:val="000000"/>
        </w:rPr>
        <w:t>Пристенского</w:t>
      </w:r>
      <w:proofErr w:type="spellEnd"/>
      <w:r w:rsidR="008F74AF">
        <w:rPr>
          <w:rFonts w:eastAsia="Times New Roman" w:cs="Times New Roman"/>
          <w:color w:val="000000"/>
        </w:rPr>
        <w:t xml:space="preserve"> </w:t>
      </w:r>
      <w:r>
        <w:rPr>
          <w:rFonts w:eastAsia="Times New Roman" w:cs="Times New Roman"/>
          <w:color w:val="000000"/>
        </w:rPr>
        <w:t xml:space="preserve"> сельсовета</w:t>
      </w:r>
      <w:r w:rsidR="003D64F2">
        <w:rPr>
          <w:rFonts w:eastAsia="Times New Roman" w:cs="Times New Roman"/>
          <w:color w:val="000000"/>
        </w:rPr>
        <w:t xml:space="preserve"> </w:t>
      </w:r>
      <w:proofErr w:type="spellStart"/>
      <w:r w:rsidR="005965DE">
        <w:rPr>
          <w:rFonts w:eastAsia="Times New Roman" w:cs="Times New Roman"/>
          <w:color w:val="000000"/>
        </w:rPr>
        <w:t>Пристенского</w:t>
      </w:r>
      <w:proofErr w:type="spellEnd"/>
      <w:r>
        <w:rPr>
          <w:rFonts w:eastAsia="Times New Roman" w:cs="Times New Roman"/>
          <w:color w:val="000000"/>
        </w:rPr>
        <w:t xml:space="preserve"> района </w:t>
      </w:r>
      <w:r w:rsidR="003D64F2">
        <w:rPr>
          <w:rFonts w:eastAsia="Times New Roman" w:cs="Times New Roman"/>
          <w:color w:val="000000"/>
        </w:rPr>
        <w:t xml:space="preserve">и Собранию депутатов  </w:t>
      </w:r>
      <w:proofErr w:type="spellStart"/>
      <w:r w:rsidR="005965DE">
        <w:rPr>
          <w:rFonts w:eastAsia="Times New Roman" w:cs="Times New Roman"/>
          <w:color w:val="000000"/>
        </w:rPr>
        <w:t>Пристенского</w:t>
      </w:r>
      <w:proofErr w:type="spellEnd"/>
      <w:r w:rsidR="008F74AF">
        <w:rPr>
          <w:rFonts w:eastAsia="Times New Roman" w:cs="Times New Roman"/>
          <w:color w:val="000000"/>
        </w:rPr>
        <w:t xml:space="preserve"> </w:t>
      </w:r>
      <w:r w:rsidR="003D64F2">
        <w:rPr>
          <w:rFonts w:eastAsia="Times New Roman" w:cs="Times New Roman"/>
          <w:color w:val="000000"/>
        </w:rPr>
        <w:t xml:space="preserve"> сельсовета </w:t>
      </w:r>
      <w:proofErr w:type="spellStart"/>
      <w:r w:rsidR="005965DE">
        <w:rPr>
          <w:rFonts w:eastAsia="Times New Roman" w:cs="Times New Roman"/>
          <w:color w:val="000000"/>
        </w:rPr>
        <w:t>Пристенского</w:t>
      </w:r>
      <w:proofErr w:type="spellEnd"/>
      <w:r>
        <w:rPr>
          <w:rFonts w:eastAsia="Times New Roman" w:cs="Times New Roman"/>
          <w:color w:val="000000"/>
        </w:rPr>
        <w:t xml:space="preserve"> района </w:t>
      </w:r>
      <w:r w:rsidR="003D64F2">
        <w:rPr>
          <w:rFonts w:eastAsia="Times New Roman" w:cs="Times New Roman"/>
          <w:color w:val="000000"/>
        </w:rPr>
        <w:t>по вопросам совершенствования деятельности и оказания поддержки значимым проектам в сфере  культуры;</w:t>
      </w:r>
    </w:p>
    <w:p w:rsidR="003D64F2" w:rsidRDefault="003D64F2" w:rsidP="003D64F2">
      <w:pPr>
        <w:pStyle w:val="Standard"/>
        <w:shd w:val="clear" w:color="auto" w:fill="FFFFFF"/>
        <w:ind w:firstLine="555"/>
        <w:jc w:val="both"/>
        <w:rPr>
          <w:color w:val="000000"/>
        </w:rPr>
      </w:pPr>
      <w:r>
        <w:rPr>
          <w:rFonts w:eastAsia="Times New Roman" w:cs="Times New Roman"/>
          <w:color w:val="000000"/>
        </w:rPr>
        <w:t xml:space="preserve">принимать участие в мероприятиях, проводимых муниципальными учреждениями  культуры, а так же Администрацией </w:t>
      </w:r>
      <w:proofErr w:type="spellStart"/>
      <w:r w:rsidR="005965DE">
        <w:rPr>
          <w:rFonts w:eastAsia="Times New Roman" w:cs="Times New Roman"/>
          <w:color w:val="000000"/>
        </w:rPr>
        <w:t>Пристенского</w:t>
      </w:r>
      <w:proofErr w:type="spellEnd"/>
      <w:r w:rsidR="008F74AF">
        <w:rPr>
          <w:rFonts w:eastAsia="Times New Roman" w:cs="Times New Roman"/>
          <w:color w:val="000000"/>
        </w:rPr>
        <w:t xml:space="preserve"> </w:t>
      </w:r>
      <w:r>
        <w:rPr>
          <w:rFonts w:eastAsia="Times New Roman" w:cs="Times New Roman"/>
          <w:color w:val="000000"/>
        </w:rPr>
        <w:t xml:space="preserve"> сельсовета </w:t>
      </w:r>
      <w:proofErr w:type="spellStart"/>
      <w:r w:rsidR="005965DE">
        <w:rPr>
          <w:rFonts w:eastAsia="Times New Roman" w:cs="Times New Roman"/>
          <w:color w:val="000000"/>
        </w:rPr>
        <w:t>Пристенского</w:t>
      </w:r>
      <w:proofErr w:type="spellEnd"/>
      <w:r>
        <w:rPr>
          <w:rFonts w:eastAsia="Times New Roman" w:cs="Times New Roman"/>
          <w:color w:val="000000"/>
        </w:rPr>
        <w:t xml:space="preserve"> района;</w:t>
      </w:r>
    </w:p>
    <w:p w:rsidR="003D64F2" w:rsidRDefault="003D64F2" w:rsidP="003C793C">
      <w:pPr>
        <w:pStyle w:val="Standard"/>
        <w:shd w:val="clear" w:color="auto" w:fill="FFFFFF"/>
        <w:tabs>
          <w:tab w:val="left" w:pos="585"/>
        </w:tabs>
        <w:ind w:firstLine="555"/>
        <w:jc w:val="both"/>
        <w:rPr>
          <w:rFonts w:eastAsia="Times New Roman" w:cs="Times New Roman"/>
          <w:color w:val="000000"/>
        </w:rPr>
      </w:pPr>
      <w:r>
        <w:rPr>
          <w:rFonts w:eastAsia="Times New Roman" w:cs="Times New Roman"/>
          <w:color w:val="000000"/>
        </w:rPr>
        <w:t>информировать средства массовой информации о деятельности Общественного</w:t>
      </w:r>
      <w:r w:rsidR="003C793C">
        <w:rPr>
          <w:rFonts w:eastAsia="Times New Roman" w:cs="Times New Roman"/>
          <w:color w:val="000000"/>
        </w:rPr>
        <w:t xml:space="preserve"> </w:t>
      </w:r>
      <w:r>
        <w:rPr>
          <w:rFonts w:eastAsia="Times New Roman" w:cs="Times New Roman"/>
          <w:color w:val="000000"/>
        </w:rPr>
        <w:t>совета.</w:t>
      </w:r>
    </w:p>
    <w:p w:rsidR="003D64F2" w:rsidRDefault="003D64F2" w:rsidP="003D64F2">
      <w:pPr>
        <w:pStyle w:val="Standard"/>
        <w:shd w:val="clear" w:color="auto" w:fill="FFFFFF"/>
        <w:jc w:val="both"/>
        <w:rPr>
          <w:rFonts w:eastAsia="Times New Roman" w:cs="Times New Roman"/>
          <w:color w:val="000000"/>
        </w:rPr>
      </w:pPr>
    </w:p>
    <w:p w:rsidR="003D64F2" w:rsidRDefault="003D64F2" w:rsidP="003D64F2">
      <w:pPr>
        <w:pStyle w:val="Standard"/>
        <w:shd w:val="clear" w:color="auto" w:fill="FFFFFF"/>
        <w:jc w:val="both"/>
        <w:rPr>
          <w:rFonts w:eastAsia="Times New Roman" w:cs="Times New Roman"/>
          <w:b/>
          <w:bCs/>
          <w:color w:val="000000"/>
        </w:rPr>
      </w:pPr>
      <w:r>
        <w:rPr>
          <w:rFonts w:eastAsia="Times New Roman" w:cs="Times New Roman"/>
          <w:b/>
          <w:bCs/>
          <w:color w:val="000000"/>
        </w:rPr>
        <w:tab/>
        <w:t>5. Формирование состава Общественного совета</w:t>
      </w:r>
    </w:p>
    <w:p w:rsidR="003D64F2" w:rsidRDefault="003D64F2" w:rsidP="003D64F2">
      <w:pPr>
        <w:pStyle w:val="Standard"/>
        <w:shd w:val="clear" w:color="auto" w:fill="FFFFFF"/>
        <w:jc w:val="both"/>
        <w:rPr>
          <w:rFonts w:eastAsia="Andale Sans UI"/>
          <w:color w:val="000000"/>
          <w:lang w:eastAsia="ja-JP"/>
        </w:rPr>
      </w:pPr>
      <w:r>
        <w:rPr>
          <w:rFonts w:eastAsia="Times New Roman" w:cs="Times New Roman"/>
          <w:color w:val="000000"/>
        </w:rPr>
        <w:t xml:space="preserve"> </w:t>
      </w:r>
      <w:r>
        <w:rPr>
          <w:rFonts w:eastAsia="Times New Roman" w:cs="Times New Roman"/>
          <w:color w:val="000000"/>
        </w:rPr>
        <w:tab/>
        <w:t xml:space="preserve"> 5.1. Состав Общественного совета утверждается постановлением Администрации </w:t>
      </w:r>
      <w:proofErr w:type="spellStart"/>
      <w:r w:rsidR="005965DE">
        <w:rPr>
          <w:rFonts w:eastAsia="Times New Roman" w:cs="Times New Roman"/>
          <w:color w:val="000000"/>
        </w:rPr>
        <w:t>Пристенского</w:t>
      </w:r>
      <w:proofErr w:type="spellEnd"/>
      <w:r w:rsidR="008F74AF">
        <w:rPr>
          <w:rFonts w:eastAsia="Times New Roman" w:cs="Times New Roman"/>
          <w:color w:val="000000"/>
        </w:rPr>
        <w:t xml:space="preserve"> </w:t>
      </w:r>
      <w:r>
        <w:rPr>
          <w:rFonts w:eastAsia="Times New Roman" w:cs="Times New Roman"/>
          <w:color w:val="000000"/>
        </w:rPr>
        <w:t xml:space="preserve"> сельсовета </w:t>
      </w:r>
      <w:proofErr w:type="spellStart"/>
      <w:r w:rsidR="005965DE">
        <w:rPr>
          <w:rFonts w:eastAsia="Times New Roman" w:cs="Times New Roman"/>
          <w:color w:val="000000"/>
        </w:rPr>
        <w:t>Пристенского</w:t>
      </w:r>
      <w:proofErr w:type="spellEnd"/>
      <w:r>
        <w:rPr>
          <w:rFonts w:eastAsia="Times New Roman" w:cs="Times New Roman"/>
          <w:color w:val="000000"/>
        </w:rPr>
        <w:t xml:space="preserve"> района.</w:t>
      </w:r>
    </w:p>
    <w:p w:rsidR="003D64F2" w:rsidRDefault="003D64F2" w:rsidP="003D64F2">
      <w:pPr>
        <w:pStyle w:val="Standard"/>
        <w:shd w:val="clear" w:color="auto" w:fill="FFFFFF"/>
        <w:jc w:val="both"/>
        <w:rPr>
          <w:color w:val="000000"/>
        </w:rPr>
      </w:pPr>
      <w:r>
        <w:rPr>
          <w:rFonts w:eastAsia="Times New Roman" w:cs="Times New Roman"/>
          <w:color w:val="000000"/>
        </w:rPr>
        <w:t xml:space="preserve"> </w:t>
      </w:r>
      <w:r>
        <w:rPr>
          <w:rFonts w:eastAsia="Times New Roman" w:cs="Times New Roman"/>
          <w:color w:val="000000"/>
        </w:rPr>
        <w:tab/>
        <w:t>5.2. Формирование Общественного совета осуществляется по принципу добровольного участия граждан в его деятельности.</w:t>
      </w:r>
    </w:p>
    <w:p w:rsidR="003D64F2" w:rsidRDefault="003D64F2" w:rsidP="003D64F2">
      <w:pPr>
        <w:pStyle w:val="Standard"/>
        <w:shd w:val="clear" w:color="auto" w:fill="FFFFFF"/>
        <w:jc w:val="both"/>
        <w:rPr>
          <w:color w:val="000000"/>
        </w:rPr>
      </w:pPr>
      <w:r>
        <w:rPr>
          <w:rFonts w:eastAsia="Times New Roman" w:cs="Times New Roman"/>
          <w:color w:val="000000"/>
        </w:rPr>
        <w:t xml:space="preserve"> </w:t>
      </w:r>
      <w:r>
        <w:rPr>
          <w:rFonts w:eastAsia="Times New Roman" w:cs="Times New Roman"/>
          <w:color w:val="000000"/>
        </w:rPr>
        <w:tab/>
        <w:t>5.3. Количество членов Общественного совета составляет не менее 5 человек.</w:t>
      </w:r>
    </w:p>
    <w:p w:rsidR="003D64F2" w:rsidRDefault="003D64F2" w:rsidP="003D64F2">
      <w:pPr>
        <w:pStyle w:val="Standard"/>
        <w:shd w:val="clear" w:color="auto" w:fill="FFFFFF"/>
        <w:jc w:val="both"/>
        <w:rPr>
          <w:rFonts w:eastAsia="Times New Roman" w:cs="Times New Roman"/>
          <w:color w:val="000000"/>
        </w:rPr>
      </w:pPr>
      <w:r>
        <w:rPr>
          <w:rFonts w:eastAsia="Times New Roman" w:cs="Times New Roman"/>
          <w:color w:val="000000"/>
        </w:rPr>
        <w:t xml:space="preserve"> </w:t>
      </w:r>
      <w:r>
        <w:rPr>
          <w:rFonts w:eastAsia="Times New Roman" w:cs="Times New Roman"/>
          <w:color w:val="000000"/>
        </w:rPr>
        <w:tab/>
        <w:t>5.4. Члены Общественного совета осуществляют свои полномочия на безвозмездной основе.</w:t>
      </w:r>
    </w:p>
    <w:p w:rsidR="003D64F2" w:rsidRDefault="003D64F2" w:rsidP="003D64F2">
      <w:pPr>
        <w:pStyle w:val="Standard"/>
        <w:shd w:val="clear" w:color="auto" w:fill="FFFFFF"/>
        <w:jc w:val="both"/>
        <w:rPr>
          <w:rFonts w:eastAsia="Andale Sans UI"/>
          <w:color w:val="000000"/>
          <w:lang w:eastAsia="ja-JP"/>
        </w:rPr>
      </w:pPr>
      <w:r>
        <w:rPr>
          <w:rFonts w:eastAsia="Times New Roman" w:cs="Times New Roman"/>
          <w:color w:val="000000"/>
        </w:rPr>
        <w:t xml:space="preserve"> </w:t>
      </w:r>
      <w:r>
        <w:rPr>
          <w:rFonts w:eastAsia="Times New Roman" w:cs="Times New Roman"/>
          <w:color w:val="000000"/>
        </w:rPr>
        <w:tab/>
        <w:t>5.5. Состав Общественного совета формируется из числа совершеннолетних, дееспособных граждан, представителей общественных организаций и объединений, при этом учитываются их профессиональные качества, необходимые для обсуждения вопросов, поставленных перед Общественным советом,</w:t>
      </w:r>
    </w:p>
    <w:p w:rsidR="003D64F2" w:rsidRDefault="003D64F2" w:rsidP="003D64F2">
      <w:pPr>
        <w:pStyle w:val="Standard"/>
        <w:shd w:val="clear" w:color="auto" w:fill="FFFFFF"/>
        <w:jc w:val="both"/>
        <w:rPr>
          <w:color w:val="000000"/>
        </w:rPr>
      </w:pPr>
      <w:r>
        <w:rPr>
          <w:rFonts w:eastAsia="Times New Roman" w:cs="Times New Roman"/>
          <w:color w:val="000000"/>
        </w:rPr>
        <w:t xml:space="preserve"> </w:t>
      </w:r>
      <w:r>
        <w:rPr>
          <w:rFonts w:eastAsia="Times New Roman" w:cs="Times New Roman"/>
          <w:color w:val="000000"/>
        </w:rPr>
        <w:tab/>
        <w:t>1.6. Общественный совет формируется таким образом, чтобы была исключена возможность конфликта интересов.</w:t>
      </w:r>
    </w:p>
    <w:p w:rsidR="003D64F2" w:rsidRDefault="003D64F2" w:rsidP="003D64F2">
      <w:pPr>
        <w:pStyle w:val="Standard"/>
        <w:shd w:val="clear" w:color="auto" w:fill="FFFFFF"/>
        <w:jc w:val="both"/>
        <w:rPr>
          <w:color w:val="000000"/>
        </w:rPr>
      </w:pPr>
      <w:r>
        <w:rPr>
          <w:rFonts w:eastAsia="Times New Roman" w:cs="Times New Roman"/>
          <w:color w:val="000000"/>
        </w:rPr>
        <w:t xml:space="preserve"> </w:t>
      </w:r>
      <w:r>
        <w:rPr>
          <w:rFonts w:eastAsia="Times New Roman" w:cs="Times New Roman"/>
          <w:color w:val="000000"/>
        </w:rPr>
        <w:tab/>
        <w:t>1.7. Членами Общественного совета не могут быть:</w:t>
      </w:r>
    </w:p>
    <w:p w:rsidR="003D64F2" w:rsidRDefault="003D64F2" w:rsidP="003D64F2">
      <w:pPr>
        <w:pStyle w:val="Standard"/>
        <w:shd w:val="clear" w:color="auto" w:fill="FFFFFF"/>
        <w:ind w:firstLine="555"/>
        <w:jc w:val="both"/>
        <w:rPr>
          <w:rFonts w:eastAsia="Times New Roman" w:cs="Times New Roman"/>
          <w:color w:val="000000"/>
        </w:rPr>
      </w:pPr>
      <w:r>
        <w:rPr>
          <w:rFonts w:eastAsia="Times New Roman" w:cs="Times New Roman"/>
          <w:color w:val="000000"/>
        </w:rPr>
        <w:t>лица, замещающие государственные должности Российской Федерации, лица, замещающие должности федеральной государственной службы, должности муниципальной службы, а также лица, замещающие выборные должности в органах местного самоуправления;</w:t>
      </w:r>
    </w:p>
    <w:p w:rsidR="003D64F2" w:rsidRDefault="003D64F2" w:rsidP="003D64F2">
      <w:pPr>
        <w:pStyle w:val="Standard"/>
        <w:shd w:val="clear" w:color="auto" w:fill="FFFFFF"/>
        <w:ind w:firstLine="540"/>
        <w:jc w:val="both"/>
        <w:rPr>
          <w:rFonts w:eastAsia="Times New Roman" w:cs="Times New Roman"/>
          <w:color w:val="000000"/>
        </w:rPr>
      </w:pPr>
      <w:r>
        <w:rPr>
          <w:rFonts w:eastAsia="Times New Roman" w:cs="Times New Roman"/>
          <w:color w:val="000000"/>
        </w:rPr>
        <w:t>лица, признанные недееспособными на основании решения суда;</w:t>
      </w:r>
    </w:p>
    <w:p w:rsidR="003D64F2" w:rsidRDefault="003D64F2" w:rsidP="003D64F2">
      <w:pPr>
        <w:pStyle w:val="Standard"/>
        <w:shd w:val="clear" w:color="auto" w:fill="FFFFFF"/>
        <w:ind w:firstLine="570"/>
        <w:jc w:val="both"/>
        <w:rPr>
          <w:rFonts w:eastAsia="Times New Roman" w:cs="Times New Roman"/>
          <w:color w:val="000000"/>
        </w:rPr>
      </w:pPr>
      <w:r>
        <w:rPr>
          <w:rFonts w:eastAsia="Times New Roman" w:cs="Times New Roman"/>
          <w:color w:val="000000"/>
        </w:rPr>
        <w:t>лица, имеющие непогашенную или неснятую судимость.</w:t>
      </w:r>
    </w:p>
    <w:p w:rsidR="003D64F2" w:rsidRDefault="003D64F2" w:rsidP="003D64F2">
      <w:pPr>
        <w:pStyle w:val="Standard"/>
        <w:shd w:val="clear" w:color="auto" w:fill="FFFFFF"/>
        <w:jc w:val="both"/>
        <w:rPr>
          <w:rFonts w:eastAsia="Andale Sans UI"/>
          <w:color w:val="000000"/>
          <w:lang w:eastAsia="ja-JP"/>
        </w:rPr>
      </w:pPr>
      <w:r>
        <w:rPr>
          <w:rFonts w:eastAsia="Times New Roman" w:cs="Times New Roman"/>
          <w:color w:val="000000"/>
        </w:rPr>
        <w:t xml:space="preserve"> </w:t>
      </w:r>
      <w:r>
        <w:rPr>
          <w:rFonts w:eastAsia="Times New Roman" w:cs="Times New Roman"/>
          <w:color w:val="000000"/>
        </w:rPr>
        <w:tab/>
        <w:t>1.8. Член Общественного совета может быть исключен из состава Общественного совета по решению Общественного совета в случаях, если он не участвовал в работе Общественного совета более 6 месяцев непрерывно, либо совершил действия, порочащие его честь и достоинство.</w:t>
      </w:r>
    </w:p>
    <w:p w:rsidR="003D64F2" w:rsidRDefault="003D64F2" w:rsidP="003D64F2">
      <w:pPr>
        <w:pStyle w:val="Standard"/>
        <w:shd w:val="clear" w:color="auto" w:fill="FFFFFF"/>
        <w:jc w:val="both"/>
        <w:rPr>
          <w:color w:val="000000"/>
        </w:rPr>
      </w:pPr>
      <w:r>
        <w:rPr>
          <w:rFonts w:eastAsia="Times New Roman" w:cs="Times New Roman"/>
          <w:color w:val="000000"/>
        </w:rPr>
        <w:t xml:space="preserve"> </w:t>
      </w:r>
      <w:r>
        <w:rPr>
          <w:rFonts w:eastAsia="Times New Roman" w:cs="Times New Roman"/>
          <w:color w:val="000000"/>
        </w:rPr>
        <w:tab/>
        <w:t>1.9. Член Общественного совета исключается из состава Общественного совета по решению Общественного совета в случае признания его недееспособным или безвестно отсутствующим на основании решения суда, вступившего в законную силу, а также в случае его смерти.</w:t>
      </w:r>
    </w:p>
    <w:p w:rsidR="003D64F2" w:rsidRDefault="003D64F2" w:rsidP="003D64F2">
      <w:pPr>
        <w:pStyle w:val="Standard"/>
        <w:shd w:val="clear" w:color="auto" w:fill="FFFFFF"/>
        <w:jc w:val="both"/>
        <w:rPr>
          <w:color w:val="000000"/>
        </w:rPr>
      </w:pPr>
      <w:r>
        <w:rPr>
          <w:rFonts w:eastAsia="Times New Roman" w:cs="Times New Roman"/>
          <w:color w:val="000000"/>
        </w:rPr>
        <w:t xml:space="preserve"> </w:t>
      </w:r>
      <w:r>
        <w:rPr>
          <w:rFonts w:eastAsia="Times New Roman" w:cs="Times New Roman"/>
          <w:color w:val="000000"/>
        </w:rPr>
        <w:tab/>
        <w:t xml:space="preserve">1.10. Председатель, заместитель председателя и секретарь Общественного совета </w:t>
      </w:r>
      <w:r>
        <w:rPr>
          <w:rFonts w:eastAsia="Times New Roman" w:cs="Times New Roman"/>
          <w:color w:val="000000"/>
        </w:rPr>
        <w:lastRenderedPageBreak/>
        <w:t>избираются на его первом заседании из числа выдвинутых членами Общественного совета кандидатур открытым голосованием, решение принимается простым большинством голосов,</w:t>
      </w:r>
    </w:p>
    <w:p w:rsidR="003D64F2" w:rsidRDefault="003D64F2" w:rsidP="003D64F2">
      <w:pPr>
        <w:pStyle w:val="Standard"/>
        <w:shd w:val="clear" w:color="auto" w:fill="FFFFFF"/>
        <w:jc w:val="both"/>
        <w:rPr>
          <w:color w:val="000000"/>
        </w:rPr>
      </w:pPr>
      <w:r>
        <w:rPr>
          <w:rFonts w:eastAsia="Times New Roman" w:cs="Times New Roman"/>
          <w:color w:val="000000"/>
        </w:rPr>
        <w:t xml:space="preserve"> </w:t>
      </w:r>
      <w:r>
        <w:rPr>
          <w:rFonts w:eastAsia="Times New Roman" w:cs="Times New Roman"/>
          <w:color w:val="000000"/>
        </w:rPr>
        <w:tab/>
        <w:t>1.11. Основной формой работы Общественного совета являются заседания.</w:t>
      </w:r>
    </w:p>
    <w:p w:rsidR="003D64F2" w:rsidRDefault="003D64F2" w:rsidP="003D64F2">
      <w:pPr>
        <w:pStyle w:val="Standard"/>
        <w:shd w:val="clear" w:color="auto" w:fill="FFFFFF"/>
        <w:jc w:val="both"/>
        <w:rPr>
          <w:color w:val="000000"/>
        </w:rPr>
      </w:pPr>
      <w:r>
        <w:rPr>
          <w:rFonts w:eastAsia="Times New Roman" w:cs="Times New Roman"/>
          <w:color w:val="000000"/>
        </w:rPr>
        <w:t xml:space="preserve"> </w:t>
      </w:r>
      <w:r>
        <w:rPr>
          <w:rFonts w:eastAsia="Times New Roman" w:cs="Times New Roman"/>
          <w:color w:val="000000"/>
        </w:rPr>
        <w:tab/>
        <w:t>1.12. Члены Общественного совета работают на общественных началах.</w:t>
      </w:r>
    </w:p>
    <w:p w:rsidR="003D64F2" w:rsidRDefault="003D64F2" w:rsidP="003D64F2">
      <w:pPr>
        <w:pStyle w:val="Standard"/>
        <w:shd w:val="clear" w:color="auto" w:fill="FFFFFF"/>
        <w:jc w:val="both"/>
        <w:rPr>
          <w:color w:val="000000"/>
        </w:rPr>
      </w:pPr>
      <w:r>
        <w:rPr>
          <w:rFonts w:eastAsia="Times New Roman" w:cs="Times New Roman"/>
          <w:color w:val="000000"/>
        </w:rPr>
        <w:t xml:space="preserve"> </w:t>
      </w:r>
      <w:r>
        <w:rPr>
          <w:rFonts w:eastAsia="Times New Roman" w:cs="Times New Roman"/>
          <w:color w:val="000000"/>
        </w:rPr>
        <w:tab/>
        <w:t>1.13. На организационном заседании Совета открытым голосованием избираются председатель Совета, его заместитель и секретарь.</w:t>
      </w:r>
    </w:p>
    <w:p w:rsidR="003D64F2" w:rsidRDefault="003D64F2" w:rsidP="003D64F2">
      <w:pPr>
        <w:pStyle w:val="Standard"/>
        <w:shd w:val="clear" w:color="auto" w:fill="FFFFFF"/>
        <w:ind w:firstLine="720"/>
        <w:jc w:val="both"/>
        <w:rPr>
          <w:rFonts w:eastAsia="Times New Roman" w:cs="Times New Roman"/>
          <w:color w:val="000000"/>
        </w:rPr>
      </w:pPr>
      <w:r>
        <w:rPr>
          <w:rFonts w:eastAsia="Times New Roman" w:cs="Times New Roman"/>
          <w:color w:val="000000"/>
        </w:rPr>
        <w:t>Работой Общественного совета руководит председатель Общественного совета (далее - председатель), а в его отсутствие - заместитель председателя. Председатель Общественного совета:</w:t>
      </w:r>
    </w:p>
    <w:p w:rsidR="003D64F2" w:rsidRDefault="003D64F2" w:rsidP="003D64F2">
      <w:pPr>
        <w:pStyle w:val="Standard"/>
        <w:shd w:val="clear" w:color="auto" w:fill="FFFFFF"/>
        <w:jc w:val="both"/>
        <w:rPr>
          <w:rFonts w:eastAsia="Andale Sans UI"/>
          <w:color w:val="000000"/>
          <w:lang w:eastAsia="ja-JP"/>
        </w:rPr>
      </w:pPr>
      <w:r>
        <w:rPr>
          <w:rFonts w:eastAsia="Times New Roman" w:cs="Times New Roman"/>
          <w:color w:val="000000"/>
        </w:rPr>
        <w:t xml:space="preserve"> </w:t>
      </w:r>
      <w:r>
        <w:rPr>
          <w:rFonts w:eastAsia="Times New Roman" w:cs="Times New Roman"/>
          <w:color w:val="000000"/>
        </w:rPr>
        <w:tab/>
        <w:t>-определяет дату очередного заседания Общественного совета; привлекает к работе Общественного совета экспертов и специалистов;</w:t>
      </w:r>
    </w:p>
    <w:p w:rsidR="003D64F2" w:rsidRDefault="003D64F2" w:rsidP="003D64F2">
      <w:pPr>
        <w:pStyle w:val="Standard"/>
        <w:shd w:val="clear" w:color="auto" w:fill="FFFFFF"/>
        <w:jc w:val="both"/>
        <w:rPr>
          <w:rFonts w:eastAsia="Times New Roman" w:cs="Times New Roman"/>
          <w:color w:val="000000"/>
        </w:rPr>
      </w:pPr>
      <w:r>
        <w:rPr>
          <w:rFonts w:eastAsia="Times New Roman" w:cs="Times New Roman"/>
          <w:color w:val="000000"/>
        </w:rPr>
        <w:t xml:space="preserve"> </w:t>
      </w:r>
      <w:r>
        <w:rPr>
          <w:rFonts w:eastAsia="Times New Roman" w:cs="Times New Roman"/>
          <w:color w:val="000000"/>
        </w:rPr>
        <w:tab/>
        <w:t>- организует работу по рассмотрению и подготовке решений по вопросам, относящимся к направлениям деятельности Общественного совета и включенным в план работы Общественного совета, в повестку дня заседаний;</w:t>
      </w:r>
    </w:p>
    <w:p w:rsidR="003D64F2" w:rsidRDefault="003D64F2" w:rsidP="003D64F2">
      <w:pPr>
        <w:pStyle w:val="Standard"/>
        <w:shd w:val="clear" w:color="auto" w:fill="FFFFFF"/>
        <w:ind w:firstLine="510"/>
        <w:jc w:val="both"/>
        <w:rPr>
          <w:rFonts w:eastAsia="Andale Sans UI"/>
          <w:color w:val="000000"/>
          <w:lang w:eastAsia="ja-JP"/>
        </w:rPr>
      </w:pPr>
      <w:r>
        <w:rPr>
          <w:rFonts w:eastAsia="Times New Roman" w:cs="Times New Roman"/>
          <w:color w:val="000000"/>
        </w:rPr>
        <w:t xml:space="preserve"> </w:t>
      </w:r>
      <w:proofErr w:type="gramStart"/>
      <w:r>
        <w:rPr>
          <w:rFonts w:eastAsia="Times New Roman" w:cs="Times New Roman"/>
          <w:color w:val="000000"/>
        </w:rPr>
        <w:t xml:space="preserve">- организует подготовку обобщенной информации по вопросам, относящимся к направлениям деятельности Общественного совета, для представления ее в адрес Администрации </w:t>
      </w:r>
      <w:proofErr w:type="spellStart"/>
      <w:r w:rsidR="005965DE">
        <w:rPr>
          <w:rFonts w:eastAsia="Times New Roman" w:cs="Times New Roman"/>
          <w:color w:val="000000"/>
        </w:rPr>
        <w:t>Пристенского</w:t>
      </w:r>
      <w:proofErr w:type="spellEnd"/>
      <w:r w:rsidR="008F74AF">
        <w:rPr>
          <w:rFonts w:eastAsia="Times New Roman" w:cs="Times New Roman"/>
          <w:color w:val="000000"/>
        </w:rPr>
        <w:t xml:space="preserve"> </w:t>
      </w:r>
      <w:r>
        <w:rPr>
          <w:rFonts w:eastAsia="Times New Roman" w:cs="Times New Roman"/>
          <w:color w:val="000000"/>
        </w:rPr>
        <w:t xml:space="preserve"> сельсовета </w:t>
      </w:r>
      <w:proofErr w:type="spellStart"/>
      <w:r w:rsidR="005965DE">
        <w:rPr>
          <w:rFonts w:eastAsia="Times New Roman" w:cs="Times New Roman"/>
          <w:color w:val="000000"/>
        </w:rPr>
        <w:t>Пристенского</w:t>
      </w:r>
      <w:proofErr w:type="spellEnd"/>
      <w:r w:rsidR="003C793C">
        <w:rPr>
          <w:rFonts w:eastAsia="Times New Roman" w:cs="Times New Roman"/>
          <w:color w:val="000000"/>
        </w:rPr>
        <w:t xml:space="preserve"> района, </w:t>
      </w:r>
      <w:r>
        <w:rPr>
          <w:rFonts w:eastAsia="Times New Roman" w:cs="Times New Roman"/>
          <w:color w:val="000000"/>
        </w:rPr>
        <w:t xml:space="preserve">а так же муниципальным учреждениям в сфере культуры, для размещения на официальном сайте Администрации </w:t>
      </w:r>
      <w:proofErr w:type="spellStart"/>
      <w:r w:rsidR="005965DE">
        <w:rPr>
          <w:rFonts w:eastAsia="Times New Roman" w:cs="Times New Roman"/>
          <w:color w:val="000000"/>
        </w:rPr>
        <w:t>Пристенского</w:t>
      </w:r>
      <w:proofErr w:type="spellEnd"/>
      <w:r w:rsidR="008F74AF">
        <w:rPr>
          <w:rFonts w:eastAsia="Times New Roman" w:cs="Times New Roman"/>
          <w:color w:val="000000"/>
        </w:rPr>
        <w:t xml:space="preserve"> </w:t>
      </w:r>
      <w:r>
        <w:rPr>
          <w:rFonts w:eastAsia="Times New Roman" w:cs="Times New Roman"/>
          <w:color w:val="000000"/>
        </w:rPr>
        <w:t xml:space="preserve"> сельсовета </w:t>
      </w:r>
      <w:proofErr w:type="spellStart"/>
      <w:r w:rsidR="005965DE">
        <w:rPr>
          <w:rFonts w:eastAsia="Times New Roman" w:cs="Times New Roman"/>
          <w:color w:val="000000"/>
        </w:rPr>
        <w:t>Пристенского</w:t>
      </w:r>
      <w:proofErr w:type="spellEnd"/>
      <w:r>
        <w:rPr>
          <w:rFonts w:eastAsia="Times New Roman" w:cs="Times New Roman"/>
          <w:color w:val="000000"/>
        </w:rPr>
        <w:t xml:space="preserve"> района в информационно-коммуникационной сети Интернет для публичного освещения решений и деятельности Общественного совета;</w:t>
      </w:r>
      <w:proofErr w:type="gramEnd"/>
    </w:p>
    <w:p w:rsidR="003D64F2" w:rsidRDefault="003D64F2" w:rsidP="003D64F2">
      <w:pPr>
        <w:pStyle w:val="Standard"/>
        <w:shd w:val="clear" w:color="auto" w:fill="FFFFFF"/>
        <w:jc w:val="both"/>
        <w:rPr>
          <w:rFonts w:eastAsia="Times New Roman" w:cs="Times New Roman"/>
          <w:color w:val="000000"/>
        </w:rPr>
      </w:pPr>
      <w:r>
        <w:rPr>
          <w:rFonts w:eastAsia="Times New Roman" w:cs="Times New Roman"/>
          <w:color w:val="000000"/>
        </w:rPr>
        <w:t xml:space="preserve"> </w:t>
      </w:r>
      <w:r>
        <w:rPr>
          <w:rFonts w:eastAsia="Times New Roman" w:cs="Times New Roman"/>
          <w:color w:val="000000"/>
        </w:rPr>
        <w:tab/>
        <w:t>- открывает и ведет заседания Общественного совета.</w:t>
      </w:r>
    </w:p>
    <w:p w:rsidR="003D64F2" w:rsidRDefault="003D64F2" w:rsidP="003D64F2">
      <w:pPr>
        <w:pStyle w:val="Standard"/>
        <w:shd w:val="clear" w:color="auto" w:fill="FFFFFF"/>
        <w:jc w:val="both"/>
        <w:rPr>
          <w:rFonts w:eastAsia="Andale Sans UI"/>
          <w:color w:val="000000"/>
          <w:lang w:eastAsia="ja-JP"/>
        </w:rPr>
      </w:pPr>
      <w:r>
        <w:rPr>
          <w:rFonts w:eastAsia="Times New Roman" w:cs="Times New Roman"/>
          <w:color w:val="000000"/>
        </w:rPr>
        <w:t xml:space="preserve"> </w:t>
      </w:r>
      <w:r>
        <w:rPr>
          <w:rFonts w:eastAsia="Times New Roman" w:cs="Times New Roman"/>
          <w:color w:val="000000"/>
        </w:rPr>
        <w:tab/>
        <w:t>1.14. Секретарь Общественного совета:</w:t>
      </w:r>
    </w:p>
    <w:p w:rsidR="003D64F2" w:rsidRDefault="003D64F2" w:rsidP="003D64F2">
      <w:pPr>
        <w:pStyle w:val="Standard"/>
        <w:shd w:val="clear" w:color="auto" w:fill="FFFFFF"/>
        <w:jc w:val="both"/>
        <w:rPr>
          <w:rFonts w:eastAsia="Times New Roman" w:cs="Times New Roman"/>
          <w:color w:val="000000"/>
        </w:rPr>
      </w:pPr>
      <w:r>
        <w:rPr>
          <w:rFonts w:eastAsia="Times New Roman" w:cs="Times New Roman"/>
          <w:color w:val="000000"/>
        </w:rPr>
        <w:t xml:space="preserve"> </w:t>
      </w:r>
      <w:r>
        <w:rPr>
          <w:rFonts w:eastAsia="Times New Roman" w:cs="Times New Roman"/>
          <w:color w:val="000000"/>
        </w:rPr>
        <w:tab/>
        <w:t>- по согласованию с председателем формирует повестку дня заседания Общественного совета, за две недели до дня заседаний оповещает членов общественного совета и приглашенных лиц о дне и повестке заседания;</w:t>
      </w:r>
    </w:p>
    <w:p w:rsidR="003D64F2" w:rsidRDefault="003D64F2" w:rsidP="003D64F2">
      <w:pPr>
        <w:pStyle w:val="Standard"/>
        <w:shd w:val="clear" w:color="auto" w:fill="FFFFFF"/>
        <w:jc w:val="both"/>
        <w:rPr>
          <w:rFonts w:eastAsia="Times New Roman" w:cs="Times New Roman"/>
          <w:color w:val="000000"/>
        </w:rPr>
      </w:pPr>
      <w:r>
        <w:rPr>
          <w:rFonts w:eastAsia="Times New Roman" w:cs="Times New Roman"/>
          <w:color w:val="000000"/>
        </w:rPr>
        <w:t xml:space="preserve"> </w:t>
      </w:r>
      <w:r>
        <w:rPr>
          <w:rFonts w:eastAsia="Times New Roman" w:cs="Times New Roman"/>
          <w:color w:val="000000"/>
        </w:rPr>
        <w:tab/>
        <w:t>-  организует подготовку рабочих материалов к заседаниям;</w:t>
      </w:r>
    </w:p>
    <w:p w:rsidR="003D64F2" w:rsidRDefault="003D64F2" w:rsidP="003D64F2">
      <w:pPr>
        <w:pStyle w:val="Standard"/>
        <w:shd w:val="clear" w:color="auto" w:fill="FFFFFF"/>
        <w:jc w:val="both"/>
        <w:rPr>
          <w:rFonts w:eastAsia="Times New Roman" w:cs="Times New Roman"/>
          <w:color w:val="000000"/>
        </w:rPr>
      </w:pPr>
      <w:r>
        <w:rPr>
          <w:rFonts w:eastAsia="Times New Roman" w:cs="Times New Roman"/>
          <w:color w:val="000000"/>
        </w:rPr>
        <w:t xml:space="preserve"> </w:t>
      </w:r>
      <w:r>
        <w:rPr>
          <w:rFonts w:eastAsia="Times New Roman" w:cs="Times New Roman"/>
          <w:color w:val="000000"/>
        </w:rPr>
        <w:tab/>
        <w:t>- оформляет протокол заседания;</w:t>
      </w:r>
    </w:p>
    <w:p w:rsidR="003D64F2" w:rsidRDefault="003D64F2" w:rsidP="003D64F2">
      <w:pPr>
        <w:pStyle w:val="Standard"/>
        <w:shd w:val="clear" w:color="auto" w:fill="FFFFFF"/>
        <w:jc w:val="both"/>
        <w:rPr>
          <w:rFonts w:eastAsia="Times New Roman" w:cs="Times New Roman"/>
          <w:color w:val="000000"/>
        </w:rPr>
      </w:pPr>
      <w:r>
        <w:rPr>
          <w:rFonts w:eastAsia="Times New Roman" w:cs="Times New Roman"/>
          <w:color w:val="000000"/>
        </w:rPr>
        <w:t xml:space="preserve"> </w:t>
      </w:r>
      <w:r>
        <w:rPr>
          <w:rFonts w:eastAsia="Times New Roman" w:cs="Times New Roman"/>
          <w:color w:val="000000"/>
        </w:rPr>
        <w:tab/>
        <w:t>- ведет документооборот Общественного совета.</w:t>
      </w:r>
    </w:p>
    <w:p w:rsidR="003D64F2" w:rsidRDefault="003D64F2" w:rsidP="003D64F2">
      <w:pPr>
        <w:pStyle w:val="Standard"/>
        <w:shd w:val="clear" w:color="auto" w:fill="FFFFFF"/>
        <w:jc w:val="both"/>
        <w:rPr>
          <w:rFonts w:eastAsia="Times New Roman" w:cs="Times New Roman"/>
          <w:color w:val="000000"/>
        </w:rPr>
      </w:pPr>
    </w:p>
    <w:p w:rsidR="003D64F2" w:rsidRDefault="003D64F2" w:rsidP="003D64F2">
      <w:pPr>
        <w:pStyle w:val="Standard"/>
        <w:shd w:val="clear" w:color="auto" w:fill="FFFFFF"/>
        <w:jc w:val="both"/>
        <w:rPr>
          <w:rFonts w:eastAsia="Times New Roman" w:cs="Times New Roman"/>
          <w:b/>
          <w:bCs/>
          <w:color w:val="000000"/>
        </w:rPr>
      </w:pPr>
      <w:r>
        <w:rPr>
          <w:rFonts w:eastAsia="Times New Roman" w:cs="Times New Roman"/>
          <w:b/>
          <w:bCs/>
          <w:color w:val="000000"/>
        </w:rPr>
        <w:t xml:space="preserve"> </w:t>
      </w:r>
      <w:r>
        <w:rPr>
          <w:rFonts w:eastAsia="Times New Roman" w:cs="Times New Roman"/>
          <w:b/>
          <w:bCs/>
          <w:color w:val="000000"/>
        </w:rPr>
        <w:tab/>
        <w:t>6. Организация работы Общественного совета</w:t>
      </w:r>
    </w:p>
    <w:p w:rsidR="003D64F2" w:rsidRDefault="003D64F2" w:rsidP="003D64F2">
      <w:pPr>
        <w:pStyle w:val="Standard"/>
        <w:shd w:val="clear" w:color="auto" w:fill="FFFFFF"/>
        <w:jc w:val="both"/>
        <w:rPr>
          <w:rFonts w:eastAsia="Andale Sans UI"/>
          <w:color w:val="000000"/>
          <w:lang w:eastAsia="ja-JP"/>
        </w:rPr>
      </w:pPr>
      <w:r>
        <w:rPr>
          <w:rFonts w:eastAsia="Times New Roman" w:cs="Times New Roman"/>
          <w:color w:val="000000"/>
        </w:rPr>
        <w:t xml:space="preserve"> </w:t>
      </w:r>
      <w:r>
        <w:rPr>
          <w:rFonts w:eastAsia="Times New Roman" w:cs="Times New Roman"/>
          <w:color w:val="000000"/>
        </w:rPr>
        <w:tab/>
        <w:t xml:space="preserve">6.1. Первое заседание Общественного совета открывает и ведет Глава </w:t>
      </w:r>
      <w:proofErr w:type="spellStart"/>
      <w:r w:rsidR="005965DE">
        <w:rPr>
          <w:rFonts w:eastAsia="Times New Roman" w:cs="Times New Roman"/>
          <w:color w:val="000000"/>
        </w:rPr>
        <w:t>Пристенского</w:t>
      </w:r>
      <w:proofErr w:type="spellEnd"/>
      <w:r w:rsidR="008F74AF">
        <w:rPr>
          <w:rFonts w:eastAsia="Times New Roman" w:cs="Times New Roman"/>
          <w:color w:val="000000"/>
        </w:rPr>
        <w:t xml:space="preserve"> </w:t>
      </w:r>
      <w:r>
        <w:rPr>
          <w:rFonts w:eastAsia="Times New Roman" w:cs="Times New Roman"/>
          <w:color w:val="000000"/>
        </w:rPr>
        <w:t xml:space="preserve"> сельсовета </w:t>
      </w:r>
      <w:proofErr w:type="spellStart"/>
      <w:r w:rsidR="005965DE">
        <w:rPr>
          <w:rFonts w:eastAsia="Times New Roman" w:cs="Times New Roman"/>
          <w:color w:val="000000"/>
        </w:rPr>
        <w:t>Пристенского</w:t>
      </w:r>
      <w:proofErr w:type="spellEnd"/>
      <w:r>
        <w:rPr>
          <w:rFonts w:eastAsia="Times New Roman" w:cs="Times New Roman"/>
          <w:color w:val="000000"/>
        </w:rPr>
        <w:t xml:space="preserve"> района.</w:t>
      </w:r>
    </w:p>
    <w:p w:rsidR="003D64F2" w:rsidRDefault="003D64F2" w:rsidP="003D64F2">
      <w:pPr>
        <w:pStyle w:val="Standard"/>
        <w:shd w:val="clear" w:color="auto" w:fill="FFFFFF"/>
        <w:jc w:val="both"/>
        <w:rPr>
          <w:color w:val="000000"/>
        </w:rPr>
      </w:pPr>
      <w:r>
        <w:rPr>
          <w:rFonts w:eastAsia="Times New Roman" w:cs="Times New Roman"/>
          <w:color w:val="000000"/>
        </w:rPr>
        <w:t xml:space="preserve"> </w:t>
      </w:r>
      <w:r>
        <w:rPr>
          <w:rFonts w:eastAsia="Times New Roman" w:cs="Times New Roman"/>
          <w:color w:val="000000"/>
        </w:rPr>
        <w:tab/>
        <w:t>6.2. Для организации работы Общественного совета, подготовки вопросов его заседаний и решений могут создаваться рабочие группы и комиссии Общественного совета.</w:t>
      </w:r>
    </w:p>
    <w:p w:rsidR="003D64F2" w:rsidRDefault="003D64F2" w:rsidP="003D64F2">
      <w:pPr>
        <w:pStyle w:val="Standard"/>
        <w:shd w:val="clear" w:color="auto" w:fill="FFFFFF"/>
        <w:jc w:val="both"/>
        <w:rPr>
          <w:color w:val="000000"/>
        </w:rPr>
      </w:pPr>
      <w:r>
        <w:rPr>
          <w:rFonts w:eastAsia="Times New Roman" w:cs="Times New Roman"/>
          <w:color w:val="000000"/>
        </w:rPr>
        <w:t xml:space="preserve"> </w:t>
      </w:r>
      <w:r>
        <w:rPr>
          <w:rFonts w:eastAsia="Times New Roman" w:cs="Times New Roman"/>
          <w:color w:val="000000"/>
        </w:rPr>
        <w:tab/>
        <w:t>6.3. Комиссии Общественного совета создаются на постоянной основе для рассмотрения вопросов и подготовки решений Общественного совета по направлениям его деятельности.</w:t>
      </w:r>
    </w:p>
    <w:p w:rsidR="003D64F2" w:rsidRDefault="003D64F2" w:rsidP="003D64F2">
      <w:pPr>
        <w:pStyle w:val="Standard"/>
        <w:shd w:val="clear" w:color="auto" w:fill="FFFFFF"/>
        <w:ind w:firstLine="720"/>
        <w:jc w:val="both"/>
        <w:rPr>
          <w:rFonts w:eastAsia="Times New Roman" w:cs="Times New Roman"/>
          <w:color w:val="000000"/>
        </w:rPr>
      </w:pPr>
      <w:r>
        <w:rPr>
          <w:rFonts w:eastAsia="Times New Roman" w:cs="Times New Roman"/>
          <w:color w:val="000000"/>
        </w:rPr>
        <w:t>Рабочая группа Общественного совета создается для рассмотрения или подготовки решения по специальным вопросам, возникающим в ходе деятельности Общественного совета.</w:t>
      </w:r>
    </w:p>
    <w:p w:rsidR="003D64F2" w:rsidRDefault="003D64F2" w:rsidP="003D64F2">
      <w:pPr>
        <w:pStyle w:val="Standard"/>
        <w:shd w:val="clear" w:color="auto" w:fill="FFFFFF"/>
        <w:jc w:val="both"/>
        <w:rPr>
          <w:rFonts w:eastAsia="Times New Roman" w:cs="Times New Roman"/>
          <w:color w:val="000000"/>
        </w:rPr>
      </w:pPr>
      <w:r>
        <w:rPr>
          <w:rFonts w:eastAsia="Times New Roman" w:cs="Times New Roman"/>
          <w:color w:val="000000"/>
        </w:rPr>
        <w:t>По мере выполнения своей задачи рабочая группа прекращает свою деятельность,</w:t>
      </w:r>
    </w:p>
    <w:p w:rsidR="003D64F2" w:rsidRDefault="003D64F2" w:rsidP="003D64F2">
      <w:pPr>
        <w:pStyle w:val="Standard"/>
        <w:shd w:val="clear" w:color="auto" w:fill="FFFFFF"/>
        <w:jc w:val="both"/>
        <w:rPr>
          <w:rFonts w:eastAsia="Andale Sans UI"/>
          <w:color w:val="000000"/>
          <w:lang w:eastAsia="ja-JP"/>
        </w:rPr>
      </w:pPr>
      <w:r>
        <w:rPr>
          <w:rFonts w:eastAsia="Times New Roman" w:cs="Times New Roman"/>
          <w:color w:val="000000"/>
        </w:rPr>
        <w:t xml:space="preserve"> </w:t>
      </w:r>
      <w:r>
        <w:rPr>
          <w:rFonts w:eastAsia="Times New Roman" w:cs="Times New Roman"/>
          <w:color w:val="000000"/>
        </w:rPr>
        <w:tab/>
        <w:t>6.4. Руководитель комиссии, рабочей группы и их состав избираются из числа постоянных членов Общественного совета.</w:t>
      </w:r>
    </w:p>
    <w:p w:rsidR="003D64F2" w:rsidRDefault="003D64F2" w:rsidP="003D64F2">
      <w:pPr>
        <w:pStyle w:val="Standard"/>
        <w:shd w:val="clear" w:color="auto" w:fill="FFFFFF"/>
        <w:ind w:firstLine="720"/>
        <w:jc w:val="both"/>
        <w:rPr>
          <w:rFonts w:eastAsia="Times New Roman" w:cs="Times New Roman"/>
          <w:color w:val="000000"/>
        </w:rPr>
      </w:pPr>
      <w:r>
        <w:rPr>
          <w:rFonts w:eastAsia="Times New Roman" w:cs="Times New Roman"/>
          <w:color w:val="000000"/>
        </w:rPr>
        <w:t>В состав комиссии, рабочей группы Общественного совета помимо его постоянных членов могут привлекаться специалисты, эксперты и иные профессиональные лица из различных органов власти, органов местного самоуправления, организаций, способствующие решению задач, поставленных перед комиссией или рабочей группой.</w:t>
      </w:r>
    </w:p>
    <w:p w:rsidR="003D64F2" w:rsidRDefault="003D64F2" w:rsidP="003D64F2">
      <w:pPr>
        <w:pStyle w:val="Standard"/>
        <w:shd w:val="clear" w:color="auto" w:fill="FFFFFF"/>
        <w:jc w:val="both"/>
        <w:rPr>
          <w:rFonts w:eastAsia="Andale Sans UI"/>
          <w:color w:val="000000"/>
          <w:lang w:eastAsia="ja-JP"/>
        </w:rPr>
      </w:pPr>
      <w:r>
        <w:rPr>
          <w:rFonts w:eastAsia="Times New Roman" w:cs="Times New Roman"/>
          <w:color w:val="000000"/>
        </w:rPr>
        <w:t xml:space="preserve"> </w:t>
      </w:r>
      <w:r>
        <w:rPr>
          <w:rFonts w:eastAsia="Times New Roman" w:cs="Times New Roman"/>
          <w:color w:val="000000"/>
        </w:rPr>
        <w:tab/>
        <w:t>6.5. Комиссия или рабочая группа в своей деятельности подотчетна Общественному совету и представляет отчеты о своей деятельности.</w:t>
      </w:r>
    </w:p>
    <w:p w:rsidR="003D64F2" w:rsidRDefault="003D64F2" w:rsidP="003D64F2">
      <w:pPr>
        <w:pStyle w:val="Standard"/>
        <w:shd w:val="clear" w:color="auto" w:fill="FFFFFF"/>
        <w:jc w:val="both"/>
        <w:rPr>
          <w:color w:val="000000"/>
        </w:rPr>
      </w:pPr>
      <w:r>
        <w:rPr>
          <w:rFonts w:eastAsia="Times New Roman" w:cs="Times New Roman"/>
          <w:color w:val="000000"/>
        </w:rPr>
        <w:lastRenderedPageBreak/>
        <w:t xml:space="preserve"> </w:t>
      </w:r>
      <w:r>
        <w:rPr>
          <w:rFonts w:eastAsia="Times New Roman" w:cs="Times New Roman"/>
          <w:color w:val="000000"/>
        </w:rPr>
        <w:tab/>
        <w:t>6.6. Заседания Общественного совета проводятся по мере необходимости, но не реже одного раза в три месяца и считаются правомочными, если на них присутствует более половины его членов,</w:t>
      </w:r>
    </w:p>
    <w:p w:rsidR="003D64F2" w:rsidRDefault="003D64F2" w:rsidP="003D64F2">
      <w:pPr>
        <w:pStyle w:val="Standard"/>
        <w:shd w:val="clear" w:color="auto" w:fill="FFFFFF"/>
        <w:jc w:val="both"/>
        <w:rPr>
          <w:color w:val="000000"/>
        </w:rPr>
      </w:pPr>
      <w:r>
        <w:rPr>
          <w:rFonts w:eastAsia="Times New Roman" w:cs="Times New Roman"/>
          <w:color w:val="000000"/>
        </w:rPr>
        <w:t xml:space="preserve"> </w:t>
      </w:r>
      <w:r>
        <w:rPr>
          <w:rFonts w:eastAsia="Times New Roman" w:cs="Times New Roman"/>
          <w:color w:val="000000"/>
        </w:rPr>
        <w:tab/>
        <w:t>6.7. Решения Общественного совета носят рекомендательный характер, принимаются простым большинством голосов присутствующих на заседании членов Общественного совета. При равенстве голосов решающим является голос председательствующего. Решения оформляются протоколом, который подписывают председательствующий на заседании и секретарь, доводятся до всех заинтересованных органов власти, органов местного самоуправления, учреждений, физических лиц и общественных организаций, средств массовой информации.</w:t>
      </w:r>
    </w:p>
    <w:p w:rsidR="003D64F2" w:rsidRDefault="003D64F2" w:rsidP="003D64F2">
      <w:pPr>
        <w:pStyle w:val="Standard"/>
        <w:shd w:val="clear" w:color="auto" w:fill="FFFFFF"/>
        <w:jc w:val="both"/>
        <w:rPr>
          <w:color w:val="000000"/>
        </w:rPr>
      </w:pPr>
      <w:r>
        <w:rPr>
          <w:rFonts w:eastAsia="Times New Roman" w:cs="Times New Roman"/>
          <w:color w:val="000000"/>
        </w:rPr>
        <w:t xml:space="preserve"> </w:t>
      </w:r>
      <w:r>
        <w:rPr>
          <w:rFonts w:eastAsia="Times New Roman" w:cs="Times New Roman"/>
          <w:color w:val="000000"/>
        </w:rPr>
        <w:tab/>
        <w:t>6.8. Ежегодно по итогам года Общественный совет готовит аналитический доклад о своей работе.</w:t>
      </w:r>
    </w:p>
    <w:p w:rsidR="003D64F2" w:rsidRDefault="003D64F2" w:rsidP="003D64F2">
      <w:pPr>
        <w:pStyle w:val="Standard"/>
        <w:shd w:val="clear" w:color="auto" w:fill="FFFFFF"/>
        <w:jc w:val="both"/>
        <w:rPr>
          <w:color w:val="000000"/>
        </w:rPr>
      </w:pPr>
      <w:r>
        <w:rPr>
          <w:rFonts w:eastAsia="Times New Roman" w:cs="Times New Roman"/>
          <w:color w:val="000000"/>
        </w:rPr>
        <w:t xml:space="preserve"> </w:t>
      </w:r>
      <w:r>
        <w:rPr>
          <w:rFonts w:eastAsia="Times New Roman" w:cs="Times New Roman"/>
          <w:color w:val="000000"/>
        </w:rPr>
        <w:tab/>
        <w:t xml:space="preserve">6.9. Деятельность Общественного совета освещается на официальном сайте Администрации </w:t>
      </w:r>
      <w:proofErr w:type="spellStart"/>
      <w:r w:rsidR="005965DE">
        <w:rPr>
          <w:rFonts w:eastAsia="Times New Roman" w:cs="Times New Roman"/>
          <w:color w:val="000000"/>
        </w:rPr>
        <w:t>Пристенского</w:t>
      </w:r>
      <w:proofErr w:type="spellEnd"/>
      <w:r w:rsidR="008F74AF">
        <w:rPr>
          <w:rFonts w:eastAsia="Times New Roman" w:cs="Times New Roman"/>
          <w:color w:val="000000"/>
        </w:rPr>
        <w:t xml:space="preserve"> </w:t>
      </w:r>
      <w:r>
        <w:rPr>
          <w:rFonts w:eastAsia="Times New Roman" w:cs="Times New Roman"/>
          <w:color w:val="000000"/>
        </w:rPr>
        <w:t xml:space="preserve"> сельсовета </w:t>
      </w:r>
      <w:proofErr w:type="spellStart"/>
      <w:r w:rsidR="005965DE">
        <w:rPr>
          <w:rFonts w:eastAsia="Times New Roman" w:cs="Times New Roman"/>
          <w:color w:val="000000"/>
        </w:rPr>
        <w:t>Пристенского</w:t>
      </w:r>
      <w:proofErr w:type="spellEnd"/>
      <w:r>
        <w:rPr>
          <w:rFonts w:eastAsia="Times New Roman" w:cs="Times New Roman"/>
          <w:color w:val="000000"/>
        </w:rPr>
        <w:t xml:space="preserve"> района.</w:t>
      </w:r>
    </w:p>
    <w:p w:rsidR="003D64F2" w:rsidRDefault="003D64F2" w:rsidP="003D64F2">
      <w:pPr>
        <w:pStyle w:val="Standard"/>
        <w:shd w:val="clear" w:color="auto" w:fill="FFFFFF"/>
        <w:jc w:val="both"/>
        <w:rPr>
          <w:color w:val="000000"/>
        </w:rPr>
      </w:pPr>
      <w:r>
        <w:rPr>
          <w:rFonts w:eastAsia="Times New Roman" w:cs="Times New Roman"/>
          <w:color w:val="000000"/>
        </w:rPr>
        <w:t xml:space="preserve"> </w:t>
      </w:r>
      <w:r>
        <w:rPr>
          <w:rFonts w:eastAsia="Times New Roman" w:cs="Times New Roman"/>
          <w:color w:val="000000"/>
        </w:rPr>
        <w:tab/>
        <w:t xml:space="preserve">6.10. Организационно - техническое обеспечение деятельности Общественного совета осуществляется Администрацией </w:t>
      </w:r>
      <w:proofErr w:type="spellStart"/>
      <w:r w:rsidR="005965DE">
        <w:rPr>
          <w:rFonts w:eastAsia="Times New Roman" w:cs="Times New Roman"/>
          <w:color w:val="000000"/>
        </w:rPr>
        <w:t>Пристенского</w:t>
      </w:r>
      <w:proofErr w:type="spellEnd"/>
      <w:r w:rsidR="008F74AF">
        <w:rPr>
          <w:rFonts w:eastAsia="Times New Roman" w:cs="Times New Roman"/>
          <w:color w:val="000000"/>
        </w:rPr>
        <w:t xml:space="preserve"> </w:t>
      </w:r>
      <w:r>
        <w:rPr>
          <w:rFonts w:eastAsia="Times New Roman" w:cs="Times New Roman"/>
          <w:color w:val="000000"/>
        </w:rPr>
        <w:t xml:space="preserve"> сель</w:t>
      </w:r>
      <w:r w:rsidR="003C793C">
        <w:rPr>
          <w:rFonts w:eastAsia="Times New Roman" w:cs="Times New Roman"/>
          <w:color w:val="000000"/>
        </w:rPr>
        <w:t xml:space="preserve">совета </w:t>
      </w:r>
      <w:proofErr w:type="spellStart"/>
      <w:r w:rsidR="005965DE">
        <w:rPr>
          <w:rFonts w:eastAsia="Times New Roman" w:cs="Times New Roman"/>
          <w:color w:val="000000"/>
        </w:rPr>
        <w:t>Пристенского</w:t>
      </w:r>
      <w:proofErr w:type="spellEnd"/>
      <w:r w:rsidR="003C793C">
        <w:rPr>
          <w:rFonts w:eastAsia="Times New Roman" w:cs="Times New Roman"/>
          <w:color w:val="000000"/>
        </w:rPr>
        <w:t xml:space="preserve"> района.</w:t>
      </w:r>
    </w:p>
    <w:p w:rsidR="003D64F2" w:rsidRDefault="003D64F2" w:rsidP="003D64F2">
      <w:pPr>
        <w:pStyle w:val="Standard"/>
        <w:numPr>
          <w:ilvl w:val="0"/>
          <w:numId w:val="1"/>
        </w:numPr>
        <w:shd w:val="clear" w:color="auto" w:fill="FFFFFF"/>
        <w:jc w:val="both"/>
        <w:textAlignment w:val="auto"/>
        <w:rPr>
          <w:color w:val="000000"/>
        </w:rPr>
      </w:pPr>
      <w:r>
        <w:rPr>
          <w:rFonts w:eastAsia="Times New Roman" w:cs="Times New Roman"/>
          <w:color w:val="000000"/>
        </w:rPr>
        <w:t xml:space="preserve">6.11. Общественный совет прекращает свою деятельность по решению Администрации </w:t>
      </w:r>
      <w:proofErr w:type="spellStart"/>
      <w:r w:rsidR="005965DE">
        <w:rPr>
          <w:rFonts w:eastAsia="Times New Roman" w:cs="Times New Roman"/>
          <w:color w:val="000000"/>
        </w:rPr>
        <w:t>Пристенского</w:t>
      </w:r>
      <w:proofErr w:type="spellEnd"/>
      <w:r w:rsidR="008F74AF">
        <w:rPr>
          <w:rFonts w:eastAsia="Times New Roman" w:cs="Times New Roman"/>
          <w:color w:val="000000"/>
        </w:rPr>
        <w:t xml:space="preserve"> </w:t>
      </w:r>
      <w:r>
        <w:rPr>
          <w:rFonts w:eastAsia="Times New Roman" w:cs="Times New Roman"/>
          <w:color w:val="000000"/>
        </w:rPr>
        <w:t xml:space="preserve"> сельсовета </w:t>
      </w:r>
      <w:proofErr w:type="spellStart"/>
      <w:r w:rsidR="005965DE">
        <w:rPr>
          <w:rFonts w:eastAsia="Times New Roman" w:cs="Times New Roman"/>
          <w:color w:val="000000"/>
        </w:rPr>
        <w:t>Пристенского</w:t>
      </w:r>
      <w:proofErr w:type="spellEnd"/>
      <w:r>
        <w:rPr>
          <w:rFonts w:eastAsia="Times New Roman" w:cs="Times New Roman"/>
          <w:color w:val="000000"/>
        </w:rPr>
        <w:t xml:space="preserve"> района в следующих случаях:</w:t>
      </w:r>
    </w:p>
    <w:p w:rsidR="003D64F2" w:rsidRDefault="003D64F2" w:rsidP="003D64F2">
      <w:pPr>
        <w:pStyle w:val="Standard"/>
        <w:ind w:firstLine="510"/>
        <w:jc w:val="both"/>
        <w:rPr>
          <w:color w:val="000000"/>
        </w:rPr>
      </w:pPr>
      <w:r>
        <w:rPr>
          <w:rFonts w:eastAsia="Times New Roman" w:cs="Times New Roman"/>
          <w:color w:val="000000"/>
        </w:rPr>
        <w:t xml:space="preserve">- при осуществлении деятельности, запрещенной законом либо </w:t>
      </w:r>
      <w:proofErr w:type="gramStart"/>
      <w:r>
        <w:rPr>
          <w:rFonts w:eastAsia="Times New Roman" w:cs="Times New Roman"/>
          <w:color w:val="000000"/>
        </w:rPr>
        <w:t>противоречащих</w:t>
      </w:r>
      <w:proofErr w:type="gramEnd"/>
      <w:r>
        <w:rPr>
          <w:rFonts w:eastAsia="Times New Roman" w:cs="Times New Roman"/>
          <w:color w:val="000000"/>
        </w:rPr>
        <w:t xml:space="preserve"> целям и задачам Совета:</w:t>
      </w:r>
    </w:p>
    <w:p w:rsidR="003D64F2" w:rsidRDefault="003D64F2" w:rsidP="003D64F2">
      <w:pPr>
        <w:pStyle w:val="Standard"/>
        <w:jc w:val="both"/>
        <w:rPr>
          <w:color w:val="000000"/>
        </w:rPr>
      </w:pPr>
      <w:r>
        <w:rPr>
          <w:rFonts w:eastAsia="Times New Roman" w:cs="Times New Roman"/>
          <w:color w:val="000000"/>
        </w:rPr>
        <w:tab/>
        <w:t>- при систематическом принятии решений, противоречащей действующему законодательству Российской Федерации.</w:t>
      </w:r>
    </w:p>
    <w:p w:rsidR="00674D05" w:rsidRDefault="00674D05" w:rsidP="00F74D7E">
      <w:pPr>
        <w:rPr>
          <w:b/>
          <w:sz w:val="72"/>
          <w:szCs w:val="72"/>
        </w:rPr>
      </w:pPr>
    </w:p>
    <w:p w:rsidR="00DA04CA" w:rsidRDefault="00DA04CA" w:rsidP="00F74D7E">
      <w:pPr>
        <w:rPr>
          <w:b/>
          <w:sz w:val="72"/>
          <w:szCs w:val="72"/>
        </w:rPr>
      </w:pPr>
    </w:p>
    <w:p w:rsidR="00DA04CA" w:rsidRDefault="00DA04CA" w:rsidP="00F74D7E">
      <w:pPr>
        <w:rPr>
          <w:b/>
          <w:sz w:val="72"/>
          <w:szCs w:val="72"/>
        </w:rPr>
      </w:pPr>
    </w:p>
    <w:p w:rsidR="00DA04CA" w:rsidRDefault="00DA04CA" w:rsidP="00F74D7E">
      <w:pPr>
        <w:rPr>
          <w:b/>
          <w:sz w:val="72"/>
          <w:szCs w:val="72"/>
        </w:rPr>
      </w:pPr>
    </w:p>
    <w:p w:rsidR="00DA04CA" w:rsidRDefault="00DA04CA" w:rsidP="00F74D7E">
      <w:pPr>
        <w:rPr>
          <w:b/>
          <w:sz w:val="72"/>
          <w:szCs w:val="72"/>
        </w:rPr>
      </w:pPr>
    </w:p>
    <w:p w:rsidR="00DA04CA" w:rsidRDefault="00DA04CA" w:rsidP="00F74D7E">
      <w:pPr>
        <w:rPr>
          <w:b/>
          <w:sz w:val="72"/>
          <w:szCs w:val="72"/>
        </w:rPr>
      </w:pPr>
    </w:p>
    <w:p w:rsidR="00DA04CA" w:rsidRDefault="00DA04CA" w:rsidP="00F74D7E">
      <w:pPr>
        <w:rPr>
          <w:b/>
          <w:sz w:val="72"/>
          <w:szCs w:val="72"/>
        </w:rPr>
      </w:pPr>
    </w:p>
    <w:p w:rsidR="00DA04CA" w:rsidRDefault="00DA04CA" w:rsidP="00F74D7E">
      <w:pPr>
        <w:rPr>
          <w:b/>
          <w:sz w:val="72"/>
          <w:szCs w:val="72"/>
        </w:rPr>
      </w:pPr>
    </w:p>
    <w:p w:rsidR="00DA04CA" w:rsidRDefault="00DA04CA" w:rsidP="00F74D7E">
      <w:pPr>
        <w:rPr>
          <w:b/>
          <w:sz w:val="72"/>
          <w:szCs w:val="72"/>
        </w:rPr>
      </w:pPr>
    </w:p>
    <w:p w:rsidR="00DA04CA" w:rsidRDefault="00DA04CA" w:rsidP="00F74D7E">
      <w:pPr>
        <w:rPr>
          <w:b/>
          <w:sz w:val="72"/>
          <w:szCs w:val="72"/>
        </w:rPr>
      </w:pPr>
    </w:p>
    <w:p w:rsidR="00DA04CA" w:rsidRDefault="00DA04CA" w:rsidP="00DA04CA">
      <w:pPr>
        <w:rPr>
          <w:sz w:val="28"/>
          <w:szCs w:val="28"/>
        </w:rPr>
      </w:pPr>
    </w:p>
    <w:p w:rsidR="00DA04CA" w:rsidRDefault="00DA04CA" w:rsidP="00DA04CA">
      <w:pPr>
        <w:jc w:val="right"/>
        <w:rPr>
          <w:sz w:val="28"/>
          <w:szCs w:val="28"/>
        </w:rPr>
      </w:pPr>
      <w:r>
        <w:rPr>
          <w:sz w:val="28"/>
          <w:szCs w:val="28"/>
        </w:rPr>
        <w:t>Приложение № 2</w:t>
      </w:r>
    </w:p>
    <w:p w:rsidR="00DA04CA" w:rsidRDefault="00DA04CA" w:rsidP="00DA04CA">
      <w:pPr>
        <w:jc w:val="right"/>
        <w:rPr>
          <w:sz w:val="28"/>
          <w:szCs w:val="28"/>
        </w:rPr>
      </w:pPr>
      <w:r>
        <w:rPr>
          <w:sz w:val="28"/>
          <w:szCs w:val="28"/>
        </w:rPr>
        <w:t>к постановлению Администрации</w:t>
      </w:r>
    </w:p>
    <w:p w:rsidR="00DA04CA" w:rsidRDefault="00CC7689" w:rsidP="00DA04CA">
      <w:pPr>
        <w:jc w:val="right"/>
        <w:rPr>
          <w:sz w:val="28"/>
          <w:szCs w:val="28"/>
        </w:rPr>
      </w:pPr>
      <w:proofErr w:type="spellStart"/>
      <w:r>
        <w:rPr>
          <w:sz w:val="28"/>
          <w:szCs w:val="28"/>
        </w:rPr>
        <w:t>Пристенского</w:t>
      </w:r>
      <w:proofErr w:type="spellEnd"/>
      <w:r w:rsidR="00DA04CA">
        <w:rPr>
          <w:sz w:val="28"/>
          <w:szCs w:val="28"/>
        </w:rPr>
        <w:t xml:space="preserve"> сельсовета</w:t>
      </w:r>
    </w:p>
    <w:p w:rsidR="00DA04CA" w:rsidRDefault="00CC7689" w:rsidP="00DA04CA">
      <w:pPr>
        <w:jc w:val="right"/>
        <w:rPr>
          <w:sz w:val="28"/>
          <w:szCs w:val="28"/>
        </w:rPr>
      </w:pPr>
      <w:proofErr w:type="spellStart"/>
      <w:r>
        <w:rPr>
          <w:sz w:val="28"/>
          <w:szCs w:val="28"/>
        </w:rPr>
        <w:t>Пристенского</w:t>
      </w:r>
      <w:proofErr w:type="spellEnd"/>
      <w:r w:rsidR="00DA04CA">
        <w:rPr>
          <w:sz w:val="28"/>
          <w:szCs w:val="28"/>
        </w:rPr>
        <w:t xml:space="preserve"> района Курской области</w:t>
      </w:r>
    </w:p>
    <w:p w:rsidR="00DA04CA" w:rsidRDefault="00712567" w:rsidP="00DA04CA">
      <w:pPr>
        <w:jc w:val="right"/>
        <w:rPr>
          <w:sz w:val="28"/>
          <w:szCs w:val="28"/>
        </w:rPr>
      </w:pPr>
      <w:r>
        <w:rPr>
          <w:sz w:val="28"/>
          <w:szCs w:val="28"/>
        </w:rPr>
        <w:t xml:space="preserve">От 06.04.2018г. </w:t>
      </w:r>
      <w:r w:rsidR="00DA04CA">
        <w:rPr>
          <w:sz w:val="28"/>
          <w:szCs w:val="28"/>
        </w:rPr>
        <w:t>№</w:t>
      </w:r>
      <w:r>
        <w:rPr>
          <w:sz w:val="28"/>
          <w:szCs w:val="28"/>
        </w:rPr>
        <w:t>34</w:t>
      </w:r>
    </w:p>
    <w:p w:rsidR="00DA04CA" w:rsidRDefault="00DA04CA" w:rsidP="00DA04CA">
      <w:pPr>
        <w:jc w:val="right"/>
        <w:rPr>
          <w:sz w:val="28"/>
          <w:szCs w:val="28"/>
        </w:rPr>
      </w:pPr>
      <w:r>
        <w:rPr>
          <w:sz w:val="28"/>
          <w:szCs w:val="28"/>
        </w:rPr>
        <w:t> </w:t>
      </w:r>
    </w:p>
    <w:p w:rsidR="00DA04CA" w:rsidRDefault="00DA04CA" w:rsidP="00DA04CA">
      <w:pPr>
        <w:rPr>
          <w:sz w:val="28"/>
          <w:szCs w:val="28"/>
        </w:rPr>
      </w:pPr>
      <w:r>
        <w:rPr>
          <w:sz w:val="28"/>
          <w:szCs w:val="28"/>
        </w:rPr>
        <w:t xml:space="preserve">Состав Общественного совета по независимой оценке качества работы учреждений культуры  </w:t>
      </w:r>
      <w:proofErr w:type="spellStart"/>
      <w:r w:rsidR="00CC7689">
        <w:rPr>
          <w:sz w:val="28"/>
          <w:szCs w:val="28"/>
        </w:rPr>
        <w:t>Пристенского</w:t>
      </w:r>
      <w:proofErr w:type="spellEnd"/>
      <w:r>
        <w:rPr>
          <w:sz w:val="28"/>
          <w:szCs w:val="28"/>
        </w:rPr>
        <w:t xml:space="preserve">  сельсовета</w:t>
      </w:r>
    </w:p>
    <w:p w:rsidR="00DA04CA" w:rsidRDefault="00DA04CA" w:rsidP="00DA04CA">
      <w:pPr>
        <w:rPr>
          <w:sz w:val="28"/>
          <w:szCs w:val="28"/>
        </w:rPr>
      </w:pPr>
      <w:r>
        <w:rPr>
          <w:sz w:val="28"/>
          <w:szCs w:val="28"/>
        </w:rPr>
        <w:t xml:space="preserve">  </w:t>
      </w:r>
      <w:proofErr w:type="spellStart"/>
      <w:r w:rsidR="00CC7689">
        <w:rPr>
          <w:sz w:val="28"/>
          <w:szCs w:val="28"/>
        </w:rPr>
        <w:t>Пристенского</w:t>
      </w:r>
      <w:proofErr w:type="spellEnd"/>
      <w:r>
        <w:rPr>
          <w:sz w:val="28"/>
          <w:szCs w:val="28"/>
        </w:rPr>
        <w:t xml:space="preserve"> района Курской области</w:t>
      </w:r>
    </w:p>
    <w:p w:rsidR="00DA04CA" w:rsidRDefault="00DA04CA" w:rsidP="00DA04CA">
      <w:pPr>
        <w:rPr>
          <w:sz w:val="28"/>
          <w:szCs w:val="28"/>
        </w:rPr>
      </w:pPr>
      <w:r>
        <w:rPr>
          <w:sz w:val="28"/>
          <w:szCs w:val="28"/>
        </w:rPr>
        <w:t> </w:t>
      </w:r>
    </w:p>
    <w:p w:rsidR="00DA04CA" w:rsidRDefault="00DA04CA" w:rsidP="00712567">
      <w:pPr>
        <w:jc w:val="center"/>
        <w:rPr>
          <w:sz w:val="28"/>
          <w:szCs w:val="28"/>
        </w:rPr>
      </w:pPr>
      <w:r>
        <w:rPr>
          <w:sz w:val="28"/>
          <w:szCs w:val="28"/>
        </w:rPr>
        <w:t xml:space="preserve">Председатель:  </w:t>
      </w:r>
      <w:proofErr w:type="spellStart"/>
      <w:r w:rsidR="00CC7689">
        <w:rPr>
          <w:sz w:val="28"/>
          <w:szCs w:val="28"/>
        </w:rPr>
        <w:t>Томанова</w:t>
      </w:r>
      <w:proofErr w:type="spellEnd"/>
      <w:r w:rsidR="00CC7689">
        <w:rPr>
          <w:sz w:val="28"/>
          <w:szCs w:val="28"/>
        </w:rPr>
        <w:t xml:space="preserve"> Елена Павловна</w:t>
      </w:r>
      <w:r>
        <w:rPr>
          <w:sz w:val="28"/>
          <w:szCs w:val="28"/>
        </w:rPr>
        <w:t xml:space="preserve">– </w:t>
      </w:r>
      <w:proofErr w:type="gramStart"/>
      <w:r>
        <w:rPr>
          <w:sz w:val="28"/>
          <w:szCs w:val="28"/>
        </w:rPr>
        <w:t>пр</w:t>
      </w:r>
      <w:proofErr w:type="gramEnd"/>
      <w:r>
        <w:rPr>
          <w:sz w:val="28"/>
          <w:szCs w:val="28"/>
        </w:rPr>
        <w:t xml:space="preserve">едседатель Собрания депутатов </w:t>
      </w:r>
      <w:proofErr w:type="spellStart"/>
      <w:r w:rsidR="00CC7689">
        <w:rPr>
          <w:sz w:val="28"/>
          <w:szCs w:val="28"/>
        </w:rPr>
        <w:t>Пристенского</w:t>
      </w:r>
      <w:proofErr w:type="spellEnd"/>
      <w:r>
        <w:rPr>
          <w:sz w:val="28"/>
          <w:szCs w:val="28"/>
        </w:rPr>
        <w:t xml:space="preserve"> сельсовета </w:t>
      </w:r>
      <w:proofErr w:type="spellStart"/>
      <w:r w:rsidR="00CC7689">
        <w:rPr>
          <w:sz w:val="28"/>
          <w:szCs w:val="28"/>
        </w:rPr>
        <w:t>Пристенского</w:t>
      </w:r>
      <w:proofErr w:type="spellEnd"/>
      <w:r>
        <w:rPr>
          <w:sz w:val="28"/>
          <w:szCs w:val="28"/>
        </w:rPr>
        <w:t xml:space="preserve"> района</w:t>
      </w:r>
    </w:p>
    <w:p w:rsidR="00DA04CA" w:rsidRDefault="00DA04CA" w:rsidP="00DA04CA">
      <w:pPr>
        <w:rPr>
          <w:sz w:val="28"/>
          <w:szCs w:val="28"/>
        </w:rPr>
      </w:pPr>
      <w:r>
        <w:rPr>
          <w:sz w:val="28"/>
          <w:szCs w:val="28"/>
        </w:rPr>
        <w:t> </w:t>
      </w:r>
    </w:p>
    <w:p w:rsidR="00DA04CA" w:rsidRDefault="00DA04CA" w:rsidP="00DA04CA">
      <w:pPr>
        <w:rPr>
          <w:sz w:val="28"/>
          <w:szCs w:val="28"/>
        </w:rPr>
      </w:pPr>
      <w:r>
        <w:rPr>
          <w:sz w:val="28"/>
          <w:szCs w:val="28"/>
        </w:rPr>
        <w:t xml:space="preserve">Секретарь: </w:t>
      </w:r>
      <w:r w:rsidR="00CC7689">
        <w:rPr>
          <w:sz w:val="28"/>
          <w:szCs w:val="28"/>
        </w:rPr>
        <w:t>Иванова Л</w:t>
      </w:r>
      <w:r w:rsidR="0077531F">
        <w:rPr>
          <w:sz w:val="28"/>
          <w:szCs w:val="28"/>
        </w:rPr>
        <w:t>идия Алексан</w:t>
      </w:r>
      <w:r w:rsidR="00CC7689">
        <w:rPr>
          <w:sz w:val="28"/>
          <w:szCs w:val="28"/>
        </w:rPr>
        <w:t>дровн</w:t>
      </w:r>
      <w:proofErr w:type="gramStart"/>
      <w:r w:rsidR="00CC7689">
        <w:rPr>
          <w:sz w:val="28"/>
          <w:szCs w:val="28"/>
        </w:rPr>
        <w:t>а-</w:t>
      </w:r>
      <w:proofErr w:type="gramEnd"/>
      <w:r w:rsidR="00CC7689">
        <w:rPr>
          <w:sz w:val="28"/>
          <w:szCs w:val="28"/>
        </w:rPr>
        <w:t xml:space="preserve"> учитель </w:t>
      </w:r>
      <w:r w:rsidR="0077531F">
        <w:rPr>
          <w:sz w:val="28"/>
          <w:szCs w:val="28"/>
        </w:rPr>
        <w:t>МКОУ «</w:t>
      </w:r>
      <w:proofErr w:type="spellStart"/>
      <w:r w:rsidR="0077531F">
        <w:rPr>
          <w:sz w:val="28"/>
          <w:szCs w:val="28"/>
        </w:rPr>
        <w:t>Пристенская</w:t>
      </w:r>
      <w:proofErr w:type="spellEnd"/>
      <w:r w:rsidR="0077531F">
        <w:rPr>
          <w:sz w:val="28"/>
          <w:szCs w:val="28"/>
        </w:rPr>
        <w:t xml:space="preserve"> СОШ»</w:t>
      </w:r>
      <w:r w:rsidR="00CC7689">
        <w:rPr>
          <w:sz w:val="28"/>
          <w:szCs w:val="28"/>
        </w:rPr>
        <w:t xml:space="preserve"> </w:t>
      </w:r>
      <w:proofErr w:type="spellStart"/>
      <w:r w:rsidR="0077531F">
        <w:rPr>
          <w:sz w:val="28"/>
          <w:szCs w:val="28"/>
        </w:rPr>
        <w:t>Пристенского</w:t>
      </w:r>
      <w:proofErr w:type="spellEnd"/>
      <w:r w:rsidR="0077531F">
        <w:rPr>
          <w:sz w:val="28"/>
          <w:szCs w:val="28"/>
        </w:rPr>
        <w:t xml:space="preserve"> района</w:t>
      </w:r>
      <w:r>
        <w:rPr>
          <w:sz w:val="28"/>
          <w:szCs w:val="28"/>
        </w:rPr>
        <w:t xml:space="preserve"> Курской области</w:t>
      </w:r>
    </w:p>
    <w:p w:rsidR="00DA04CA" w:rsidRDefault="00DA04CA" w:rsidP="00DA04CA">
      <w:pPr>
        <w:rPr>
          <w:sz w:val="28"/>
          <w:szCs w:val="28"/>
        </w:rPr>
      </w:pPr>
      <w:r>
        <w:rPr>
          <w:sz w:val="28"/>
          <w:szCs w:val="28"/>
        </w:rPr>
        <w:t> </w:t>
      </w:r>
    </w:p>
    <w:p w:rsidR="00DA04CA" w:rsidRDefault="00DA04CA" w:rsidP="00DA04CA">
      <w:pPr>
        <w:rPr>
          <w:sz w:val="28"/>
          <w:szCs w:val="28"/>
        </w:rPr>
      </w:pPr>
      <w:r>
        <w:rPr>
          <w:sz w:val="28"/>
          <w:szCs w:val="28"/>
        </w:rPr>
        <w:t>Члены:</w:t>
      </w:r>
    </w:p>
    <w:p w:rsidR="00DA04CA" w:rsidRDefault="0077531F" w:rsidP="00DA04CA">
      <w:pPr>
        <w:rPr>
          <w:sz w:val="28"/>
          <w:szCs w:val="28"/>
        </w:rPr>
      </w:pPr>
      <w:proofErr w:type="spellStart"/>
      <w:r>
        <w:rPr>
          <w:sz w:val="28"/>
          <w:szCs w:val="28"/>
        </w:rPr>
        <w:t>Широбокова</w:t>
      </w:r>
      <w:proofErr w:type="spellEnd"/>
      <w:r>
        <w:rPr>
          <w:sz w:val="28"/>
          <w:szCs w:val="28"/>
        </w:rPr>
        <w:t xml:space="preserve"> Тамара Павловн</w:t>
      </w:r>
      <w:proofErr w:type="gramStart"/>
      <w:r>
        <w:rPr>
          <w:sz w:val="28"/>
          <w:szCs w:val="28"/>
        </w:rPr>
        <w:t>а</w:t>
      </w:r>
      <w:r w:rsidR="00DA04CA">
        <w:rPr>
          <w:sz w:val="28"/>
          <w:szCs w:val="28"/>
        </w:rPr>
        <w:t>-</w:t>
      </w:r>
      <w:proofErr w:type="gramEnd"/>
      <w:r w:rsidR="00DA04CA">
        <w:rPr>
          <w:sz w:val="28"/>
          <w:szCs w:val="28"/>
        </w:rPr>
        <w:t xml:space="preserve"> </w:t>
      </w:r>
      <w:r>
        <w:rPr>
          <w:sz w:val="28"/>
          <w:szCs w:val="28"/>
        </w:rPr>
        <w:t>пенсионерка</w:t>
      </w:r>
    </w:p>
    <w:p w:rsidR="00DA04CA" w:rsidRDefault="00DA04CA" w:rsidP="00DA04CA">
      <w:pPr>
        <w:rPr>
          <w:sz w:val="28"/>
          <w:szCs w:val="28"/>
        </w:rPr>
      </w:pPr>
      <w:r>
        <w:rPr>
          <w:sz w:val="28"/>
          <w:szCs w:val="28"/>
        </w:rPr>
        <w:t> </w:t>
      </w:r>
    </w:p>
    <w:p w:rsidR="00DA04CA" w:rsidRDefault="0077531F" w:rsidP="00DA04CA">
      <w:pPr>
        <w:rPr>
          <w:sz w:val="28"/>
          <w:szCs w:val="28"/>
        </w:rPr>
      </w:pPr>
      <w:r>
        <w:rPr>
          <w:sz w:val="28"/>
          <w:szCs w:val="28"/>
        </w:rPr>
        <w:t>Смирнова Валентина Сергеевн</w:t>
      </w:r>
      <w:proofErr w:type="gramStart"/>
      <w:r>
        <w:rPr>
          <w:sz w:val="28"/>
          <w:szCs w:val="28"/>
        </w:rPr>
        <w:t>а</w:t>
      </w:r>
      <w:r w:rsidR="00DA04CA">
        <w:rPr>
          <w:sz w:val="28"/>
          <w:szCs w:val="28"/>
        </w:rPr>
        <w:t>-</w:t>
      </w:r>
      <w:proofErr w:type="gramEnd"/>
      <w:r w:rsidR="00DA04CA">
        <w:rPr>
          <w:sz w:val="28"/>
          <w:szCs w:val="28"/>
        </w:rPr>
        <w:t xml:space="preserve"> пенсионерка</w:t>
      </w:r>
    </w:p>
    <w:p w:rsidR="00DA04CA" w:rsidRDefault="00DA04CA" w:rsidP="00DA04CA">
      <w:pPr>
        <w:rPr>
          <w:sz w:val="28"/>
          <w:szCs w:val="28"/>
        </w:rPr>
      </w:pPr>
      <w:r>
        <w:rPr>
          <w:sz w:val="28"/>
          <w:szCs w:val="28"/>
        </w:rPr>
        <w:t> </w:t>
      </w:r>
    </w:p>
    <w:p w:rsidR="00DA04CA" w:rsidRDefault="0077531F" w:rsidP="00DA04CA">
      <w:pPr>
        <w:rPr>
          <w:sz w:val="28"/>
          <w:szCs w:val="28"/>
        </w:rPr>
      </w:pPr>
      <w:proofErr w:type="spellStart"/>
      <w:r>
        <w:rPr>
          <w:sz w:val="28"/>
          <w:szCs w:val="28"/>
        </w:rPr>
        <w:t>Бобрышева</w:t>
      </w:r>
      <w:proofErr w:type="spellEnd"/>
      <w:r>
        <w:rPr>
          <w:sz w:val="28"/>
          <w:szCs w:val="28"/>
        </w:rPr>
        <w:t xml:space="preserve"> Валентина Ивановна</w:t>
      </w:r>
      <w:r w:rsidR="00DA04CA">
        <w:rPr>
          <w:sz w:val="28"/>
          <w:szCs w:val="28"/>
        </w:rPr>
        <w:t xml:space="preserve"> </w:t>
      </w:r>
      <w:proofErr w:type="gramStart"/>
      <w:r w:rsidR="00DA04CA">
        <w:rPr>
          <w:sz w:val="28"/>
          <w:szCs w:val="28"/>
        </w:rPr>
        <w:t>–</w:t>
      </w:r>
      <w:r>
        <w:rPr>
          <w:sz w:val="28"/>
          <w:szCs w:val="28"/>
        </w:rPr>
        <w:t>п</w:t>
      </w:r>
      <w:proofErr w:type="gramEnd"/>
      <w:r>
        <w:rPr>
          <w:sz w:val="28"/>
          <w:szCs w:val="28"/>
        </w:rPr>
        <w:t xml:space="preserve">родавец с. Большие Сети </w:t>
      </w:r>
      <w:proofErr w:type="spellStart"/>
      <w:r>
        <w:rPr>
          <w:sz w:val="28"/>
          <w:szCs w:val="28"/>
        </w:rPr>
        <w:t>Пристенского</w:t>
      </w:r>
      <w:proofErr w:type="spellEnd"/>
      <w:r>
        <w:rPr>
          <w:sz w:val="28"/>
          <w:szCs w:val="28"/>
        </w:rPr>
        <w:t xml:space="preserve"> района Курской области</w:t>
      </w:r>
    </w:p>
    <w:p w:rsidR="00DA04CA" w:rsidRDefault="00DA04CA" w:rsidP="00DA04CA">
      <w:pPr>
        <w:rPr>
          <w:sz w:val="28"/>
          <w:szCs w:val="28"/>
        </w:rPr>
      </w:pPr>
      <w:r>
        <w:rPr>
          <w:sz w:val="28"/>
          <w:szCs w:val="28"/>
        </w:rPr>
        <w:t> </w:t>
      </w:r>
    </w:p>
    <w:p w:rsidR="00DA04CA" w:rsidRDefault="00DA04CA" w:rsidP="00DA04CA">
      <w:pPr>
        <w:rPr>
          <w:sz w:val="28"/>
          <w:szCs w:val="28"/>
        </w:rPr>
      </w:pPr>
      <w:r>
        <w:rPr>
          <w:sz w:val="28"/>
          <w:szCs w:val="28"/>
        </w:rPr>
        <w:t> </w:t>
      </w:r>
    </w:p>
    <w:p w:rsidR="00DA04CA" w:rsidRDefault="00DA04CA" w:rsidP="00DA04CA">
      <w:pPr>
        <w:rPr>
          <w:sz w:val="28"/>
          <w:szCs w:val="28"/>
        </w:rPr>
      </w:pPr>
      <w:r>
        <w:rPr>
          <w:sz w:val="28"/>
          <w:szCs w:val="28"/>
        </w:rPr>
        <w:t> </w:t>
      </w:r>
    </w:p>
    <w:p w:rsidR="00DA04CA" w:rsidRDefault="00DA04CA" w:rsidP="00DA04CA">
      <w:pPr>
        <w:rPr>
          <w:sz w:val="28"/>
          <w:szCs w:val="28"/>
        </w:rPr>
      </w:pPr>
      <w:r>
        <w:rPr>
          <w:sz w:val="28"/>
          <w:szCs w:val="28"/>
        </w:rPr>
        <w:t> </w:t>
      </w:r>
    </w:p>
    <w:p w:rsidR="00DA04CA" w:rsidRDefault="00DA04CA" w:rsidP="00DA04CA">
      <w:pPr>
        <w:rPr>
          <w:sz w:val="28"/>
          <w:szCs w:val="28"/>
        </w:rPr>
      </w:pPr>
      <w:r>
        <w:rPr>
          <w:sz w:val="28"/>
          <w:szCs w:val="28"/>
        </w:rPr>
        <w:t> </w:t>
      </w:r>
    </w:p>
    <w:p w:rsidR="00DA04CA" w:rsidRDefault="00DA04CA" w:rsidP="00DA04CA">
      <w:pPr>
        <w:rPr>
          <w:sz w:val="28"/>
          <w:szCs w:val="28"/>
        </w:rPr>
      </w:pPr>
      <w:r>
        <w:rPr>
          <w:sz w:val="28"/>
          <w:szCs w:val="28"/>
        </w:rPr>
        <w:t> </w:t>
      </w:r>
    </w:p>
    <w:p w:rsidR="00DA04CA" w:rsidRDefault="00DA04CA" w:rsidP="00DA04CA">
      <w:pPr>
        <w:rPr>
          <w:sz w:val="28"/>
          <w:szCs w:val="28"/>
        </w:rPr>
      </w:pPr>
      <w:r>
        <w:rPr>
          <w:sz w:val="28"/>
          <w:szCs w:val="28"/>
        </w:rPr>
        <w:t> </w:t>
      </w:r>
    </w:p>
    <w:p w:rsidR="00DA04CA" w:rsidRDefault="00DA04CA" w:rsidP="00DA04CA">
      <w:pPr>
        <w:rPr>
          <w:sz w:val="28"/>
          <w:szCs w:val="28"/>
        </w:rPr>
      </w:pPr>
      <w:r>
        <w:rPr>
          <w:sz w:val="28"/>
          <w:szCs w:val="28"/>
        </w:rPr>
        <w:t> </w:t>
      </w:r>
    </w:p>
    <w:p w:rsidR="00DA04CA" w:rsidRDefault="00DA04CA" w:rsidP="00DA04CA">
      <w:pPr>
        <w:rPr>
          <w:sz w:val="28"/>
          <w:szCs w:val="28"/>
        </w:rPr>
      </w:pPr>
      <w:r>
        <w:rPr>
          <w:sz w:val="28"/>
          <w:szCs w:val="28"/>
        </w:rPr>
        <w:t> </w:t>
      </w:r>
    </w:p>
    <w:p w:rsidR="00DA04CA" w:rsidRDefault="00DA04CA" w:rsidP="00DA04CA">
      <w:pPr>
        <w:rPr>
          <w:sz w:val="28"/>
          <w:szCs w:val="28"/>
        </w:rPr>
      </w:pPr>
      <w:r>
        <w:rPr>
          <w:sz w:val="28"/>
          <w:szCs w:val="28"/>
        </w:rPr>
        <w:t> </w:t>
      </w:r>
    </w:p>
    <w:p w:rsidR="00DA04CA" w:rsidRDefault="00DA04CA" w:rsidP="00DA04CA">
      <w:pPr>
        <w:rPr>
          <w:sz w:val="28"/>
          <w:szCs w:val="28"/>
        </w:rPr>
      </w:pPr>
      <w:r>
        <w:rPr>
          <w:sz w:val="28"/>
          <w:szCs w:val="28"/>
        </w:rPr>
        <w:t> </w:t>
      </w:r>
    </w:p>
    <w:p w:rsidR="00DA04CA" w:rsidRDefault="00DA04CA" w:rsidP="00DA04CA">
      <w:pPr>
        <w:rPr>
          <w:sz w:val="28"/>
          <w:szCs w:val="28"/>
        </w:rPr>
      </w:pPr>
      <w:r>
        <w:rPr>
          <w:sz w:val="28"/>
          <w:szCs w:val="28"/>
        </w:rPr>
        <w:t> </w:t>
      </w:r>
    </w:p>
    <w:p w:rsidR="00DA04CA" w:rsidRDefault="00DA04CA" w:rsidP="00DA04CA">
      <w:pPr>
        <w:rPr>
          <w:sz w:val="28"/>
          <w:szCs w:val="28"/>
        </w:rPr>
      </w:pPr>
      <w:r>
        <w:rPr>
          <w:sz w:val="28"/>
          <w:szCs w:val="28"/>
        </w:rPr>
        <w:t> </w:t>
      </w:r>
    </w:p>
    <w:p w:rsidR="00DA04CA" w:rsidRDefault="00DA04CA" w:rsidP="00DA04CA">
      <w:pPr>
        <w:rPr>
          <w:sz w:val="28"/>
          <w:szCs w:val="28"/>
        </w:rPr>
      </w:pPr>
    </w:p>
    <w:p w:rsidR="00DA04CA" w:rsidRDefault="00DA04CA" w:rsidP="00DA04CA">
      <w:pPr>
        <w:rPr>
          <w:sz w:val="28"/>
          <w:szCs w:val="28"/>
        </w:rPr>
      </w:pPr>
    </w:p>
    <w:p w:rsidR="00DA04CA" w:rsidRDefault="00DA04CA" w:rsidP="00DA04CA">
      <w:pPr>
        <w:rPr>
          <w:sz w:val="28"/>
          <w:szCs w:val="28"/>
        </w:rPr>
      </w:pPr>
    </w:p>
    <w:p w:rsidR="00DA04CA" w:rsidRDefault="00DA04CA" w:rsidP="00DA04CA">
      <w:pPr>
        <w:rPr>
          <w:sz w:val="28"/>
          <w:szCs w:val="28"/>
        </w:rPr>
      </w:pPr>
    </w:p>
    <w:p w:rsidR="00DA04CA" w:rsidRDefault="00DA04CA" w:rsidP="00DA04CA">
      <w:pPr>
        <w:rPr>
          <w:sz w:val="28"/>
          <w:szCs w:val="28"/>
        </w:rPr>
        <w:sectPr w:rsidR="00DA04CA">
          <w:pgSz w:w="11906" w:h="16838"/>
          <w:pgMar w:top="1134" w:right="850" w:bottom="1134" w:left="1701" w:header="708" w:footer="708" w:gutter="0"/>
          <w:cols w:space="720"/>
        </w:sectPr>
      </w:pPr>
    </w:p>
    <w:p w:rsidR="00DA04CA" w:rsidRDefault="00DA04CA" w:rsidP="00DA04CA">
      <w:pPr>
        <w:tabs>
          <w:tab w:val="left" w:pos="13750"/>
        </w:tabs>
        <w:ind w:right="395"/>
        <w:jc w:val="right"/>
        <w:rPr>
          <w:sz w:val="28"/>
          <w:szCs w:val="28"/>
        </w:rPr>
      </w:pPr>
    </w:p>
    <w:p w:rsidR="00DA04CA" w:rsidRDefault="00DA04CA" w:rsidP="00DA04CA">
      <w:pPr>
        <w:jc w:val="right"/>
        <w:rPr>
          <w:sz w:val="28"/>
          <w:szCs w:val="28"/>
        </w:rPr>
      </w:pPr>
      <w:r>
        <w:rPr>
          <w:sz w:val="28"/>
          <w:szCs w:val="28"/>
        </w:rPr>
        <w:t>Приложение №3</w:t>
      </w:r>
    </w:p>
    <w:p w:rsidR="00DA04CA" w:rsidRDefault="00DA04CA" w:rsidP="00DA04CA">
      <w:pPr>
        <w:jc w:val="right"/>
        <w:rPr>
          <w:sz w:val="28"/>
          <w:szCs w:val="28"/>
        </w:rPr>
      </w:pPr>
      <w:r>
        <w:rPr>
          <w:sz w:val="28"/>
          <w:szCs w:val="28"/>
        </w:rPr>
        <w:t>К постановлению Администрации</w:t>
      </w:r>
    </w:p>
    <w:p w:rsidR="00DA04CA" w:rsidRDefault="00CC7689" w:rsidP="00DA04CA">
      <w:pPr>
        <w:tabs>
          <w:tab w:val="left" w:pos="13750"/>
        </w:tabs>
        <w:ind w:right="395"/>
        <w:jc w:val="right"/>
        <w:rPr>
          <w:sz w:val="28"/>
          <w:szCs w:val="28"/>
        </w:rPr>
      </w:pPr>
      <w:proofErr w:type="spellStart"/>
      <w:r>
        <w:rPr>
          <w:sz w:val="28"/>
          <w:szCs w:val="28"/>
        </w:rPr>
        <w:t>Пристенского</w:t>
      </w:r>
      <w:proofErr w:type="spellEnd"/>
      <w:r w:rsidR="00DA04CA">
        <w:rPr>
          <w:sz w:val="28"/>
          <w:szCs w:val="28"/>
        </w:rPr>
        <w:t xml:space="preserve"> сельсовета</w:t>
      </w:r>
    </w:p>
    <w:p w:rsidR="00DA04CA" w:rsidRDefault="00CC7689" w:rsidP="00DA04CA">
      <w:pPr>
        <w:jc w:val="right"/>
        <w:rPr>
          <w:sz w:val="28"/>
          <w:szCs w:val="28"/>
        </w:rPr>
      </w:pPr>
      <w:proofErr w:type="spellStart"/>
      <w:r>
        <w:rPr>
          <w:sz w:val="28"/>
          <w:szCs w:val="28"/>
        </w:rPr>
        <w:t>Пристенского</w:t>
      </w:r>
      <w:proofErr w:type="spellEnd"/>
      <w:r w:rsidR="00DA04CA">
        <w:rPr>
          <w:sz w:val="28"/>
          <w:szCs w:val="28"/>
        </w:rPr>
        <w:t xml:space="preserve"> района Курской области</w:t>
      </w:r>
    </w:p>
    <w:p w:rsidR="00DA04CA" w:rsidRDefault="00712567" w:rsidP="00DA04CA">
      <w:pPr>
        <w:jc w:val="right"/>
        <w:rPr>
          <w:sz w:val="28"/>
          <w:szCs w:val="28"/>
        </w:rPr>
      </w:pPr>
      <w:r>
        <w:rPr>
          <w:sz w:val="28"/>
          <w:szCs w:val="28"/>
        </w:rPr>
        <w:t>От 06.04.2018г. №34</w:t>
      </w:r>
    </w:p>
    <w:p w:rsidR="00DA04CA" w:rsidRDefault="00DA04CA" w:rsidP="00DA04CA">
      <w:pPr>
        <w:rPr>
          <w:sz w:val="28"/>
          <w:szCs w:val="28"/>
        </w:rPr>
      </w:pPr>
      <w:r>
        <w:rPr>
          <w:sz w:val="28"/>
          <w:szCs w:val="28"/>
        </w:rPr>
        <w:t> </w:t>
      </w:r>
    </w:p>
    <w:p w:rsidR="00DA04CA" w:rsidRDefault="00DA04CA" w:rsidP="00DA04CA">
      <w:pPr>
        <w:rPr>
          <w:sz w:val="28"/>
          <w:szCs w:val="28"/>
        </w:rPr>
      </w:pPr>
      <w:r>
        <w:rPr>
          <w:sz w:val="28"/>
          <w:szCs w:val="28"/>
        </w:rPr>
        <w:t> </w:t>
      </w:r>
    </w:p>
    <w:p w:rsidR="00DA04CA" w:rsidRDefault="00DA04CA" w:rsidP="00DA04CA">
      <w:pPr>
        <w:jc w:val="center"/>
        <w:rPr>
          <w:sz w:val="28"/>
          <w:szCs w:val="28"/>
        </w:rPr>
      </w:pPr>
      <w:r>
        <w:rPr>
          <w:sz w:val="28"/>
          <w:szCs w:val="28"/>
        </w:rPr>
        <w:t>ПЛАН</w:t>
      </w:r>
    </w:p>
    <w:p w:rsidR="00DA04CA" w:rsidRDefault="00DA04CA" w:rsidP="00DA04CA">
      <w:pPr>
        <w:jc w:val="center"/>
        <w:rPr>
          <w:sz w:val="28"/>
          <w:szCs w:val="28"/>
        </w:rPr>
      </w:pPr>
      <w:r>
        <w:rPr>
          <w:sz w:val="28"/>
          <w:szCs w:val="28"/>
        </w:rPr>
        <w:t>мероприятий по муниципальному образованию</w:t>
      </w:r>
    </w:p>
    <w:p w:rsidR="00DA04CA" w:rsidRDefault="00DA04CA" w:rsidP="00DA04CA">
      <w:pPr>
        <w:jc w:val="center"/>
        <w:rPr>
          <w:sz w:val="28"/>
          <w:szCs w:val="28"/>
        </w:rPr>
      </w:pPr>
      <w:r>
        <w:rPr>
          <w:sz w:val="28"/>
          <w:szCs w:val="28"/>
        </w:rPr>
        <w:t>«</w:t>
      </w:r>
      <w:proofErr w:type="spellStart"/>
      <w:r w:rsidR="00CC7689">
        <w:rPr>
          <w:sz w:val="28"/>
          <w:szCs w:val="28"/>
        </w:rPr>
        <w:t>Пристенского</w:t>
      </w:r>
      <w:proofErr w:type="spellEnd"/>
      <w:r>
        <w:rPr>
          <w:sz w:val="28"/>
          <w:szCs w:val="28"/>
        </w:rPr>
        <w:t xml:space="preserve"> сельсовет» </w:t>
      </w:r>
      <w:proofErr w:type="spellStart"/>
      <w:r w:rsidR="00CC7689">
        <w:rPr>
          <w:sz w:val="28"/>
          <w:szCs w:val="28"/>
        </w:rPr>
        <w:t>Пристенского</w:t>
      </w:r>
      <w:proofErr w:type="spellEnd"/>
      <w:r>
        <w:rPr>
          <w:sz w:val="28"/>
          <w:szCs w:val="28"/>
        </w:rPr>
        <w:t xml:space="preserve"> района Курской области по проведению независимой оценки качества работы организаций, оказывающих услуги в сфере культуры</w:t>
      </w:r>
    </w:p>
    <w:p w:rsidR="00DA04CA" w:rsidRDefault="00DA04CA" w:rsidP="00DA04CA">
      <w:pPr>
        <w:jc w:val="center"/>
        <w:rPr>
          <w:sz w:val="28"/>
          <w:szCs w:val="28"/>
        </w:rPr>
      </w:pPr>
      <w:r>
        <w:rPr>
          <w:sz w:val="28"/>
          <w:szCs w:val="28"/>
        </w:rPr>
        <w:t>на 2018 - 2020 годы</w:t>
      </w:r>
    </w:p>
    <w:p w:rsidR="00DA04CA" w:rsidRDefault="00DA04CA" w:rsidP="00DA04CA">
      <w:pPr>
        <w:rPr>
          <w:sz w:val="28"/>
          <w:szCs w:val="28"/>
        </w:rPr>
      </w:pPr>
      <w:r>
        <w:rPr>
          <w:sz w:val="28"/>
          <w:szCs w:val="28"/>
        </w:rPr>
        <w:t> </w:t>
      </w:r>
    </w:p>
    <w:p w:rsidR="00DA04CA" w:rsidRDefault="00DA04CA" w:rsidP="00DA04CA">
      <w:pPr>
        <w:rPr>
          <w:sz w:val="28"/>
          <w:szCs w:val="28"/>
        </w:rPr>
      </w:pPr>
      <w:r>
        <w:rPr>
          <w:sz w:val="28"/>
          <w:szCs w:val="28"/>
        </w:rPr>
        <w:t xml:space="preserve">I. Целевые показатели </w:t>
      </w:r>
      <w:proofErr w:type="gramStart"/>
      <w:r>
        <w:rPr>
          <w:sz w:val="28"/>
          <w:szCs w:val="28"/>
        </w:rPr>
        <w:t>функционирования независимой оценки качества оказания услуг</w:t>
      </w:r>
      <w:proofErr w:type="gramEnd"/>
      <w:r>
        <w:rPr>
          <w:sz w:val="28"/>
          <w:szCs w:val="28"/>
        </w:rPr>
        <w:t xml:space="preserve"> организациями культуры</w:t>
      </w:r>
    </w:p>
    <w:p w:rsidR="00DA04CA" w:rsidRDefault="00DA04CA" w:rsidP="00DA04CA">
      <w:pPr>
        <w:rPr>
          <w:sz w:val="28"/>
          <w:szCs w:val="28"/>
        </w:rPr>
      </w:pPr>
      <w:r>
        <w:rPr>
          <w:sz w:val="28"/>
          <w:szCs w:val="28"/>
        </w:rPr>
        <w:t> </w:t>
      </w:r>
    </w:p>
    <w:tbl>
      <w:tblPr>
        <w:tblW w:w="152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52"/>
        <w:gridCol w:w="9476"/>
        <w:gridCol w:w="1417"/>
        <w:gridCol w:w="1276"/>
        <w:gridCol w:w="1078"/>
        <w:gridCol w:w="850"/>
      </w:tblGrid>
      <w:tr w:rsidR="00DA04CA" w:rsidTr="009B44D0">
        <w:trPr>
          <w:tblCellSpacing w:w="0" w:type="dxa"/>
        </w:trPr>
        <w:tc>
          <w:tcPr>
            <w:tcW w:w="1151" w:type="dxa"/>
            <w:tcMar>
              <w:top w:w="30" w:type="dxa"/>
              <w:left w:w="60" w:type="dxa"/>
              <w:bottom w:w="30" w:type="dxa"/>
              <w:right w:w="60" w:type="dxa"/>
            </w:tcMar>
            <w:hideMark/>
          </w:tcPr>
          <w:p w:rsidR="00DA04CA" w:rsidRDefault="00DA04CA">
            <w:pPr>
              <w:rPr>
                <w:sz w:val="28"/>
                <w:szCs w:val="28"/>
              </w:rPr>
            </w:pPr>
            <w:r>
              <w:rPr>
                <w:sz w:val="28"/>
                <w:szCs w:val="28"/>
              </w:rPr>
              <w:t>№</w:t>
            </w:r>
          </w:p>
        </w:tc>
        <w:tc>
          <w:tcPr>
            <w:tcW w:w="9473" w:type="dxa"/>
            <w:tcMar>
              <w:top w:w="30" w:type="dxa"/>
              <w:left w:w="60" w:type="dxa"/>
              <w:bottom w:w="30" w:type="dxa"/>
              <w:right w:w="60" w:type="dxa"/>
            </w:tcMar>
            <w:hideMark/>
          </w:tcPr>
          <w:p w:rsidR="00DA04CA" w:rsidRDefault="00DA04CA">
            <w:pPr>
              <w:rPr>
                <w:rFonts w:eastAsiaTheme="minorHAnsi"/>
                <w:sz w:val="28"/>
                <w:szCs w:val="28"/>
              </w:rPr>
            </w:pPr>
            <w:r>
              <w:rPr>
                <w:sz w:val="28"/>
                <w:szCs w:val="28"/>
              </w:rPr>
              <w:t> </w:t>
            </w:r>
          </w:p>
          <w:p w:rsidR="00DA04CA" w:rsidRDefault="00DA04CA">
            <w:pPr>
              <w:rPr>
                <w:sz w:val="28"/>
                <w:szCs w:val="28"/>
              </w:rPr>
            </w:pPr>
            <w:r>
              <w:rPr>
                <w:sz w:val="28"/>
                <w:szCs w:val="28"/>
              </w:rPr>
              <w:t>Целевые показатели</w:t>
            </w:r>
          </w:p>
        </w:tc>
        <w:tc>
          <w:tcPr>
            <w:tcW w:w="1417" w:type="dxa"/>
            <w:tcMar>
              <w:top w:w="30" w:type="dxa"/>
              <w:left w:w="60" w:type="dxa"/>
              <w:bottom w:w="30" w:type="dxa"/>
              <w:right w:w="60" w:type="dxa"/>
            </w:tcMar>
            <w:hideMark/>
          </w:tcPr>
          <w:p w:rsidR="00DA04CA" w:rsidRDefault="00DA04CA">
            <w:pPr>
              <w:rPr>
                <w:rFonts w:eastAsiaTheme="minorHAnsi"/>
                <w:sz w:val="28"/>
                <w:szCs w:val="28"/>
              </w:rPr>
            </w:pPr>
            <w:r>
              <w:rPr>
                <w:sz w:val="28"/>
                <w:szCs w:val="28"/>
              </w:rPr>
              <w:t>2017 г.</w:t>
            </w:r>
          </w:p>
          <w:p w:rsidR="00DA04CA" w:rsidRDefault="00DA04CA">
            <w:pPr>
              <w:rPr>
                <w:sz w:val="28"/>
                <w:szCs w:val="28"/>
              </w:rPr>
            </w:pPr>
            <w:r>
              <w:rPr>
                <w:sz w:val="28"/>
                <w:szCs w:val="28"/>
              </w:rPr>
              <w:t>(отчёт)</w:t>
            </w:r>
          </w:p>
        </w:tc>
        <w:tc>
          <w:tcPr>
            <w:tcW w:w="1276" w:type="dxa"/>
            <w:tcMar>
              <w:top w:w="30" w:type="dxa"/>
              <w:left w:w="60" w:type="dxa"/>
              <w:bottom w:w="30" w:type="dxa"/>
              <w:right w:w="60" w:type="dxa"/>
            </w:tcMar>
            <w:hideMark/>
          </w:tcPr>
          <w:p w:rsidR="00DA04CA" w:rsidRDefault="00DA04CA">
            <w:pPr>
              <w:ind w:left="-531" w:right="1804" w:firstLine="141"/>
              <w:rPr>
                <w:rFonts w:eastAsiaTheme="minorHAnsi"/>
                <w:sz w:val="28"/>
                <w:szCs w:val="28"/>
              </w:rPr>
            </w:pPr>
            <w:r>
              <w:rPr>
                <w:sz w:val="28"/>
                <w:szCs w:val="28"/>
              </w:rPr>
              <w:t> </w:t>
            </w:r>
          </w:p>
          <w:p w:rsidR="00DA04CA" w:rsidRDefault="00DA04CA">
            <w:pPr>
              <w:rPr>
                <w:sz w:val="28"/>
                <w:szCs w:val="28"/>
              </w:rPr>
            </w:pPr>
            <w:r>
              <w:rPr>
                <w:sz w:val="28"/>
                <w:szCs w:val="28"/>
              </w:rPr>
              <w:t>2018 г.</w:t>
            </w:r>
          </w:p>
        </w:tc>
        <w:tc>
          <w:tcPr>
            <w:tcW w:w="1078" w:type="dxa"/>
            <w:tcMar>
              <w:top w:w="30" w:type="dxa"/>
              <w:left w:w="60" w:type="dxa"/>
              <w:bottom w:w="30" w:type="dxa"/>
              <w:right w:w="60" w:type="dxa"/>
            </w:tcMar>
            <w:hideMark/>
          </w:tcPr>
          <w:p w:rsidR="00DA04CA" w:rsidRDefault="00DA04CA">
            <w:pPr>
              <w:rPr>
                <w:rFonts w:eastAsiaTheme="minorHAnsi"/>
                <w:sz w:val="28"/>
                <w:szCs w:val="28"/>
              </w:rPr>
            </w:pPr>
            <w:r>
              <w:rPr>
                <w:sz w:val="28"/>
                <w:szCs w:val="28"/>
              </w:rPr>
              <w:t> </w:t>
            </w:r>
          </w:p>
          <w:p w:rsidR="00DA04CA" w:rsidRDefault="00DA04CA">
            <w:pPr>
              <w:rPr>
                <w:sz w:val="28"/>
                <w:szCs w:val="28"/>
              </w:rPr>
            </w:pPr>
            <w:r>
              <w:rPr>
                <w:sz w:val="28"/>
                <w:szCs w:val="28"/>
              </w:rPr>
              <w:t>2019 г.</w:t>
            </w:r>
          </w:p>
        </w:tc>
        <w:tc>
          <w:tcPr>
            <w:tcW w:w="850" w:type="dxa"/>
            <w:tcMar>
              <w:top w:w="30" w:type="dxa"/>
              <w:left w:w="60" w:type="dxa"/>
              <w:bottom w:w="30" w:type="dxa"/>
              <w:right w:w="60" w:type="dxa"/>
            </w:tcMar>
            <w:hideMark/>
          </w:tcPr>
          <w:p w:rsidR="00DA04CA" w:rsidRDefault="00DA04CA">
            <w:pPr>
              <w:rPr>
                <w:rFonts w:eastAsiaTheme="minorHAnsi"/>
                <w:sz w:val="28"/>
                <w:szCs w:val="28"/>
              </w:rPr>
            </w:pPr>
            <w:r>
              <w:rPr>
                <w:sz w:val="28"/>
                <w:szCs w:val="28"/>
              </w:rPr>
              <w:t> </w:t>
            </w:r>
          </w:p>
          <w:p w:rsidR="00DA04CA" w:rsidRDefault="00DA04CA">
            <w:pPr>
              <w:rPr>
                <w:sz w:val="28"/>
                <w:szCs w:val="28"/>
              </w:rPr>
            </w:pPr>
            <w:r>
              <w:rPr>
                <w:sz w:val="28"/>
                <w:szCs w:val="28"/>
              </w:rPr>
              <w:t>2020 г.</w:t>
            </w:r>
          </w:p>
        </w:tc>
      </w:tr>
      <w:tr w:rsidR="00DA04CA" w:rsidTr="009B44D0">
        <w:trPr>
          <w:tblCellSpacing w:w="0" w:type="dxa"/>
        </w:trPr>
        <w:tc>
          <w:tcPr>
            <w:tcW w:w="1151" w:type="dxa"/>
            <w:tcMar>
              <w:top w:w="30" w:type="dxa"/>
              <w:left w:w="60" w:type="dxa"/>
              <w:bottom w:w="30" w:type="dxa"/>
              <w:right w:w="60" w:type="dxa"/>
            </w:tcMar>
            <w:hideMark/>
          </w:tcPr>
          <w:p w:rsidR="00DA04CA" w:rsidRDefault="00DA04CA">
            <w:pPr>
              <w:rPr>
                <w:rFonts w:eastAsiaTheme="minorHAnsi"/>
                <w:sz w:val="28"/>
                <w:szCs w:val="28"/>
              </w:rPr>
            </w:pPr>
            <w:r>
              <w:rPr>
                <w:sz w:val="28"/>
                <w:szCs w:val="28"/>
              </w:rPr>
              <w:t> </w:t>
            </w:r>
          </w:p>
          <w:p w:rsidR="00DA04CA" w:rsidRDefault="00DA04CA">
            <w:pPr>
              <w:rPr>
                <w:sz w:val="28"/>
                <w:szCs w:val="28"/>
              </w:rPr>
            </w:pPr>
            <w:r>
              <w:rPr>
                <w:sz w:val="28"/>
                <w:szCs w:val="28"/>
              </w:rPr>
              <w:t>1</w:t>
            </w:r>
          </w:p>
        </w:tc>
        <w:tc>
          <w:tcPr>
            <w:tcW w:w="9473" w:type="dxa"/>
            <w:tcMar>
              <w:top w:w="30" w:type="dxa"/>
              <w:left w:w="60" w:type="dxa"/>
              <w:bottom w:w="30" w:type="dxa"/>
              <w:right w:w="60" w:type="dxa"/>
            </w:tcMar>
            <w:hideMark/>
          </w:tcPr>
          <w:p w:rsidR="00DA04CA" w:rsidRDefault="00DA04CA">
            <w:pPr>
              <w:rPr>
                <w:sz w:val="28"/>
                <w:szCs w:val="28"/>
              </w:rPr>
            </w:pPr>
            <w:r>
              <w:rPr>
                <w:sz w:val="28"/>
                <w:szCs w:val="28"/>
              </w:rPr>
              <w:t>    Доля учреждений  культуры, охваченных независимой оценкой от общего количества организаций культуры (с нарастающим итогом, начиная с 2018 г.), в процентах</w:t>
            </w:r>
          </w:p>
        </w:tc>
        <w:tc>
          <w:tcPr>
            <w:tcW w:w="1417" w:type="dxa"/>
            <w:tcMar>
              <w:top w:w="30" w:type="dxa"/>
              <w:left w:w="60" w:type="dxa"/>
              <w:bottom w:w="30" w:type="dxa"/>
              <w:right w:w="60" w:type="dxa"/>
            </w:tcMar>
            <w:vAlign w:val="center"/>
            <w:hideMark/>
          </w:tcPr>
          <w:p w:rsidR="00DA04CA" w:rsidRDefault="00DA04CA">
            <w:pPr>
              <w:rPr>
                <w:sz w:val="28"/>
                <w:szCs w:val="28"/>
              </w:rPr>
            </w:pPr>
            <w:r>
              <w:rPr>
                <w:sz w:val="28"/>
                <w:szCs w:val="28"/>
              </w:rPr>
              <w:t>20,0</w:t>
            </w:r>
          </w:p>
        </w:tc>
        <w:tc>
          <w:tcPr>
            <w:tcW w:w="1276" w:type="dxa"/>
            <w:tcMar>
              <w:top w:w="30" w:type="dxa"/>
              <w:left w:w="60" w:type="dxa"/>
              <w:bottom w:w="30" w:type="dxa"/>
              <w:right w:w="60" w:type="dxa"/>
            </w:tcMar>
            <w:vAlign w:val="center"/>
            <w:hideMark/>
          </w:tcPr>
          <w:p w:rsidR="00DA04CA" w:rsidRDefault="00DA04CA">
            <w:pPr>
              <w:rPr>
                <w:sz w:val="28"/>
                <w:szCs w:val="28"/>
              </w:rPr>
            </w:pPr>
            <w:r>
              <w:rPr>
                <w:sz w:val="28"/>
                <w:szCs w:val="28"/>
              </w:rPr>
              <w:t>60,0</w:t>
            </w:r>
          </w:p>
        </w:tc>
        <w:tc>
          <w:tcPr>
            <w:tcW w:w="1078" w:type="dxa"/>
            <w:tcMar>
              <w:top w:w="30" w:type="dxa"/>
              <w:left w:w="60" w:type="dxa"/>
              <w:bottom w:w="30" w:type="dxa"/>
              <w:right w:w="60" w:type="dxa"/>
            </w:tcMar>
            <w:vAlign w:val="center"/>
            <w:hideMark/>
          </w:tcPr>
          <w:p w:rsidR="00DA04CA" w:rsidRDefault="00DA04CA">
            <w:pPr>
              <w:rPr>
                <w:sz w:val="28"/>
                <w:szCs w:val="28"/>
              </w:rPr>
            </w:pPr>
            <w:r>
              <w:rPr>
                <w:sz w:val="28"/>
                <w:szCs w:val="28"/>
              </w:rPr>
              <w:t>20,0</w:t>
            </w:r>
          </w:p>
        </w:tc>
        <w:tc>
          <w:tcPr>
            <w:tcW w:w="850" w:type="dxa"/>
            <w:tcMar>
              <w:top w:w="30" w:type="dxa"/>
              <w:left w:w="60" w:type="dxa"/>
              <w:bottom w:w="30" w:type="dxa"/>
              <w:right w:w="60" w:type="dxa"/>
            </w:tcMar>
            <w:vAlign w:val="center"/>
            <w:hideMark/>
          </w:tcPr>
          <w:p w:rsidR="00DA04CA" w:rsidRDefault="00DA04CA">
            <w:pPr>
              <w:rPr>
                <w:sz w:val="28"/>
                <w:szCs w:val="28"/>
              </w:rPr>
            </w:pPr>
            <w:r>
              <w:rPr>
                <w:sz w:val="28"/>
                <w:szCs w:val="28"/>
              </w:rPr>
              <w:t>35,0</w:t>
            </w:r>
          </w:p>
        </w:tc>
      </w:tr>
      <w:tr w:rsidR="00DA04CA" w:rsidTr="009B44D0">
        <w:trPr>
          <w:tblCellSpacing w:w="0" w:type="dxa"/>
        </w:trPr>
        <w:tc>
          <w:tcPr>
            <w:tcW w:w="1151" w:type="dxa"/>
            <w:tcMar>
              <w:top w:w="30" w:type="dxa"/>
              <w:left w:w="60" w:type="dxa"/>
              <w:bottom w:w="30" w:type="dxa"/>
              <w:right w:w="60" w:type="dxa"/>
            </w:tcMar>
            <w:hideMark/>
          </w:tcPr>
          <w:p w:rsidR="00DA04CA" w:rsidRDefault="00DA04CA">
            <w:pPr>
              <w:rPr>
                <w:rFonts w:eastAsiaTheme="minorHAnsi"/>
                <w:sz w:val="28"/>
                <w:szCs w:val="28"/>
              </w:rPr>
            </w:pPr>
            <w:r>
              <w:rPr>
                <w:sz w:val="28"/>
                <w:szCs w:val="28"/>
              </w:rPr>
              <w:t> </w:t>
            </w:r>
          </w:p>
          <w:p w:rsidR="00DA04CA" w:rsidRDefault="00DA04CA">
            <w:pPr>
              <w:rPr>
                <w:sz w:val="28"/>
                <w:szCs w:val="28"/>
              </w:rPr>
            </w:pPr>
            <w:r>
              <w:rPr>
                <w:sz w:val="28"/>
                <w:szCs w:val="28"/>
              </w:rPr>
              <w:t>2</w:t>
            </w:r>
          </w:p>
        </w:tc>
        <w:tc>
          <w:tcPr>
            <w:tcW w:w="9473" w:type="dxa"/>
            <w:tcMar>
              <w:top w:w="30" w:type="dxa"/>
              <w:left w:w="60" w:type="dxa"/>
              <w:bottom w:w="30" w:type="dxa"/>
              <w:right w:w="60" w:type="dxa"/>
            </w:tcMar>
            <w:hideMark/>
          </w:tcPr>
          <w:p w:rsidR="00DA04CA" w:rsidRDefault="00DA04CA">
            <w:pPr>
              <w:rPr>
                <w:sz w:val="28"/>
                <w:szCs w:val="28"/>
              </w:rPr>
            </w:pPr>
            <w:r>
              <w:rPr>
                <w:sz w:val="28"/>
                <w:szCs w:val="28"/>
              </w:rPr>
              <w:t xml:space="preserve">    Количество учреждений культуры на официальных </w:t>
            </w:r>
            <w:proofErr w:type="gramStart"/>
            <w:r>
              <w:rPr>
                <w:sz w:val="28"/>
                <w:szCs w:val="28"/>
              </w:rPr>
              <w:t>сайтах</w:t>
            </w:r>
            <w:proofErr w:type="gramEnd"/>
            <w:r>
              <w:rPr>
                <w:sz w:val="28"/>
                <w:szCs w:val="28"/>
              </w:rPr>
              <w:t xml:space="preserve"> которых обеспечена техническая возможность выражения мнения граждан о качестве оказанных услуг (размещение анкеты для </w:t>
            </w:r>
            <w:proofErr w:type="spellStart"/>
            <w:r>
              <w:rPr>
                <w:sz w:val="28"/>
                <w:szCs w:val="28"/>
              </w:rPr>
              <w:t>интфнет-опроса</w:t>
            </w:r>
            <w:proofErr w:type="spellEnd"/>
            <w:r>
              <w:rPr>
                <w:sz w:val="28"/>
                <w:szCs w:val="28"/>
              </w:rPr>
              <w:t>) учреждениями культуры</w:t>
            </w:r>
          </w:p>
        </w:tc>
        <w:tc>
          <w:tcPr>
            <w:tcW w:w="1417" w:type="dxa"/>
            <w:tcMar>
              <w:top w:w="30" w:type="dxa"/>
              <w:left w:w="60" w:type="dxa"/>
              <w:bottom w:w="30" w:type="dxa"/>
              <w:right w:w="60" w:type="dxa"/>
            </w:tcMar>
            <w:vAlign w:val="center"/>
            <w:hideMark/>
          </w:tcPr>
          <w:p w:rsidR="00DA04CA" w:rsidRDefault="00DA04CA">
            <w:pPr>
              <w:rPr>
                <w:sz w:val="28"/>
                <w:szCs w:val="28"/>
              </w:rPr>
            </w:pPr>
            <w:r>
              <w:rPr>
                <w:sz w:val="28"/>
                <w:szCs w:val="28"/>
              </w:rPr>
              <w:t>-</w:t>
            </w:r>
          </w:p>
        </w:tc>
        <w:tc>
          <w:tcPr>
            <w:tcW w:w="1276" w:type="dxa"/>
            <w:tcMar>
              <w:top w:w="30" w:type="dxa"/>
              <w:left w:w="60" w:type="dxa"/>
              <w:bottom w:w="30" w:type="dxa"/>
              <w:right w:w="60" w:type="dxa"/>
            </w:tcMar>
            <w:vAlign w:val="center"/>
            <w:hideMark/>
          </w:tcPr>
          <w:p w:rsidR="00DA04CA" w:rsidRDefault="0077531F">
            <w:pPr>
              <w:rPr>
                <w:sz w:val="28"/>
                <w:szCs w:val="28"/>
              </w:rPr>
            </w:pPr>
            <w:r>
              <w:rPr>
                <w:sz w:val="28"/>
                <w:szCs w:val="28"/>
              </w:rPr>
              <w:t>2</w:t>
            </w:r>
          </w:p>
        </w:tc>
        <w:tc>
          <w:tcPr>
            <w:tcW w:w="1078" w:type="dxa"/>
            <w:tcMar>
              <w:top w:w="30" w:type="dxa"/>
              <w:left w:w="60" w:type="dxa"/>
              <w:bottom w:w="30" w:type="dxa"/>
              <w:right w:w="60" w:type="dxa"/>
            </w:tcMar>
            <w:vAlign w:val="center"/>
            <w:hideMark/>
          </w:tcPr>
          <w:p w:rsidR="00DA04CA" w:rsidRDefault="0077531F">
            <w:pPr>
              <w:rPr>
                <w:sz w:val="28"/>
                <w:szCs w:val="28"/>
              </w:rPr>
            </w:pPr>
            <w:r>
              <w:rPr>
                <w:sz w:val="28"/>
                <w:szCs w:val="28"/>
              </w:rPr>
              <w:t>2</w:t>
            </w:r>
          </w:p>
        </w:tc>
        <w:tc>
          <w:tcPr>
            <w:tcW w:w="850" w:type="dxa"/>
            <w:tcMar>
              <w:top w:w="30" w:type="dxa"/>
              <w:left w:w="60" w:type="dxa"/>
              <w:bottom w:w="30" w:type="dxa"/>
              <w:right w:w="60" w:type="dxa"/>
            </w:tcMar>
            <w:vAlign w:val="center"/>
            <w:hideMark/>
          </w:tcPr>
          <w:p w:rsidR="00DA04CA" w:rsidRDefault="0077531F">
            <w:pPr>
              <w:rPr>
                <w:sz w:val="28"/>
                <w:szCs w:val="28"/>
              </w:rPr>
            </w:pPr>
            <w:r>
              <w:rPr>
                <w:sz w:val="28"/>
                <w:szCs w:val="28"/>
              </w:rPr>
              <w:t>2</w:t>
            </w:r>
          </w:p>
        </w:tc>
      </w:tr>
    </w:tbl>
    <w:p w:rsidR="00DA04CA" w:rsidRDefault="00DA04CA" w:rsidP="00DA04CA">
      <w:pPr>
        <w:rPr>
          <w:sz w:val="28"/>
          <w:szCs w:val="28"/>
        </w:rPr>
      </w:pPr>
    </w:p>
    <w:p w:rsidR="00DA04CA" w:rsidRDefault="00DA04CA" w:rsidP="00DA04CA">
      <w:pPr>
        <w:rPr>
          <w:sz w:val="28"/>
          <w:szCs w:val="28"/>
        </w:rPr>
      </w:pPr>
    </w:p>
    <w:p w:rsidR="00DA04CA" w:rsidRDefault="00DA04CA" w:rsidP="00DA04CA">
      <w:pPr>
        <w:rPr>
          <w:sz w:val="28"/>
          <w:szCs w:val="28"/>
        </w:rPr>
      </w:pPr>
    </w:p>
    <w:p w:rsidR="00DA04CA" w:rsidRDefault="00DA04CA" w:rsidP="00DA04CA">
      <w:pPr>
        <w:rPr>
          <w:sz w:val="28"/>
          <w:szCs w:val="28"/>
        </w:rPr>
      </w:pPr>
    </w:p>
    <w:p w:rsidR="00DA04CA" w:rsidRDefault="00DA04CA" w:rsidP="00DA04CA">
      <w:pPr>
        <w:rPr>
          <w:sz w:val="28"/>
          <w:szCs w:val="28"/>
        </w:rPr>
      </w:pPr>
    </w:p>
    <w:p w:rsidR="00DA04CA" w:rsidRDefault="00DA04CA" w:rsidP="00DA04CA">
      <w:pPr>
        <w:rPr>
          <w:sz w:val="28"/>
          <w:szCs w:val="28"/>
        </w:rPr>
      </w:pPr>
      <w:r>
        <w:rPr>
          <w:sz w:val="28"/>
          <w:szCs w:val="28"/>
        </w:rPr>
        <w:lastRenderedPageBreak/>
        <w:t>II План мероприятий</w:t>
      </w:r>
    </w:p>
    <w:tbl>
      <w:tblPr>
        <w:tblW w:w="1417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28"/>
        <w:gridCol w:w="6828"/>
        <w:gridCol w:w="92"/>
        <w:gridCol w:w="1902"/>
        <w:gridCol w:w="218"/>
        <w:gridCol w:w="4604"/>
      </w:tblGrid>
      <w:tr w:rsidR="00DA04CA" w:rsidTr="00712567">
        <w:trPr>
          <w:tblCellSpacing w:w="0" w:type="dxa"/>
        </w:trPr>
        <w:tc>
          <w:tcPr>
            <w:tcW w:w="528" w:type="dxa"/>
            <w:tcMar>
              <w:top w:w="30" w:type="dxa"/>
              <w:left w:w="60" w:type="dxa"/>
              <w:bottom w:w="30" w:type="dxa"/>
              <w:right w:w="60" w:type="dxa"/>
            </w:tcMar>
            <w:vAlign w:val="center"/>
            <w:hideMark/>
          </w:tcPr>
          <w:p w:rsidR="00DA04CA" w:rsidRDefault="00DA04CA">
            <w:pPr>
              <w:rPr>
                <w:rFonts w:eastAsiaTheme="minorHAnsi"/>
                <w:sz w:val="28"/>
                <w:szCs w:val="28"/>
              </w:rPr>
            </w:pPr>
            <w:r>
              <w:rPr>
                <w:sz w:val="28"/>
                <w:szCs w:val="28"/>
              </w:rPr>
              <w:t>№</w:t>
            </w:r>
          </w:p>
          <w:p w:rsidR="00DA04CA" w:rsidRDefault="00DA04CA">
            <w:pPr>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6828" w:type="dxa"/>
            <w:tcMar>
              <w:top w:w="30" w:type="dxa"/>
              <w:left w:w="60" w:type="dxa"/>
              <w:bottom w:w="30" w:type="dxa"/>
              <w:right w:w="60" w:type="dxa"/>
            </w:tcMar>
            <w:vAlign w:val="center"/>
            <w:hideMark/>
          </w:tcPr>
          <w:p w:rsidR="00DA04CA" w:rsidRDefault="00DA04CA">
            <w:pPr>
              <w:rPr>
                <w:sz w:val="28"/>
                <w:szCs w:val="28"/>
              </w:rPr>
            </w:pPr>
            <w:r>
              <w:rPr>
                <w:sz w:val="28"/>
                <w:szCs w:val="28"/>
              </w:rPr>
              <w:t>Наименование мероприятия</w:t>
            </w:r>
          </w:p>
        </w:tc>
        <w:tc>
          <w:tcPr>
            <w:tcW w:w="1994" w:type="dxa"/>
            <w:gridSpan w:val="2"/>
            <w:tcMar>
              <w:top w:w="30" w:type="dxa"/>
              <w:left w:w="60" w:type="dxa"/>
              <w:bottom w:w="30" w:type="dxa"/>
              <w:right w:w="60" w:type="dxa"/>
            </w:tcMar>
            <w:vAlign w:val="center"/>
            <w:hideMark/>
          </w:tcPr>
          <w:p w:rsidR="00DA04CA" w:rsidRDefault="00DA04CA">
            <w:pPr>
              <w:rPr>
                <w:sz w:val="28"/>
                <w:szCs w:val="28"/>
              </w:rPr>
            </w:pPr>
            <w:r>
              <w:rPr>
                <w:sz w:val="28"/>
                <w:szCs w:val="28"/>
              </w:rPr>
              <w:t>Сроки исполнения</w:t>
            </w:r>
          </w:p>
        </w:tc>
        <w:tc>
          <w:tcPr>
            <w:tcW w:w="4822" w:type="dxa"/>
            <w:gridSpan w:val="2"/>
            <w:tcMar>
              <w:top w:w="30" w:type="dxa"/>
              <w:left w:w="60" w:type="dxa"/>
              <w:bottom w:w="30" w:type="dxa"/>
              <w:right w:w="60" w:type="dxa"/>
            </w:tcMar>
            <w:vAlign w:val="center"/>
            <w:hideMark/>
          </w:tcPr>
          <w:p w:rsidR="00DA04CA" w:rsidRDefault="00DA04CA">
            <w:pPr>
              <w:rPr>
                <w:rFonts w:eastAsiaTheme="minorHAnsi"/>
                <w:sz w:val="28"/>
                <w:szCs w:val="28"/>
              </w:rPr>
            </w:pPr>
            <w:r>
              <w:rPr>
                <w:sz w:val="28"/>
                <w:szCs w:val="28"/>
              </w:rPr>
              <w:t>Ответственный</w:t>
            </w:r>
          </w:p>
          <w:p w:rsidR="00DA04CA" w:rsidRDefault="00DA04CA">
            <w:pPr>
              <w:rPr>
                <w:sz w:val="28"/>
                <w:szCs w:val="28"/>
              </w:rPr>
            </w:pPr>
            <w:r>
              <w:rPr>
                <w:sz w:val="28"/>
                <w:szCs w:val="28"/>
              </w:rPr>
              <w:t>исполнитель</w:t>
            </w:r>
          </w:p>
        </w:tc>
      </w:tr>
      <w:tr w:rsidR="00DA04CA" w:rsidTr="00712567">
        <w:trPr>
          <w:tblCellSpacing w:w="0" w:type="dxa"/>
        </w:trPr>
        <w:tc>
          <w:tcPr>
            <w:tcW w:w="14172" w:type="dxa"/>
            <w:gridSpan w:val="6"/>
            <w:tcMar>
              <w:top w:w="30" w:type="dxa"/>
              <w:left w:w="60" w:type="dxa"/>
              <w:bottom w:w="30" w:type="dxa"/>
              <w:right w:w="60" w:type="dxa"/>
            </w:tcMar>
            <w:vAlign w:val="center"/>
            <w:hideMark/>
          </w:tcPr>
          <w:p w:rsidR="00DA04CA" w:rsidRDefault="00DA04CA">
            <w:pPr>
              <w:rPr>
                <w:sz w:val="28"/>
                <w:szCs w:val="28"/>
              </w:rPr>
            </w:pPr>
            <w:r>
              <w:rPr>
                <w:sz w:val="28"/>
                <w:szCs w:val="28"/>
              </w:rPr>
              <w:t>Мероприятия на региональном уровне</w:t>
            </w:r>
          </w:p>
        </w:tc>
      </w:tr>
      <w:tr w:rsidR="00DA04CA" w:rsidTr="00712567">
        <w:trPr>
          <w:tblCellSpacing w:w="0" w:type="dxa"/>
        </w:trPr>
        <w:tc>
          <w:tcPr>
            <w:tcW w:w="528" w:type="dxa"/>
            <w:tcMar>
              <w:top w:w="30" w:type="dxa"/>
              <w:left w:w="60" w:type="dxa"/>
              <w:bottom w:w="30" w:type="dxa"/>
              <w:right w:w="60" w:type="dxa"/>
            </w:tcMar>
            <w:hideMark/>
          </w:tcPr>
          <w:p w:rsidR="00DA04CA" w:rsidRDefault="00DA04CA">
            <w:pPr>
              <w:rPr>
                <w:sz w:val="28"/>
                <w:szCs w:val="28"/>
              </w:rPr>
            </w:pPr>
            <w:r>
              <w:rPr>
                <w:sz w:val="28"/>
                <w:szCs w:val="28"/>
              </w:rPr>
              <w:t>1</w:t>
            </w:r>
          </w:p>
        </w:tc>
        <w:tc>
          <w:tcPr>
            <w:tcW w:w="6828" w:type="dxa"/>
            <w:tcMar>
              <w:top w:w="30" w:type="dxa"/>
              <w:left w:w="60" w:type="dxa"/>
              <w:bottom w:w="30" w:type="dxa"/>
              <w:right w:w="60" w:type="dxa"/>
            </w:tcMar>
            <w:hideMark/>
          </w:tcPr>
          <w:p w:rsidR="00DA04CA" w:rsidRDefault="00DA04CA" w:rsidP="0077531F">
            <w:pPr>
              <w:rPr>
                <w:sz w:val="28"/>
                <w:szCs w:val="28"/>
              </w:rPr>
            </w:pPr>
            <w:r>
              <w:rPr>
                <w:sz w:val="28"/>
                <w:szCs w:val="28"/>
              </w:rPr>
              <w:t>  Организация проведения заседаний Общественного совета при Администрации МО «</w:t>
            </w:r>
            <w:proofErr w:type="spellStart"/>
            <w:r w:rsidR="0077531F">
              <w:rPr>
                <w:sz w:val="28"/>
                <w:szCs w:val="28"/>
              </w:rPr>
              <w:t>Пристенский</w:t>
            </w:r>
            <w:proofErr w:type="spellEnd"/>
            <w:r>
              <w:rPr>
                <w:sz w:val="28"/>
                <w:szCs w:val="28"/>
              </w:rPr>
              <w:t xml:space="preserve"> сельсовет</w:t>
            </w:r>
            <w:r w:rsidR="00712567">
              <w:rPr>
                <w:sz w:val="28"/>
                <w:szCs w:val="28"/>
              </w:rPr>
              <w:t>»</w:t>
            </w:r>
            <w:r>
              <w:rPr>
                <w:sz w:val="28"/>
                <w:szCs w:val="28"/>
              </w:rPr>
              <w:t xml:space="preserve"> </w:t>
            </w:r>
            <w:proofErr w:type="spellStart"/>
            <w:r w:rsidR="00CC7689">
              <w:rPr>
                <w:sz w:val="28"/>
                <w:szCs w:val="28"/>
              </w:rPr>
              <w:t>Пристенского</w:t>
            </w:r>
            <w:proofErr w:type="spellEnd"/>
            <w:r>
              <w:rPr>
                <w:sz w:val="28"/>
                <w:szCs w:val="28"/>
              </w:rPr>
              <w:t xml:space="preserve"> района  Курской области по вопросам </w:t>
            </w:r>
            <w:proofErr w:type="gramStart"/>
            <w:r>
              <w:rPr>
                <w:sz w:val="28"/>
                <w:szCs w:val="28"/>
              </w:rPr>
              <w:t>проведения независимой оценки качества оказания услуг</w:t>
            </w:r>
            <w:proofErr w:type="gramEnd"/>
            <w:r>
              <w:rPr>
                <w:sz w:val="28"/>
                <w:szCs w:val="28"/>
              </w:rPr>
              <w:t xml:space="preserve"> населению учреждениями культуры (далее - независимая оценка).</w:t>
            </w:r>
          </w:p>
        </w:tc>
        <w:tc>
          <w:tcPr>
            <w:tcW w:w="1994" w:type="dxa"/>
            <w:gridSpan w:val="2"/>
            <w:tcMar>
              <w:top w:w="30" w:type="dxa"/>
              <w:left w:w="60" w:type="dxa"/>
              <w:bottom w:w="30" w:type="dxa"/>
              <w:right w:w="60" w:type="dxa"/>
            </w:tcMar>
            <w:hideMark/>
          </w:tcPr>
          <w:p w:rsidR="00DA04CA" w:rsidRDefault="00DA04CA">
            <w:pPr>
              <w:rPr>
                <w:rFonts w:eastAsiaTheme="minorHAnsi"/>
                <w:sz w:val="28"/>
                <w:szCs w:val="28"/>
              </w:rPr>
            </w:pPr>
            <w:r>
              <w:rPr>
                <w:sz w:val="28"/>
                <w:szCs w:val="28"/>
              </w:rPr>
              <w:t> </w:t>
            </w:r>
          </w:p>
          <w:p w:rsidR="00DA04CA" w:rsidRDefault="00DA04CA">
            <w:pPr>
              <w:rPr>
                <w:sz w:val="28"/>
                <w:szCs w:val="28"/>
              </w:rPr>
            </w:pPr>
            <w:r>
              <w:rPr>
                <w:sz w:val="28"/>
                <w:szCs w:val="28"/>
              </w:rPr>
              <w:t>Ежеквартально</w:t>
            </w:r>
          </w:p>
        </w:tc>
        <w:tc>
          <w:tcPr>
            <w:tcW w:w="4822" w:type="dxa"/>
            <w:gridSpan w:val="2"/>
            <w:tcMar>
              <w:top w:w="30" w:type="dxa"/>
              <w:left w:w="60" w:type="dxa"/>
              <w:bottom w:w="30" w:type="dxa"/>
              <w:right w:w="60" w:type="dxa"/>
            </w:tcMar>
            <w:hideMark/>
          </w:tcPr>
          <w:p w:rsidR="00DA04CA" w:rsidRDefault="00DA04CA" w:rsidP="0077531F">
            <w:pPr>
              <w:rPr>
                <w:sz w:val="28"/>
                <w:szCs w:val="28"/>
              </w:rPr>
            </w:pPr>
            <w:r>
              <w:rPr>
                <w:sz w:val="28"/>
                <w:szCs w:val="28"/>
              </w:rPr>
              <w:t xml:space="preserve">   Администрация </w:t>
            </w:r>
            <w:proofErr w:type="spellStart"/>
            <w:r w:rsidR="00CC7689">
              <w:rPr>
                <w:sz w:val="28"/>
                <w:szCs w:val="28"/>
              </w:rPr>
              <w:t>Пристенского</w:t>
            </w:r>
            <w:proofErr w:type="spellEnd"/>
            <w:r>
              <w:rPr>
                <w:sz w:val="28"/>
                <w:szCs w:val="28"/>
              </w:rPr>
              <w:t xml:space="preserve"> сельсовета, Общественный совет </w:t>
            </w:r>
            <w:proofErr w:type="gramStart"/>
            <w:r>
              <w:rPr>
                <w:sz w:val="28"/>
                <w:szCs w:val="28"/>
              </w:rPr>
              <w:t>при</w:t>
            </w:r>
            <w:proofErr w:type="gramEnd"/>
            <w:r>
              <w:rPr>
                <w:sz w:val="28"/>
                <w:szCs w:val="28"/>
              </w:rPr>
              <w:t xml:space="preserve"> </w:t>
            </w:r>
            <w:proofErr w:type="gramStart"/>
            <w:r>
              <w:rPr>
                <w:sz w:val="28"/>
                <w:szCs w:val="28"/>
              </w:rPr>
              <w:t>Администрация</w:t>
            </w:r>
            <w:proofErr w:type="gramEnd"/>
            <w:r>
              <w:rPr>
                <w:sz w:val="28"/>
                <w:szCs w:val="28"/>
              </w:rPr>
              <w:t xml:space="preserve"> МО «</w:t>
            </w:r>
            <w:proofErr w:type="spellStart"/>
            <w:r w:rsidR="0077531F">
              <w:rPr>
                <w:sz w:val="28"/>
                <w:szCs w:val="28"/>
              </w:rPr>
              <w:t>Пристенский</w:t>
            </w:r>
            <w:proofErr w:type="spellEnd"/>
            <w:r>
              <w:rPr>
                <w:sz w:val="28"/>
                <w:szCs w:val="28"/>
              </w:rPr>
              <w:t xml:space="preserve"> сельсовет»</w:t>
            </w:r>
          </w:p>
        </w:tc>
      </w:tr>
      <w:tr w:rsidR="00DA04CA" w:rsidTr="00712567">
        <w:trPr>
          <w:tblCellSpacing w:w="0" w:type="dxa"/>
        </w:trPr>
        <w:tc>
          <w:tcPr>
            <w:tcW w:w="528" w:type="dxa"/>
            <w:tcMar>
              <w:top w:w="30" w:type="dxa"/>
              <w:left w:w="60" w:type="dxa"/>
              <w:bottom w:w="30" w:type="dxa"/>
              <w:right w:w="60" w:type="dxa"/>
            </w:tcMar>
            <w:hideMark/>
          </w:tcPr>
          <w:p w:rsidR="00DA04CA" w:rsidRDefault="00DA04CA">
            <w:pPr>
              <w:rPr>
                <w:sz w:val="28"/>
                <w:szCs w:val="28"/>
              </w:rPr>
            </w:pPr>
            <w:r>
              <w:rPr>
                <w:sz w:val="28"/>
                <w:szCs w:val="28"/>
              </w:rPr>
              <w:t>2</w:t>
            </w:r>
          </w:p>
        </w:tc>
        <w:tc>
          <w:tcPr>
            <w:tcW w:w="6828" w:type="dxa"/>
            <w:tcMar>
              <w:top w:w="30" w:type="dxa"/>
              <w:left w:w="60" w:type="dxa"/>
              <w:bottom w:w="30" w:type="dxa"/>
              <w:right w:w="60" w:type="dxa"/>
            </w:tcMar>
            <w:hideMark/>
          </w:tcPr>
          <w:p w:rsidR="00DA04CA" w:rsidRDefault="00DA04CA">
            <w:pPr>
              <w:rPr>
                <w:sz w:val="28"/>
                <w:szCs w:val="28"/>
              </w:rPr>
            </w:pPr>
            <w:r>
              <w:rPr>
                <w:sz w:val="28"/>
                <w:szCs w:val="28"/>
              </w:rPr>
              <w:t>  Актуализация показателей, характеризующих общие критерии оценки качества оказания услуг населению учреждениями культуры</w:t>
            </w:r>
          </w:p>
        </w:tc>
        <w:tc>
          <w:tcPr>
            <w:tcW w:w="1994" w:type="dxa"/>
            <w:gridSpan w:val="2"/>
            <w:tcMar>
              <w:top w:w="30" w:type="dxa"/>
              <w:left w:w="60" w:type="dxa"/>
              <w:bottom w:w="30" w:type="dxa"/>
              <w:right w:w="60" w:type="dxa"/>
            </w:tcMar>
            <w:hideMark/>
          </w:tcPr>
          <w:p w:rsidR="00DA04CA" w:rsidRDefault="00DA04CA">
            <w:pPr>
              <w:rPr>
                <w:rFonts w:eastAsiaTheme="minorHAnsi"/>
                <w:sz w:val="28"/>
                <w:szCs w:val="28"/>
              </w:rPr>
            </w:pPr>
            <w:r>
              <w:rPr>
                <w:sz w:val="28"/>
                <w:szCs w:val="28"/>
              </w:rPr>
              <w:t>По мере</w:t>
            </w:r>
          </w:p>
          <w:p w:rsidR="00DA04CA" w:rsidRDefault="00DA04CA">
            <w:pPr>
              <w:rPr>
                <w:sz w:val="28"/>
                <w:szCs w:val="28"/>
              </w:rPr>
            </w:pPr>
            <w:r>
              <w:rPr>
                <w:sz w:val="28"/>
                <w:szCs w:val="28"/>
              </w:rPr>
              <w:t>необходимости</w:t>
            </w:r>
          </w:p>
        </w:tc>
        <w:tc>
          <w:tcPr>
            <w:tcW w:w="4822" w:type="dxa"/>
            <w:gridSpan w:val="2"/>
            <w:tcMar>
              <w:top w:w="30" w:type="dxa"/>
              <w:left w:w="60" w:type="dxa"/>
              <w:bottom w:w="30" w:type="dxa"/>
              <w:right w:w="60" w:type="dxa"/>
            </w:tcMar>
            <w:hideMark/>
          </w:tcPr>
          <w:p w:rsidR="00DA04CA" w:rsidRDefault="00DA04CA">
            <w:pPr>
              <w:rPr>
                <w:sz w:val="28"/>
                <w:szCs w:val="28"/>
              </w:rPr>
            </w:pPr>
            <w:r>
              <w:rPr>
                <w:sz w:val="28"/>
                <w:szCs w:val="28"/>
              </w:rPr>
              <w:t xml:space="preserve">   Администрация </w:t>
            </w:r>
            <w:proofErr w:type="spellStart"/>
            <w:r w:rsidR="00CC7689">
              <w:rPr>
                <w:sz w:val="28"/>
                <w:szCs w:val="28"/>
              </w:rPr>
              <w:t>Пристенского</w:t>
            </w:r>
            <w:proofErr w:type="spellEnd"/>
            <w:r>
              <w:rPr>
                <w:sz w:val="28"/>
                <w:szCs w:val="28"/>
              </w:rPr>
              <w:t xml:space="preserve"> сельсовета </w:t>
            </w:r>
            <w:proofErr w:type="spellStart"/>
            <w:r w:rsidR="00CC7689">
              <w:rPr>
                <w:sz w:val="28"/>
                <w:szCs w:val="28"/>
              </w:rPr>
              <w:t>Пристенского</w:t>
            </w:r>
            <w:proofErr w:type="spellEnd"/>
            <w:r>
              <w:rPr>
                <w:sz w:val="28"/>
                <w:szCs w:val="28"/>
              </w:rPr>
              <w:t xml:space="preserve"> района Курской области</w:t>
            </w:r>
          </w:p>
        </w:tc>
      </w:tr>
      <w:tr w:rsidR="00DA04CA" w:rsidTr="00712567">
        <w:trPr>
          <w:tblCellSpacing w:w="0" w:type="dxa"/>
        </w:trPr>
        <w:tc>
          <w:tcPr>
            <w:tcW w:w="528" w:type="dxa"/>
            <w:tcMar>
              <w:top w:w="30" w:type="dxa"/>
              <w:left w:w="60" w:type="dxa"/>
              <w:bottom w:w="30" w:type="dxa"/>
              <w:right w:w="60" w:type="dxa"/>
            </w:tcMar>
            <w:hideMark/>
          </w:tcPr>
          <w:p w:rsidR="00DA04CA" w:rsidRDefault="00DA04CA">
            <w:pPr>
              <w:rPr>
                <w:sz w:val="28"/>
                <w:szCs w:val="28"/>
              </w:rPr>
            </w:pPr>
            <w:r>
              <w:rPr>
                <w:sz w:val="28"/>
                <w:szCs w:val="28"/>
              </w:rPr>
              <w:t>3</w:t>
            </w:r>
          </w:p>
        </w:tc>
        <w:tc>
          <w:tcPr>
            <w:tcW w:w="6828" w:type="dxa"/>
            <w:tcMar>
              <w:top w:w="30" w:type="dxa"/>
              <w:left w:w="60" w:type="dxa"/>
              <w:bottom w:w="30" w:type="dxa"/>
              <w:right w:w="60" w:type="dxa"/>
            </w:tcMar>
            <w:hideMark/>
          </w:tcPr>
          <w:p w:rsidR="00DA04CA" w:rsidRDefault="00DA04CA">
            <w:pPr>
              <w:rPr>
                <w:sz w:val="28"/>
                <w:szCs w:val="28"/>
              </w:rPr>
            </w:pPr>
            <w:r>
              <w:rPr>
                <w:sz w:val="28"/>
                <w:szCs w:val="28"/>
              </w:rPr>
              <w:t>Актуализация перечня организаций культуры, в отношении которых не проводится независимая оценка качества оказания услуг населению в сфере культуры</w:t>
            </w:r>
          </w:p>
        </w:tc>
        <w:tc>
          <w:tcPr>
            <w:tcW w:w="1994" w:type="dxa"/>
            <w:gridSpan w:val="2"/>
            <w:tcMar>
              <w:top w:w="30" w:type="dxa"/>
              <w:left w:w="60" w:type="dxa"/>
              <w:bottom w:w="30" w:type="dxa"/>
              <w:right w:w="60" w:type="dxa"/>
            </w:tcMar>
            <w:hideMark/>
          </w:tcPr>
          <w:p w:rsidR="00DA04CA" w:rsidRDefault="00DA04CA">
            <w:pPr>
              <w:rPr>
                <w:rFonts w:eastAsiaTheme="minorHAnsi"/>
                <w:sz w:val="28"/>
                <w:szCs w:val="28"/>
              </w:rPr>
            </w:pPr>
            <w:r>
              <w:rPr>
                <w:sz w:val="28"/>
                <w:szCs w:val="28"/>
              </w:rPr>
              <w:t>По мере</w:t>
            </w:r>
          </w:p>
          <w:p w:rsidR="00DA04CA" w:rsidRDefault="00DA04CA">
            <w:pPr>
              <w:rPr>
                <w:sz w:val="28"/>
                <w:szCs w:val="28"/>
              </w:rPr>
            </w:pPr>
            <w:r>
              <w:rPr>
                <w:sz w:val="28"/>
                <w:szCs w:val="28"/>
              </w:rPr>
              <w:t>необходимости</w:t>
            </w:r>
          </w:p>
        </w:tc>
        <w:tc>
          <w:tcPr>
            <w:tcW w:w="4822" w:type="dxa"/>
            <w:gridSpan w:val="2"/>
            <w:tcMar>
              <w:top w:w="30" w:type="dxa"/>
              <w:left w:w="60" w:type="dxa"/>
              <w:bottom w:w="30" w:type="dxa"/>
              <w:right w:w="60" w:type="dxa"/>
            </w:tcMar>
            <w:hideMark/>
          </w:tcPr>
          <w:p w:rsidR="00DA04CA" w:rsidRDefault="00DA04CA">
            <w:pPr>
              <w:rPr>
                <w:sz w:val="28"/>
                <w:szCs w:val="28"/>
              </w:rPr>
            </w:pPr>
            <w:r>
              <w:rPr>
                <w:sz w:val="28"/>
                <w:szCs w:val="28"/>
              </w:rPr>
              <w:t xml:space="preserve">Администрация </w:t>
            </w:r>
            <w:proofErr w:type="spellStart"/>
            <w:r w:rsidR="00CC7689">
              <w:rPr>
                <w:sz w:val="28"/>
                <w:szCs w:val="28"/>
              </w:rPr>
              <w:t>Пристенского</w:t>
            </w:r>
            <w:proofErr w:type="spellEnd"/>
            <w:r>
              <w:rPr>
                <w:sz w:val="28"/>
                <w:szCs w:val="28"/>
              </w:rPr>
              <w:t xml:space="preserve"> сельсовета </w:t>
            </w:r>
            <w:proofErr w:type="spellStart"/>
            <w:r w:rsidR="00CC7689">
              <w:rPr>
                <w:sz w:val="28"/>
                <w:szCs w:val="28"/>
              </w:rPr>
              <w:t>Пристенского</w:t>
            </w:r>
            <w:proofErr w:type="spellEnd"/>
            <w:r>
              <w:rPr>
                <w:sz w:val="28"/>
                <w:szCs w:val="28"/>
              </w:rPr>
              <w:t xml:space="preserve"> района Курской области</w:t>
            </w:r>
          </w:p>
        </w:tc>
      </w:tr>
      <w:tr w:rsidR="00DA04CA" w:rsidTr="00712567">
        <w:trPr>
          <w:tblCellSpacing w:w="0" w:type="dxa"/>
        </w:trPr>
        <w:tc>
          <w:tcPr>
            <w:tcW w:w="528" w:type="dxa"/>
            <w:tcMar>
              <w:top w:w="30" w:type="dxa"/>
              <w:left w:w="60" w:type="dxa"/>
              <w:bottom w:w="30" w:type="dxa"/>
              <w:right w:w="60" w:type="dxa"/>
            </w:tcMar>
            <w:hideMark/>
          </w:tcPr>
          <w:p w:rsidR="00DA04CA" w:rsidRDefault="00DA04CA">
            <w:pPr>
              <w:rPr>
                <w:sz w:val="28"/>
                <w:szCs w:val="28"/>
              </w:rPr>
            </w:pPr>
            <w:r>
              <w:rPr>
                <w:sz w:val="28"/>
                <w:szCs w:val="28"/>
              </w:rPr>
              <w:t>4</w:t>
            </w:r>
          </w:p>
        </w:tc>
        <w:tc>
          <w:tcPr>
            <w:tcW w:w="6828" w:type="dxa"/>
            <w:tcMar>
              <w:top w:w="30" w:type="dxa"/>
              <w:left w:w="60" w:type="dxa"/>
              <w:bottom w:w="30" w:type="dxa"/>
              <w:right w:w="60" w:type="dxa"/>
            </w:tcMar>
            <w:hideMark/>
          </w:tcPr>
          <w:p w:rsidR="00DA04CA" w:rsidRDefault="00DA04CA">
            <w:pPr>
              <w:rPr>
                <w:rFonts w:eastAsiaTheme="minorHAnsi"/>
                <w:sz w:val="28"/>
                <w:szCs w:val="28"/>
              </w:rPr>
            </w:pPr>
            <w:r>
              <w:rPr>
                <w:sz w:val="28"/>
                <w:szCs w:val="28"/>
              </w:rPr>
              <w:t xml:space="preserve"> Размещение учреждениями культуры </w:t>
            </w:r>
            <w:proofErr w:type="spellStart"/>
            <w:r w:rsidR="00CC7689">
              <w:rPr>
                <w:sz w:val="28"/>
                <w:szCs w:val="28"/>
              </w:rPr>
              <w:t>Пристенского</w:t>
            </w:r>
            <w:proofErr w:type="spellEnd"/>
            <w:r>
              <w:rPr>
                <w:sz w:val="28"/>
                <w:szCs w:val="28"/>
              </w:rPr>
              <w:t xml:space="preserve"> сельсовета </w:t>
            </w:r>
            <w:proofErr w:type="spellStart"/>
            <w:r w:rsidR="00CC7689">
              <w:rPr>
                <w:sz w:val="28"/>
                <w:szCs w:val="28"/>
              </w:rPr>
              <w:t>Пристенского</w:t>
            </w:r>
            <w:proofErr w:type="spellEnd"/>
            <w:r>
              <w:rPr>
                <w:sz w:val="28"/>
                <w:szCs w:val="28"/>
              </w:rPr>
              <w:t xml:space="preserve"> района, информации о своей деятельности:</w:t>
            </w:r>
          </w:p>
          <w:p w:rsidR="00DA04CA" w:rsidRDefault="00DA04CA">
            <w:pPr>
              <w:rPr>
                <w:sz w:val="28"/>
                <w:szCs w:val="28"/>
              </w:rPr>
            </w:pPr>
            <w:r>
              <w:rPr>
                <w:sz w:val="28"/>
                <w:szCs w:val="28"/>
              </w:rPr>
              <w:t>-  на  своих  официальных  сайтах  в  сети   «Интернет»;</w:t>
            </w:r>
          </w:p>
          <w:p w:rsidR="00DA04CA" w:rsidRDefault="00DA04CA">
            <w:pPr>
              <w:rPr>
                <w:sz w:val="28"/>
                <w:szCs w:val="28"/>
              </w:rPr>
            </w:pPr>
            <w:r>
              <w:rPr>
                <w:sz w:val="28"/>
                <w:szCs w:val="28"/>
              </w:rPr>
              <w:t>- на  официальном  сайте для  размещения   информации о государственных (муниципальных) учреждений в сети «Интернет» (</w:t>
            </w:r>
            <w:proofErr w:type="spellStart"/>
            <w:r>
              <w:rPr>
                <w:sz w:val="28"/>
                <w:szCs w:val="28"/>
              </w:rPr>
              <w:t>www.bus.gov.ru</w:t>
            </w:r>
            <w:proofErr w:type="spellEnd"/>
            <w:r>
              <w:rPr>
                <w:sz w:val="28"/>
                <w:szCs w:val="28"/>
              </w:rPr>
              <w:t>) информации</w:t>
            </w:r>
          </w:p>
        </w:tc>
        <w:tc>
          <w:tcPr>
            <w:tcW w:w="1994" w:type="dxa"/>
            <w:gridSpan w:val="2"/>
            <w:tcMar>
              <w:top w:w="30" w:type="dxa"/>
              <w:left w:w="60" w:type="dxa"/>
              <w:bottom w:w="30" w:type="dxa"/>
              <w:right w:w="60" w:type="dxa"/>
            </w:tcMar>
            <w:hideMark/>
          </w:tcPr>
          <w:p w:rsidR="00DA04CA" w:rsidRDefault="00DA04CA">
            <w:pPr>
              <w:rPr>
                <w:rFonts w:eastAsiaTheme="minorHAnsi"/>
                <w:sz w:val="28"/>
                <w:szCs w:val="28"/>
              </w:rPr>
            </w:pPr>
            <w:r>
              <w:rPr>
                <w:sz w:val="28"/>
                <w:szCs w:val="28"/>
              </w:rPr>
              <w:t> </w:t>
            </w:r>
          </w:p>
          <w:p w:rsidR="00DA04CA" w:rsidRDefault="00DA04CA">
            <w:pPr>
              <w:rPr>
                <w:sz w:val="28"/>
                <w:szCs w:val="28"/>
              </w:rPr>
            </w:pPr>
            <w:r>
              <w:rPr>
                <w:sz w:val="28"/>
                <w:szCs w:val="28"/>
              </w:rPr>
              <w:t>Постоянно</w:t>
            </w:r>
          </w:p>
          <w:p w:rsidR="00DA04CA" w:rsidRDefault="00DA04CA">
            <w:pPr>
              <w:rPr>
                <w:sz w:val="28"/>
                <w:szCs w:val="28"/>
              </w:rPr>
            </w:pPr>
            <w:r>
              <w:rPr>
                <w:sz w:val="28"/>
                <w:szCs w:val="28"/>
              </w:rPr>
              <w:t> </w:t>
            </w:r>
          </w:p>
        </w:tc>
        <w:tc>
          <w:tcPr>
            <w:tcW w:w="4822" w:type="dxa"/>
            <w:gridSpan w:val="2"/>
            <w:tcMar>
              <w:top w:w="30" w:type="dxa"/>
              <w:left w:w="60" w:type="dxa"/>
              <w:bottom w:w="30" w:type="dxa"/>
              <w:right w:w="60" w:type="dxa"/>
            </w:tcMar>
            <w:hideMark/>
          </w:tcPr>
          <w:p w:rsidR="00DA04CA" w:rsidRDefault="00DA04CA">
            <w:pPr>
              <w:rPr>
                <w:sz w:val="28"/>
                <w:szCs w:val="28"/>
              </w:rPr>
            </w:pPr>
            <w:r>
              <w:rPr>
                <w:sz w:val="28"/>
                <w:szCs w:val="28"/>
              </w:rPr>
              <w:t xml:space="preserve">  Учреждения культуры </w:t>
            </w:r>
            <w:proofErr w:type="spellStart"/>
            <w:r w:rsidR="00CC7689">
              <w:rPr>
                <w:sz w:val="28"/>
                <w:szCs w:val="28"/>
              </w:rPr>
              <w:t>Пристенского</w:t>
            </w:r>
            <w:proofErr w:type="spellEnd"/>
            <w:r>
              <w:rPr>
                <w:sz w:val="28"/>
                <w:szCs w:val="28"/>
              </w:rPr>
              <w:t xml:space="preserve"> сельсовета </w:t>
            </w:r>
            <w:proofErr w:type="spellStart"/>
            <w:r w:rsidR="00CC7689">
              <w:rPr>
                <w:sz w:val="28"/>
                <w:szCs w:val="28"/>
              </w:rPr>
              <w:t>Пристенского</w:t>
            </w:r>
            <w:proofErr w:type="spellEnd"/>
            <w:r>
              <w:rPr>
                <w:sz w:val="28"/>
                <w:szCs w:val="28"/>
              </w:rPr>
              <w:t xml:space="preserve">  района Курской области</w:t>
            </w:r>
          </w:p>
        </w:tc>
      </w:tr>
      <w:tr w:rsidR="00DA04CA" w:rsidTr="00712567">
        <w:trPr>
          <w:tblCellSpacing w:w="0" w:type="dxa"/>
        </w:trPr>
        <w:tc>
          <w:tcPr>
            <w:tcW w:w="528" w:type="dxa"/>
            <w:tcMar>
              <w:top w:w="30" w:type="dxa"/>
              <w:left w:w="60" w:type="dxa"/>
              <w:bottom w:w="30" w:type="dxa"/>
              <w:right w:w="60" w:type="dxa"/>
            </w:tcMar>
            <w:hideMark/>
          </w:tcPr>
          <w:p w:rsidR="00DA04CA" w:rsidRDefault="00DA04CA">
            <w:pPr>
              <w:rPr>
                <w:sz w:val="28"/>
                <w:szCs w:val="28"/>
              </w:rPr>
            </w:pPr>
            <w:r>
              <w:rPr>
                <w:sz w:val="28"/>
                <w:szCs w:val="28"/>
              </w:rPr>
              <w:t>5</w:t>
            </w:r>
          </w:p>
        </w:tc>
        <w:tc>
          <w:tcPr>
            <w:tcW w:w="6828" w:type="dxa"/>
            <w:tcMar>
              <w:top w:w="30" w:type="dxa"/>
              <w:left w:w="60" w:type="dxa"/>
              <w:bottom w:w="30" w:type="dxa"/>
              <w:right w:w="60" w:type="dxa"/>
            </w:tcMar>
            <w:hideMark/>
          </w:tcPr>
          <w:p w:rsidR="00DA04CA" w:rsidRDefault="00DA04CA">
            <w:pPr>
              <w:rPr>
                <w:sz w:val="28"/>
                <w:szCs w:val="28"/>
              </w:rPr>
            </w:pPr>
            <w:r>
              <w:rPr>
                <w:sz w:val="28"/>
                <w:szCs w:val="28"/>
              </w:rPr>
              <w:t xml:space="preserve">    Обеспечение учреждениями культуры </w:t>
            </w:r>
            <w:proofErr w:type="spellStart"/>
            <w:r w:rsidR="00CC7689">
              <w:rPr>
                <w:sz w:val="28"/>
                <w:szCs w:val="28"/>
              </w:rPr>
              <w:t>Пристенского</w:t>
            </w:r>
            <w:proofErr w:type="spellEnd"/>
            <w:r>
              <w:rPr>
                <w:sz w:val="28"/>
                <w:szCs w:val="28"/>
              </w:rPr>
              <w:t xml:space="preserve"> сельсовета </w:t>
            </w:r>
            <w:proofErr w:type="spellStart"/>
            <w:r w:rsidR="00CC7689">
              <w:rPr>
                <w:sz w:val="28"/>
                <w:szCs w:val="28"/>
              </w:rPr>
              <w:t>Пристенского</w:t>
            </w:r>
            <w:proofErr w:type="spellEnd"/>
            <w:r>
              <w:rPr>
                <w:sz w:val="28"/>
                <w:szCs w:val="28"/>
              </w:rPr>
              <w:t xml:space="preserve"> района Курской области   технической возможности выражения мнений получателями услуг о качестве оказания услуг населению на своих официальных сайтах в сети «Интернет»</w:t>
            </w:r>
          </w:p>
        </w:tc>
        <w:tc>
          <w:tcPr>
            <w:tcW w:w="1994" w:type="dxa"/>
            <w:gridSpan w:val="2"/>
            <w:tcMar>
              <w:top w:w="30" w:type="dxa"/>
              <w:left w:w="60" w:type="dxa"/>
              <w:bottom w:w="30" w:type="dxa"/>
              <w:right w:w="60" w:type="dxa"/>
            </w:tcMar>
            <w:vAlign w:val="center"/>
            <w:hideMark/>
          </w:tcPr>
          <w:p w:rsidR="00DA04CA" w:rsidRDefault="00DA04CA">
            <w:pPr>
              <w:rPr>
                <w:rFonts w:eastAsiaTheme="minorHAnsi"/>
                <w:sz w:val="28"/>
                <w:szCs w:val="28"/>
              </w:rPr>
            </w:pPr>
            <w:r>
              <w:rPr>
                <w:sz w:val="28"/>
                <w:szCs w:val="28"/>
              </w:rPr>
              <w:t>4  квартал</w:t>
            </w:r>
          </w:p>
          <w:p w:rsidR="00DA04CA" w:rsidRDefault="00DA04CA">
            <w:pPr>
              <w:rPr>
                <w:sz w:val="28"/>
                <w:szCs w:val="28"/>
              </w:rPr>
            </w:pPr>
            <w:r>
              <w:rPr>
                <w:sz w:val="28"/>
                <w:szCs w:val="28"/>
              </w:rPr>
              <w:t>2018 г., далее постоянно</w:t>
            </w:r>
          </w:p>
        </w:tc>
        <w:tc>
          <w:tcPr>
            <w:tcW w:w="4822" w:type="dxa"/>
            <w:gridSpan w:val="2"/>
            <w:tcMar>
              <w:top w:w="30" w:type="dxa"/>
              <w:left w:w="60" w:type="dxa"/>
              <w:bottom w:w="30" w:type="dxa"/>
              <w:right w:w="60" w:type="dxa"/>
            </w:tcMar>
            <w:hideMark/>
          </w:tcPr>
          <w:p w:rsidR="00DA04CA" w:rsidRDefault="00DA04CA">
            <w:pPr>
              <w:rPr>
                <w:sz w:val="28"/>
                <w:szCs w:val="28"/>
              </w:rPr>
            </w:pPr>
            <w:r>
              <w:rPr>
                <w:sz w:val="28"/>
                <w:szCs w:val="28"/>
              </w:rPr>
              <w:t xml:space="preserve">Учреждения культуры </w:t>
            </w:r>
            <w:proofErr w:type="spellStart"/>
            <w:r w:rsidR="00CC7689">
              <w:rPr>
                <w:sz w:val="28"/>
                <w:szCs w:val="28"/>
              </w:rPr>
              <w:t>Пристенского</w:t>
            </w:r>
            <w:proofErr w:type="spellEnd"/>
            <w:r>
              <w:rPr>
                <w:sz w:val="28"/>
                <w:szCs w:val="28"/>
              </w:rPr>
              <w:t xml:space="preserve"> сельсовета </w:t>
            </w:r>
            <w:proofErr w:type="spellStart"/>
            <w:r w:rsidR="00CC7689">
              <w:rPr>
                <w:sz w:val="28"/>
                <w:szCs w:val="28"/>
              </w:rPr>
              <w:t>Пристенского</w:t>
            </w:r>
            <w:proofErr w:type="spellEnd"/>
            <w:r>
              <w:rPr>
                <w:sz w:val="28"/>
                <w:szCs w:val="28"/>
              </w:rPr>
              <w:t xml:space="preserve"> района Курской области</w:t>
            </w:r>
          </w:p>
        </w:tc>
      </w:tr>
      <w:tr w:rsidR="00DA04CA" w:rsidTr="00712567">
        <w:trPr>
          <w:tblCellSpacing w:w="0" w:type="dxa"/>
        </w:trPr>
        <w:tc>
          <w:tcPr>
            <w:tcW w:w="528" w:type="dxa"/>
            <w:tcMar>
              <w:top w:w="30" w:type="dxa"/>
              <w:left w:w="60" w:type="dxa"/>
              <w:bottom w:w="30" w:type="dxa"/>
              <w:right w:w="60" w:type="dxa"/>
            </w:tcMar>
            <w:hideMark/>
          </w:tcPr>
          <w:p w:rsidR="00DA04CA" w:rsidRDefault="00DA04CA">
            <w:pPr>
              <w:rPr>
                <w:sz w:val="28"/>
                <w:szCs w:val="28"/>
              </w:rPr>
            </w:pPr>
            <w:r>
              <w:rPr>
                <w:sz w:val="28"/>
                <w:szCs w:val="28"/>
              </w:rPr>
              <w:lastRenderedPageBreak/>
              <w:t>6</w:t>
            </w:r>
          </w:p>
        </w:tc>
        <w:tc>
          <w:tcPr>
            <w:tcW w:w="6828" w:type="dxa"/>
            <w:tcMar>
              <w:top w:w="30" w:type="dxa"/>
              <w:left w:w="60" w:type="dxa"/>
              <w:bottom w:w="30" w:type="dxa"/>
              <w:right w:w="60" w:type="dxa"/>
            </w:tcMar>
            <w:hideMark/>
          </w:tcPr>
          <w:p w:rsidR="00DA04CA" w:rsidRDefault="00DA04CA">
            <w:pPr>
              <w:rPr>
                <w:sz w:val="28"/>
                <w:szCs w:val="28"/>
              </w:rPr>
            </w:pPr>
            <w:r>
              <w:rPr>
                <w:sz w:val="28"/>
                <w:szCs w:val="28"/>
              </w:rPr>
              <w:t>  Оформление Администрацией МО «</w:t>
            </w:r>
            <w:proofErr w:type="spellStart"/>
            <w:r w:rsidR="00CC7689">
              <w:rPr>
                <w:sz w:val="28"/>
                <w:szCs w:val="28"/>
              </w:rPr>
              <w:t>Пристенского</w:t>
            </w:r>
            <w:proofErr w:type="spellEnd"/>
            <w:r>
              <w:rPr>
                <w:sz w:val="28"/>
                <w:szCs w:val="28"/>
              </w:rPr>
              <w:t xml:space="preserve"> сельсовет» </w:t>
            </w:r>
            <w:proofErr w:type="spellStart"/>
            <w:r w:rsidR="00CC7689">
              <w:rPr>
                <w:sz w:val="28"/>
                <w:szCs w:val="28"/>
              </w:rPr>
              <w:t>Пристенского</w:t>
            </w:r>
            <w:proofErr w:type="spellEnd"/>
            <w:r>
              <w:rPr>
                <w:sz w:val="28"/>
                <w:szCs w:val="28"/>
              </w:rPr>
              <w:t xml:space="preserve"> района Курской области решения об определении оператора</w:t>
            </w:r>
          </w:p>
        </w:tc>
        <w:tc>
          <w:tcPr>
            <w:tcW w:w="1994" w:type="dxa"/>
            <w:gridSpan w:val="2"/>
            <w:tcMar>
              <w:top w:w="30" w:type="dxa"/>
              <w:left w:w="60" w:type="dxa"/>
              <w:bottom w:w="30" w:type="dxa"/>
              <w:right w:w="60" w:type="dxa"/>
            </w:tcMar>
            <w:hideMark/>
          </w:tcPr>
          <w:p w:rsidR="00DA04CA" w:rsidRDefault="00DA04CA">
            <w:pPr>
              <w:rPr>
                <w:sz w:val="28"/>
                <w:szCs w:val="28"/>
              </w:rPr>
            </w:pPr>
            <w:r>
              <w:rPr>
                <w:sz w:val="28"/>
                <w:szCs w:val="28"/>
              </w:rPr>
              <w:t>ежегодно</w:t>
            </w:r>
          </w:p>
        </w:tc>
        <w:tc>
          <w:tcPr>
            <w:tcW w:w="4822" w:type="dxa"/>
            <w:gridSpan w:val="2"/>
            <w:tcMar>
              <w:top w:w="30" w:type="dxa"/>
              <w:left w:w="60" w:type="dxa"/>
              <w:bottom w:w="30" w:type="dxa"/>
              <w:right w:w="60" w:type="dxa"/>
            </w:tcMar>
            <w:hideMark/>
          </w:tcPr>
          <w:p w:rsidR="00DA04CA" w:rsidRDefault="00DA04CA">
            <w:pPr>
              <w:rPr>
                <w:sz w:val="28"/>
                <w:szCs w:val="28"/>
              </w:rPr>
            </w:pPr>
            <w:r>
              <w:rPr>
                <w:sz w:val="28"/>
                <w:szCs w:val="28"/>
              </w:rPr>
              <w:t xml:space="preserve">Администрация </w:t>
            </w:r>
            <w:proofErr w:type="spellStart"/>
            <w:r w:rsidR="00CC7689">
              <w:rPr>
                <w:sz w:val="28"/>
                <w:szCs w:val="28"/>
              </w:rPr>
              <w:t>Пристенского</w:t>
            </w:r>
            <w:proofErr w:type="spellEnd"/>
            <w:r>
              <w:rPr>
                <w:sz w:val="28"/>
                <w:szCs w:val="28"/>
              </w:rPr>
              <w:t xml:space="preserve"> сельсовета   </w:t>
            </w:r>
            <w:proofErr w:type="spellStart"/>
            <w:r w:rsidR="00CC7689">
              <w:rPr>
                <w:sz w:val="28"/>
                <w:szCs w:val="28"/>
              </w:rPr>
              <w:t>Пристенского</w:t>
            </w:r>
            <w:proofErr w:type="spellEnd"/>
            <w:r>
              <w:rPr>
                <w:sz w:val="28"/>
                <w:szCs w:val="28"/>
              </w:rPr>
              <w:t xml:space="preserve"> района Курской области</w:t>
            </w:r>
          </w:p>
        </w:tc>
      </w:tr>
      <w:tr w:rsidR="00DA04CA" w:rsidTr="00712567">
        <w:trPr>
          <w:tblCellSpacing w:w="0" w:type="dxa"/>
        </w:trPr>
        <w:tc>
          <w:tcPr>
            <w:tcW w:w="528" w:type="dxa"/>
            <w:tcMar>
              <w:top w:w="30" w:type="dxa"/>
              <w:left w:w="60" w:type="dxa"/>
              <w:bottom w:w="30" w:type="dxa"/>
              <w:right w:w="60" w:type="dxa"/>
            </w:tcMar>
            <w:hideMark/>
          </w:tcPr>
          <w:p w:rsidR="00DA04CA" w:rsidRDefault="00DA04CA">
            <w:pPr>
              <w:rPr>
                <w:sz w:val="28"/>
                <w:szCs w:val="28"/>
              </w:rPr>
            </w:pPr>
            <w:r>
              <w:rPr>
                <w:sz w:val="28"/>
                <w:szCs w:val="28"/>
              </w:rPr>
              <w:t>7</w:t>
            </w:r>
          </w:p>
        </w:tc>
        <w:tc>
          <w:tcPr>
            <w:tcW w:w="6828" w:type="dxa"/>
            <w:tcMar>
              <w:top w:w="30" w:type="dxa"/>
              <w:left w:w="60" w:type="dxa"/>
              <w:bottom w:w="30" w:type="dxa"/>
              <w:right w:w="60" w:type="dxa"/>
            </w:tcMar>
            <w:hideMark/>
          </w:tcPr>
          <w:p w:rsidR="00DA04CA" w:rsidRDefault="00DA04CA">
            <w:pPr>
              <w:rPr>
                <w:sz w:val="28"/>
                <w:szCs w:val="28"/>
              </w:rPr>
            </w:pPr>
            <w:r>
              <w:rPr>
                <w:sz w:val="28"/>
                <w:szCs w:val="28"/>
              </w:rPr>
              <w:t xml:space="preserve">    Проведение независимой оценки качества оказания услуг населению учреждениями культуры </w:t>
            </w:r>
            <w:proofErr w:type="spellStart"/>
            <w:r w:rsidR="00CC7689">
              <w:rPr>
                <w:sz w:val="28"/>
                <w:szCs w:val="28"/>
              </w:rPr>
              <w:t>Пристенского</w:t>
            </w:r>
            <w:proofErr w:type="spellEnd"/>
            <w:r>
              <w:rPr>
                <w:sz w:val="28"/>
                <w:szCs w:val="28"/>
              </w:rPr>
              <w:t xml:space="preserve"> сельсовета </w:t>
            </w:r>
            <w:proofErr w:type="spellStart"/>
            <w:r w:rsidR="00CC7689">
              <w:rPr>
                <w:sz w:val="28"/>
                <w:szCs w:val="28"/>
              </w:rPr>
              <w:t>Пристенского</w:t>
            </w:r>
            <w:proofErr w:type="spellEnd"/>
            <w:r>
              <w:rPr>
                <w:sz w:val="28"/>
                <w:szCs w:val="28"/>
              </w:rPr>
              <w:t xml:space="preserve"> района Курской области</w:t>
            </w:r>
          </w:p>
        </w:tc>
        <w:tc>
          <w:tcPr>
            <w:tcW w:w="1994" w:type="dxa"/>
            <w:gridSpan w:val="2"/>
            <w:tcMar>
              <w:top w:w="30" w:type="dxa"/>
              <w:left w:w="60" w:type="dxa"/>
              <w:bottom w:w="30" w:type="dxa"/>
              <w:right w:w="60" w:type="dxa"/>
            </w:tcMar>
            <w:vAlign w:val="center"/>
            <w:hideMark/>
          </w:tcPr>
          <w:p w:rsidR="00DA04CA" w:rsidRDefault="00DA04CA">
            <w:pPr>
              <w:rPr>
                <w:sz w:val="28"/>
                <w:szCs w:val="28"/>
              </w:rPr>
            </w:pPr>
            <w:r>
              <w:rPr>
                <w:sz w:val="28"/>
                <w:szCs w:val="28"/>
              </w:rPr>
              <w:t>ежегодно</w:t>
            </w:r>
          </w:p>
        </w:tc>
        <w:tc>
          <w:tcPr>
            <w:tcW w:w="4822" w:type="dxa"/>
            <w:gridSpan w:val="2"/>
            <w:tcMar>
              <w:top w:w="30" w:type="dxa"/>
              <w:left w:w="60" w:type="dxa"/>
              <w:bottom w:w="30" w:type="dxa"/>
              <w:right w:w="60" w:type="dxa"/>
            </w:tcMar>
            <w:hideMark/>
          </w:tcPr>
          <w:p w:rsidR="00DA04CA" w:rsidRDefault="00DA04CA">
            <w:pPr>
              <w:rPr>
                <w:sz w:val="28"/>
                <w:szCs w:val="28"/>
              </w:rPr>
            </w:pPr>
            <w:r>
              <w:rPr>
                <w:sz w:val="28"/>
                <w:szCs w:val="28"/>
              </w:rPr>
              <w:t xml:space="preserve">   Общественный совет при Администрации </w:t>
            </w:r>
            <w:proofErr w:type="spellStart"/>
            <w:r w:rsidR="00CC7689">
              <w:rPr>
                <w:sz w:val="28"/>
                <w:szCs w:val="28"/>
              </w:rPr>
              <w:t>Пристенского</w:t>
            </w:r>
            <w:proofErr w:type="spellEnd"/>
            <w:r>
              <w:rPr>
                <w:sz w:val="28"/>
                <w:szCs w:val="28"/>
              </w:rPr>
              <w:t xml:space="preserve"> сельсовета </w:t>
            </w:r>
            <w:proofErr w:type="spellStart"/>
            <w:r w:rsidR="00CC7689">
              <w:rPr>
                <w:sz w:val="28"/>
                <w:szCs w:val="28"/>
              </w:rPr>
              <w:t>Пристенского</w:t>
            </w:r>
            <w:proofErr w:type="spellEnd"/>
            <w:r>
              <w:rPr>
                <w:sz w:val="28"/>
                <w:szCs w:val="28"/>
              </w:rPr>
              <w:t xml:space="preserve">  района Курской области</w:t>
            </w:r>
          </w:p>
        </w:tc>
      </w:tr>
      <w:tr w:rsidR="00DA04CA" w:rsidTr="00712567">
        <w:trPr>
          <w:tblCellSpacing w:w="0" w:type="dxa"/>
        </w:trPr>
        <w:tc>
          <w:tcPr>
            <w:tcW w:w="528" w:type="dxa"/>
            <w:tcMar>
              <w:top w:w="30" w:type="dxa"/>
              <w:left w:w="60" w:type="dxa"/>
              <w:bottom w:w="30" w:type="dxa"/>
              <w:right w:w="60" w:type="dxa"/>
            </w:tcMar>
            <w:hideMark/>
          </w:tcPr>
          <w:p w:rsidR="00DA04CA" w:rsidRDefault="00DA04CA">
            <w:pPr>
              <w:rPr>
                <w:sz w:val="28"/>
                <w:szCs w:val="28"/>
              </w:rPr>
            </w:pPr>
            <w:r>
              <w:rPr>
                <w:sz w:val="28"/>
                <w:szCs w:val="28"/>
              </w:rPr>
              <w:t>8</w:t>
            </w:r>
          </w:p>
        </w:tc>
        <w:tc>
          <w:tcPr>
            <w:tcW w:w="6828" w:type="dxa"/>
            <w:tcMar>
              <w:top w:w="30" w:type="dxa"/>
              <w:left w:w="60" w:type="dxa"/>
              <w:bottom w:w="30" w:type="dxa"/>
              <w:right w:w="60" w:type="dxa"/>
            </w:tcMar>
            <w:hideMark/>
          </w:tcPr>
          <w:p w:rsidR="00DA04CA" w:rsidRDefault="00DA04CA" w:rsidP="0077531F">
            <w:pPr>
              <w:rPr>
                <w:sz w:val="28"/>
                <w:szCs w:val="28"/>
              </w:rPr>
            </w:pPr>
            <w:r>
              <w:rPr>
                <w:sz w:val="28"/>
                <w:szCs w:val="28"/>
              </w:rPr>
              <w:t xml:space="preserve">     Направление </w:t>
            </w:r>
            <w:proofErr w:type="gramStart"/>
            <w:r>
              <w:rPr>
                <w:sz w:val="28"/>
                <w:szCs w:val="28"/>
              </w:rPr>
              <w:t>результатов независимой оценки качества оказания услуг</w:t>
            </w:r>
            <w:proofErr w:type="gramEnd"/>
            <w:r>
              <w:rPr>
                <w:sz w:val="28"/>
                <w:szCs w:val="28"/>
              </w:rPr>
              <w:t xml:space="preserve"> населению учреждениями культуры и предложений по улучшению качества их деятельности в МО «</w:t>
            </w:r>
            <w:proofErr w:type="spellStart"/>
            <w:r w:rsidR="0077531F">
              <w:rPr>
                <w:sz w:val="28"/>
                <w:szCs w:val="28"/>
              </w:rPr>
              <w:t>Пристенский</w:t>
            </w:r>
            <w:proofErr w:type="spellEnd"/>
            <w:r>
              <w:rPr>
                <w:sz w:val="28"/>
                <w:szCs w:val="28"/>
              </w:rPr>
              <w:t xml:space="preserve"> сельсовет»  </w:t>
            </w:r>
            <w:proofErr w:type="spellStart"/>
            <w:r w:rsidR="00CC7689">
              <w:rPr>
                <w:sz w:val="28"/>
                <w:szCs w:val="28"/>
              </w:rPr>
              <w:t>Пристенского</w:t>
            </w:r>
            <w:proofErr w:type="spellEnd"/>
            <w:r>
              <w:rPr>
                <w:sz w:val="28"/>
                <w:szCs w:val="28"/>
              </w:rPr>
              <w:t xml:space="preserve"> района Курской области</w:t>
            </w:r>
          </w:p>
        </w:tc>
        <w:tc>
          <w:tcPr>
            <w:tcW w:w="1994" w:type="dxa"/>
            <w:gridSpan w:val="2"/>
            <w:tcMar>
              <w:top w:w="30" w:type="dxa"/>
              <w:left w:w="60" w:type="dxa"/>
              <w:bottom w:w="30" w:type="dxa"/>
              <w:right w:w="60" w:type="dxa"/>
            </w:tcMar>
            <w:vAlign w:val="center"/>
            <w:hideMark/>
          </w:tcPr>
          <w:p w:rsidR="00DA04CA" w:rsidRDefault="00DA04CA">
            <w:pPr>
              <w:rPr>
                <w:sz w:val="28"/>
                <w:szCs w:val="28"/>
              </w:rPr>
            </w:pPr>
            <w:r>
              <w:rPr>
                <w:sz w:val="28"/>
                <w:szCs w:val="28"/>
              </w:rPr>
              <w:t>ежегодно</w:t>
            </w:r>
          </w:p>
        </w:tc>
        <w:tc>
          <w:tcPr>
            <w:tcW w:w="4822" w:type="dxa"/>
            <w:gridSpan w:val="2"/>
            <w:tcMar>
              <w:top w:w="30" w:type="dxa"/>
              <w:left w:w="60" w:type="dxa"/>
              <w:bottom w:w="30" w:type="dxa"/>
              <w:right w:w="60" w:type="dxa"/>
            </w:tcMar>
            <w:hideMark/>
          </w:tcPr>
          <w:p w:rsidR="00DA04CA" w:rsidRDefault="00DA04CA">
            <w:pPr>
              <w:rPr>
                <w:sz w:val="28"/>
                <w:szCs w:val="28"/>
              </w:rPr>
            </w:pPr>
            <w:r>
              <w:rPr>
                <w:sz w:val="28"/>
                <w:szCs w:val="28"/>
              </w:rPr>
              <w:t xml:space="preserve">   Общественный совет при Администрации </w:t>
            </w:r>
            <w:proofErr w:type="spellStart"/>
            <w:r w:rsidR="00CC7689">
              <w:rPr>
                <w:sz w:val="28"/>
                <w:szCs w:val="28"/>
              </w:rPr>
              <w:t>Пристенского</w:t>
            </w:r>
            <w:proofErr w:type="spellEnd"/>
            <w:r>
              <w:rPr>
                <w:sz w:val="28"/>
                <w:szCs w:val="28"/>
              </w:rPr>
              <w:t xml:space="preserve"> сельсовета </w:t>
            </w:r>
            <w:proofErr w:type="spellStart"/>
            <w:r w:rsidR="00CC7689">
              <w:rPr>
                <w:sz w:val="28"/>
                <w:szCs w:val="28"/>
              </w:rPr>
              <w:t>Пристенского</w:t>
            </w:r>
            <w:proofErr w:type="spellEnd"/>
            <w:r>
              <w:rPr>
                <w:sz w:val="28"/>
                <w:szCs w:val="28"/>
              </w:rPr>
              <w:t xml:space="preserve"> района Курской области</w:t>
            </w:r>
          </w:p>
        </w:tc>
      </w:tr>
      <w:tr w:rsidR="00DA04CA" w:rsidTr="00712567">
        <w:trPr>
          <w:tblCellSpacing w:w="0" w:type="dxa"/>
        </w:trPr>
        <w:tc>
          <w:tcPr>
            <w:tcW w:w="528" w:type="dxa"/>
            <w:tcMar>
              <w:top w:w="30" w:type="dxa"/>
              <w:left w:w="60" w:type="dxa"/>
              <w:bottom w:w="30" w:type="dxa"/>
              <w:right w:w="60" w:type="dxa"/>
            </w:tcMar>
            <w:hideMark/>
          </w:tcPr>
          <w:p w:rsidR="00DA04CA" w:rsidRDefault="00DA04CA">
            <w:pPr>
              <w:rPr>
                <w:sz w:val="28"/>
                <w:szCs w:val="28"/>
              </w:rPr>
            </w:pPr>
            <w:r>
              <w:rPr>
                <w:sz w:val="28"/>
                <w:szCs w:val="28"/>
              </w:rPr>
              <w:t>9</w:t>
            </w:r>
          </w:p>
        </w:tc>
        <w:tc>
          <w:tcPr>
            <w:tcW w:w="6828" w:type="dxa"/>
            <w:tcMar>
              <w:top w:w="30" w:type="dxa"/>
              <w:left w:w="60" w:type="dxa"/>
              <w:bottom w:w="30" w:type="dxa"/>
              <w:right w:w="60" w:type="dxa"/>
            </w:tcMar>
            <w:hideMark/>
          </w:tcPr>
          <w:p w:rsidR="00DA04CA" w:rsidRDefault="00DA04CA">
            <w:pPr>
              <w:rPr>
                <w:sz w:val="28"/>
                <w:szCs w:val="28"/>
              </w:rPr>
            </w:pPr>
            <w:r>
              <w:rPr>
                <w:sz w:val="28"/>
                <w:szCs w:val="28"/>
              </w:rPr>
              <w:t xml:space="preserve"> Размещение информации о результатах независимой оценки качества оказания услуг населению учреждениями культуры </w:t>
            </w:r>
            <w:proofErr w:type="spellStart"/>
            <w:r w:rsidR="00CC7689">
              <w:rPr>
                <w:sz w:val="28"/>
                <w:szCs w:val="28"/>
              </w:rPr>
              <w:t>Пристенского</w:t>
            </w:r>
            <w:proofErr w:type="spellEnd"/>
            <w:r>
              <w:rPr>
                <w:sz w:val="28"/>
                <w:szCs w:val="28"/>
              </w:rPr>
              <w:t xml:space="preserve"> сельсовета </w:t>
            </w:r>
            <w:proofErr w:type="spellStart"/>
            <w:r w:rsidR="00CC7689">
              <w:rPr>
                <w:sz w:val="28"/>
                <w:szCs w:val="28"/>
              </w:rPr>
              <w:t>Пристенского</w:t>
            </w:r>
            <w:proofErr w:type="spellEnd"/>
            <w:r>
              <w:rPr>
                <w:sz w:val="28"/>
                <w:szCs w:val="28"/>
              </w:rPr>
              <w:t xml:space="preserve"> района Курской области, на официальном сайте для размещения информации о государственных (муниципальных) учреждениях в информационно-телекоммуникационной сети «Интернет»(</w:t>
            </w:r>
            <w:hyperlink r:id="rId15" w:history="1">
              <w:r>
                <w:rPr>
                  <w:rStyle w:val="a5"/>
                  <w:color w:val="33A6E3"/>
                  <w:sz w:val="28"/>
                  <w:szCs w:val="28"/>
                </w:rPr>
                <w:t>www.bus.gov.ru</w:t>
              </w:r>
            </w:hyperlink>
            <w:r>
              <w:rPr>
                <w:sz w:val="28"/>
                <w:szCs w:val="28"/>
              </w:rPr>
              <w:t>)</w:t>
            </w:r>
          </w:p>
        </w:tc>
        <w:tc>
          <w:tcPr>
            <w:tcW w:w="1994" w:type="dxa"/>
            <w:gridSpan w:val="2"/>
            <w:tcMar>
              <w:top w:w="30" w:type="dxa"/>
              <w:left w:w="60" w:type="dxa"/>
              <w:bottom w:w="30" w:type="dxa"/>
              <w:right w:w="60" w:type="dxa"/>
            </w:tcMar>
            <w:vAlign w:val="center"/>
            <w:hideMark/>
          </w:tcPr>
          <w:p w:rsidR="00DA04CA" w:rsidRDefault="00DA04CA">
            <w:pPr>
              <w:rPr>
                <w:sz w:val="28"/>
                <w:szCs w:val="28"/>
              </w:rPr>
            </w:pPr>
            <w:r>
              <w:rPr>
                <w:sz w:val="28"/>
                <w:szCs w:val="28"/>
              </w:rPr>
              <w:t>постоянно</w:t>
            </w:r>
          </w:p>
        </w:tc>
        <w:tc>
          <w:tcPr>
            <w:tcW w:w="4822" w:type="dxa"/>
            <w:gridSpan w:val="2"/>
            <w:tcMar>
              <w:top w:w="30" w:type="dxa"/>
              <w:left w:w="60" w:type="dxa"/>
              <w:bottom w:w="30" w:type="dxa"/>
              <w:right w:w="60" w:type="dxa"/>
            </w:tcMar>
            <w:hideMark/>
          </w:tcPr>
          <w:p w:rsidR="00DA04CA" w:rsidRDefault="00DA04CA">
            <w:pPr>
              <w:rPr>
                <w:sz w:val="28"/>
                <w:szCs w:val="28"/>
              </w:rPr>
            </w:pPr>
            <w:r>
              <w:rPr>
                <w:sz w:val="28"/>
                <w:szCs w:val="28"/>
              </w:rPr>
              <w:t xml:space="preserve"> Администрация </w:t>
            </w:r>
            <w:proofErr w:type="spellStart"/>
            <w:r w:rsidR="00CC7689">
              <w:rPr>
                <w:sz w:val="28"/>
                <w:szCs w:val="28"/>
              </w:rPr>
              <w:t>Пристенского</w:t>
            </w:r>
            <w:proofErr w:type="spellEnd"/>
            <w:r>
              <w:rPr>
                <w:sz w:val="28"/>
                <w:szCs w:val="28"/>
              </w:rPr>
              <w:t xml:space="preserve"> сельсовета   </w:t>
            </w:r>
            <w:proofErr w:type="spellStart"/>
            <w:r w:rsidR="00CC7689">
              <w:rPr>
                <w:sz w:val="28"/>
                <w:szCs w:val="28"/>
              </w:rPr>
              <w:t>Пристенского</w:t>
            </w:r>
            <w:proofErr w:type="spellEnd"/>
            <w:r>
              <w:rPr>
                <w:sz w:val="28"/>
                <w:szCs w:val="28"/>
              </w:rPr>
              <w:t xml:space="preserve"> района Курской области</w:t>
            </w:r>
          </w:p>
        </w:tc>
      </w:tr>
      <w:tr w:rsidR="00DA04CA" w:rsidTr="00712567">
        <w:trPr>
          <w:tblCellSpacing w:w="0" w:type="dxa"/>
        </w:trPr>
        <w:tc>
          <w:tcPr>
            <w:tcW w:w="528" w:type="dxa"/>
            <w:tcMar>
              <w:top w:w="30" w:type="dxa"/>
              <w:left w:w="60" w:type="dxa"/>
              <w:bottom w:w="30" w:type="dxa"/>
              <w:right w:w="60" w:type="dxa"/>
            </w:tcMar>
            <w:hideMark/>
          </w:tcPr>
          <w:p w:rsidR="00DA04CA" w:rsidRDefault="00DA04CA">
            <w:pPr>
              <w:rPr>
                <w:sz w:val="28"/>
                <w:szCs w:val="28"/>
              </w:rPr>
            </w:pPr>
            <w:r>
              <w:rPr>
                <w:sz w:val="28"/>
                <w:szCs w:val="28"/>
              </w:rPr>
              <w:t>10</w:t>
            </w:r>
          </w:p>
        </w:tc>
        <w:tc>
          <w:tcPr>
            <w:tcW w:w="6828" w:type="dxa"/>
            <w:tcMar>
              <w:top w:w="30" w:type="dxa"/>
              <w:left w:w="60" w:type="dxa"/>
              <w:bottom w:w="30" w:type="dxa"/>
              <w:right w:w="60" w:type="dxa"/>
            </w:tcMar>
            <w:hideMark/>
          </w:tcPr>
          <w:p w:rsidR="00DA04CA" w:rsidRDefault="00DA04CA">
            <w:pPr>
              <w:rPr>
                <w:sz w:val="28"/>
                <w:szCs w:val="28"/>
              </w:rPr>
            </w:pPr>
            <w:r>
              <w:rPr>
                <w:sz w:val="28"/>
                <w:szCs w:val="28"/>
              </w:rPr>
              <w:t xml:space="preserve">    Рассмотрение </w:t>
            </w:r>
            <w:proofErr w:type="gramStart"/>
            <w:r>
              <w:rPr>
                <w:sz w:val="28"/>
                <w:szCs w:val="28"/>
              </w:rPr>
              <w:t>результатов независимой оценки качества оказания услуг</w:t>
            </w:r>
            <w:proofErr w:type="gramEnd"/>
            <w:r>
              <w:rPr>
                <w:sz w:val="28"/>
                <w:szCs w:val="28"/>
              </w:rPr>
              <w:t xml:space="preserve"> населению учреждений культуры и предложений по повышению качества их деятельности.</w:t>
            </w:r>
          </w:p>
        </w:tc>
        <w:tc>
          <w:tcPr>
            <w:tcW w:w="1994" w:type="dxa"/>
            <w:gridSpan w:val="2"/>
            <w:tcMar>
              <w:top w:w="30" w:type="dxa"/>
              <w:left w:w="60" w:type="dxa"/>
              <w:bottom w:w="30" w:type="dxa"/>
              <w:right w:w="60" w:type="dxa"/>
            </w:tcMar>
            <w:hideMark/>
          </w:tcPr>
          <w:p w:rsidR="00DA04CA" w:rsidRDefault="00DA04CA">
            <w:pPr>
              <w:rPr>
                <w:sz w:val="28"/>
                <w:szCs w:val="28"/>
              </w:rPr>
            </w:pPr>
            <w:r>
              <w:rPr>
                <w:sz w:val="28"/>
                <w:szCs w:val="28"/>
              </w:rPr>
              <w:t>в течение месяца со дня поступления информации</w:t>
            </w:r>
          </w:p>
        </w:tc>
        <w:tc>
          <w:tcPr>
            <w:tcW w:w="4822" w:type="dxa"/>
            <w:gridSpan w:val="2"/>
            <w:tcMar>
              <w:top w:w="30" w:type="dxa"/>
              <w:left w:w="60" w:type="dxa"/>
              <w:bottom w:w="30" w:type="dxa"/>
              <w:right w:w="60" w:type="dxa"/>
            </w:tcMar>
            <w:hideMark/>
          </w:tcPr>
          <w:p w:rsidR="00DA04CA" w:rsidRDefault="00DA04CA">
            <w:pPr>
              <w:rPr>
                <w:sz w:val="28"/>
                <w:szCs w:val="28"/>
              </w:rPr>
            </w:pPr>
            <w:r>
              <w:rPr>
                <w:sz w:val="28"/>
                <w:szCs w:val="28"/>
              </w:rPr>
              <w:t xml:space="preserve"> Администрация </w:t>
            </w:r>
            <w:proofErr w:type="spellStart"/>
            <w:r w:rsidR="00CC7689">
              <w:rPr>
                <w:sz w:val="28"/>
                <w:szCs w:val="28"/>
              </w:rPr>
              <w:t>Пристенского</w:t>
            </w:r>
            <w:proofErr w:type="spellEnd"/>
            <w:r>
              <w:rPr>
                <w:sz w:val="28"/>
                <w:szCs w:val="28"/>
              </w:rPr>
              <w:t xml:space="preserve"> сельсовета   </w:t>
            </w:r>
            <w:proofErr w:type="spellStart"/>
            <w:r w:rsidR="00CC7689">
              <w:rPr>
                <w:sz w:val="28"/>
                <w:szCs w:val="28"/>
              </w:rPr>
              <w:t>Пристенского</w:t>
            </w:r>
            <w:proofErr w:type="spellEnd"/>
            <w:r>
              <w:rPr>
                <w:sz w:val="28"/>
                <w:szCs w:val="28"/>
              </w:rPr>
              <w:t xml:space="preserve"> района Курской области</w:t>
            </w:r>
          </w:p>
        </w:tc>
      </w:tr>
      <w:tr w:rsidR="00DA04CA" w:rsidTr="00712567">
        <w:trPr>
          <w:tblCellSpacing w:w="0" w:type="dxa"/>
        </w:trPr>
        <w:tc>
          <w:tcPr>
            <w:tcW w:w="528" w:type="dxa"/>
            <w:tcMar>
              <w:top w:w="30" w:type="dxa"/>
              <w:left w:w="60" w:type="dxa"/>
              <w:bottom w:w="30" w:type="dxa"/>
              <w:right w:w="60" w:type="dxa"/>
            </w:tcMar>
            <w:hideMark/>
          </w:tcPr>
          <w:p w:rsidR="00DA04CA" w:rsidRDefault="00DA04CA">
            <w:pPr>
              <w:rPr>
                <w:sz w:val="28"/>
                <w:szCs w:val="28"/>
              </w:rPr>
            </w:pPr>
            <w:r>
              <w:rPr>
                <w:sz w:val="28"/>
                <w:szCs w:val="28"/>
              </w:rPr>
              <w:t>11</w:t>
            </w:r>
          </w:p>
        </w:tc>
        <w:tc>
          <w:tcPr>
            <w:tcW w:w="6828" w:type="dxa"/>
            <w:tcMar>
              <w:top w:w="30" w:type="dxa"/>
              <w:left w:w="60" w:type="dxa"/>
              <w:bottom w:w="30" w:type="dxa"/>
              <w:right w:w="60" w:type="dxa"/>
            </w:tcMar>
            <w:hideMark/>
          </w:tcPr>
          <w:p w:rsidR="00DA04CA" w:rsidRDefault="00DA04CA">
            <w:pPr>
              <w:rPr>
                <w:sz w:val="28"/>
                <w:szCs w:val="28"/>
              </w:rPr>
            </w:pPr>
            <w:r>
              <w:rPr>
                <w:sz w:val="28"/>
                <w:szCs w:val="28"/>
              </w:rPr>
              <w:t xml:space="preserve">      Разработка плана мероприятий по улучшению качества деятельности учреждений культуры и его утверждение по согласованию с   Администрацией </w:t>
            </w:r>
            <w:proofErr w:type="spellStart"/>
            <w:r w:rsidR="00CC7689">
              <w:rPr>
                <w:sz w:val="28"/>
                <w:szCs w:val="28"/>
              </w:rPr>
              <w:t>Пристенского</w:t>
            </w:r>
            <w:proofErr w:type="spellEnd"/>
            <w:r>
              <w:rPr>
                <w:sz w:val="28"/>
                <w:szCs w:val="28"/>
              </w:rPr>
              <w:t xml:space="preserve"> сельсовета </w:t>
            </w:r>
            <w:proofErr w:type="spellStart"/>
            <w:r w:rsidR="00CC7689">
              <w:rPr>
                <w:sz w:val="28"/>
                <w:szCs w:val="28"/>
              </w:rPr>
              <w:t>Пристенского</w:t>
            </w:r>
            <w:proofErr w:type="spellEnd"/>
            <w:r>
              <w:rPr>
                <w:sz w:val="28"/>
                <w:szCs w:val="28"/>
              </w:rPr>
              <w:t xml:space="preserve"> района Курской области на основании результатов независимой оценки и предложений по повышению качества их деятельности</w:t>
            </w:r>
          </w:p>
        </w:tc>
        <w:tc>
          <w:tcPr>
            <w:tcW w:w="1994" w:type="dxa"/>
            <w:gridSpan w:val="2"/>
            <w:tcMar>
              <w:top w:w="30" w:type="dxa"/>
              <w:left w:w="60" w:type="dxa"/>
              <w:bottom w:w="30" w:type="dxa"/>
              <w:right w:w="60" w:type="dxa"/>
            </w:tcMar>
            <w:hideMark/>
          </w:tcPr>
          <w:p w:rsidR="00DA04CA" w:rsidRDefault="00DA04CA">
            <w:pPr>
              <w:rPr>
                <w:sz w:val="28"/>
                <w:szCs w:val="28"/>
              </w:rPr>
            </w:pPr>
            <w:r>
              <w:rPr>
                <w:sz w:val="28"/>
                <w:szCs w:val="28"/>
              </w:rPr>
              <w:t>в течение месяца со дня поступления информации</w:t>
            </w:r>
          </w:p>
        </w:tc>
        <w:tc>
          <w:tcPr>
            <w:tcW w:w="4822" w:type="dxa"/>
            <w:gridSpan w:val="2"/>
            <w:tcMar>
              <w:top w:w="30" w:type="dxa"/>
              <w:left w:w="60" w:type="dxa"/>
              <w:bottom w:w="30" w:type="dxa"/>
              <w:right w:w="60" w:type="dxa"/>
            </w:tcMar>
            <w:hideMark/>
          </w:tcPr>
          <w:p w:rsidR="00DA04CA" w:rsidRDefault="00DA04CA">
            <w:pPr>
              <w:rPr>
                <w:sz w:val="28"/>
                <w:szCs w:val="28"/>
              </w:rPr>
            </w:pPr>
            <w:r>
              <w:rPr>
                <w:sz w:val="28"/>
                <w:szCs w:val="28"/>
              </w:rPr>
              <w:t xml:space="preserve">   Учреждения культуры, </w:t>
            </w:r>
            <w:proofErr w:type="spellStart"/>
            <w:r w:rsidR="00CC7689">
              <w:rPr>
                <w:sz w:val="28"/>
                <w:szCs w:val="28"/>
              </w:rPr>
              <w:t>Пристенского</w:t>
            </w:r>
            <w:proofErr w:type="spellEnd"/>
            <w:r>
              <w:rPr>
                <w:sz w:val="28"/>
                <w:szCs w:val="28"/>
              </w:rPr>
              <w:t xml:space="preserve"> сельсовета </w:t>
            </w:r>
            <w:proofErr w:type="spellStart"/>
            <w:r w:rsidR="00CC7689">
              <w:rPr>
                <w:sz w:val="28"/>
                <w:szCs w:val="28"/>
              </w:rPr>
              <w:t>Пристенского</w:t>
            </w:r>
            <w:proofErr w:type="spellEnd"/>
            <w:r>
              <w:rPr>
                <w:sz w:val="28"/>
                <w:szCs w:val="28"/>
              </w:rPr>
              <w:t xml:space="preserve"> района Курской области</w:t>
            </w:r>
          </w:p>
        </w:tc>
      </w:tr>
      <w:tr w:rsidR="00DA04CA" w:rsidTr="00712567">
        <w:trPr>
          <w:tblCellSpacing w:w="0" w:type="dxa"/>
        </w:trPr>
        <w:tc>
          <w:tcPr>
            <w:tcW w:w="528" w:type="dxa"/>
            <w:tcMar>
              <w:top w:w="30" w:type="dxa"/>
              <w:left w:w="60" w:type="dxa"/>
              <w:bottom w:w="30" w:type="dxa"/>
              <w:right w:w="60" w:type="dxa"/>
            </w:tcMar>
            <w:hideMark/>
          </w:tcPr>
          <w:p w:rsidR="00DA04CA" w:rsidRDefault="00DA04CA">
            <w:pPr>
              <w:rPr>
                <w:sz w:val="28"/>
                <w:szCs w:val="28"/>
              </w:rPr>
            </w:pPr>
            <w:r>
              <w:rPr>
                <w:sz w:val="28"/>
                <w:szCs w:val="28"/>
              </w:rPr>
              <w:lastRenderedPageBreak/>
              <w:t>12</w:t>
            </w:r>
          </w:p>
        </w:tc>
        <w:tc>
          <w:tcPr>
            <w:tcW w:w="6828" w:type="dxa"/>
            <w:tcMar>
              <w:top w:w="30" w:type="dxa"/>
              <w:left w:w="60" w:type="dxa"/>
              <w:bottom w:w="30" w:type="dxa"/>
              <w:right w:w="60" w:type="dxa"/>
            </w:tcMar>
            <w:hideMark/>
          </w:tcPr>
          <w:p w:rsidR="00DA04CA" w:rsidRDefault="00DA04CA">
            <w:pPr>
              <w:rPr>
                <w:sz w:val="28"/>
                <w:szCs w:val="28"/>
              </w:rPr>
            </w:pPr>
            <w:r>
              <w:rPr>
                <w:sz w:val="28"/>
                <w:szCs w:val="28"/>
              </w:rPr>
              <w:t>     Размещение плана мероприятий по улучшению качества деятельности учреждений культуры на официальном сайте организаций культуры в сети «Интернет»</w:t>
            </w:r>
          </w:p>
        </w:tc>
        <w:tc>
          <w:tcPr>
            <w:tcW w:w="1994" w:type="dxa"/>
            <w:gridSpan w:val="2"/>
            <w:tcMar>
              <w:top w:w="30" w:type="dxa"/>
              <w:left w:w="60" w:type="dxa"/>
              <w:bottom w:w="30" w:type="dxa"/>
              <w:right w:w="60" w:type="dxa"/>
            </w:tcMar>
            <w:hideMark/>
          </w:tcPr>
          <w:p w:rsidR="00DA04CA" w:rsidRDefault="00DA04CA">
            <w:pPr>
              <w:rPr>
                <w:sz w:val="28"/>
                <w:szCs w:val="28"/>
              </w:rPr>
            </w:pPr>
            <w:r>
              <w:rPr>
                <w:sz w:val="28"/>
                <w:szCs w:val="28"/>
              </w:rPr>
              <w:t>в течение 3 дней после утверждения плана мероприятий</w:t>
            </w:r>
          </w:p>
        </w:tc>
        <w:tc>
          <w:tcPr>
            <w:tcW w:w="4822" w:type="dxa"/>
            <w:gridSpan w:val="2"/>
            <w:tcMar>
              <w:top w:w="30" w:type="dxa"/>
              <w:left w:w="60" w:type="dxa"/>
              <w:bottom w:w="30" w:type="dxa"/>
              <w:right w:w="60" w:type="dxa"/>
            </w:tcMar>
            <w:hideMark/>
          </w:tcPr>
          <w:p w:rsidR="00DA04CA" w:rsidRDefault="00DA04CA">
            <w:pPr>
              <w:rPr>
                <w:sz w:val="28"/>
                <w:szCs w:val="28"/>
              </w:rPr>
            </w:pPr>
            <w:r>
              <w:rPr>
                <w:sz w:val="28"/>
                <w:szCs w:val="28"/>
              </w:rPr>
              <w:t xml:space="preserve">Учреждения культуры, Администрация </w:t>
            </w:r>
            <w:proofErr w:type="spellStart"/>
            <w:r w:rsidR="00CC7689">
              <w:rPr>
                <w:sz w:val="28"/>
                <w:szCs w:val="28"/>
              </w:rPr>
              <w:t>Пристенского</w:t>
            </w:r>
            <w:proofErr w:type="spellEnd"/>
            <w:r>
              <w:rPr>
                <w:sz w:val="28"/>
                <w:szCs w:val="28"/>
              </w:rPr>
              <w:t xml:space="preserve"> сельсовета   </w:t>
            </w:r>
            <w:proofErr w:type="spellStart"/>
            <w:r w:rsidR="00CC7689">
              <w:rPr>
                <w:sz w:val="28"/>
                <w:szCs w:val="28"/>
              </w:rPr>
              <w:t>Пристенского</w:t>
            </w:r>
            <w:proofErr w:type="spellEnd"/>
            <w:r>
              <w:rPr>
                <w:sz w:val="28"/>
                <w:szCs w:val="28"/>
              </w:rPr>
              <w:t xml:space="preserve"> района Курской области</w:t>
            </w:r>
          </w:p>
        </w:tc>
      </w:tr>
      <w:tr w:rsidR="00DA04CA" w:rsidTr="00712567">
        <w:trPr>
          <w:tblCellSpacing w:w="0" w:type="dxa"/>
        </w:trPr>
        <w:tc>
          <w:tcPr>
            <w:tcW w:w="528" w:type="dxa"/>
            <w:tcMar>
              <w:top w:w="30" w:type="dxa"/>
              <w:left w:w="60" w:type="dxa"/>
              <w:bottom w:w="30" w:type="dxa"/>
              <w:right w:w="60" w:type="dxa"/>
            </w:tcMar>
            <w:hideMark/>
          </w:tcPr>
          <w:p w:rsidR="00DA04CA" w:rsidRDefault="00DA04CA">
            <w:pPr>
              <w:rPr>
                <w:sz w:val="28"/>
                <w:szCs w:val="28"/>
              </w:rPr>
            </w:pPr>
            <w:r>
              <w:rPr>
                <w:sz w:val="28"/>
                <w:szCs w:val="28"/>
              </w:rPr>
              <w:t>13</w:t>
            </w:r>
          </w:p>
        </w:tc>
        <w:tc>
          <w:tcPr>
            <w:tcW w:w="6828" w:type="dxa"/>
            <w:tcMar>
              <w:top w:w="30" w:type="dxa"/>
              <w:left w:w="60" w:type="dxa"/>
              <w:bottom w:w="30" w:type="dxa"/>
              <w:right w:w="60" w:type="dxa"/>
            </w:tcMar>
            <w:hideMark/>
          </w:tcPr>
          <w:p w:rsidR="00DA04CA" w:rsidRDefault="00DA04CA">
            <w:pPr>
              <w:rPr>
                <w:rFonts w:eastAsiaTheme="minorHAnsi"/>
                <w:sz w:val="28"/>
                <w:szCs w:val="28"/>
              </w:rPr>
            </w:pPr>
            <w:proofErr w:type="gramStart"/>
            <w:r>
              <w:rPr>
                <w:sz w:val="28"/>
                <w:szCs w:val="28"/>
              </w:rPr>
              <w:t>Контроль за</w:t>
            </w:r>
            <w:proofErr w:type="gramEnd"/>
            <w:r>
              <w:rPr>
                <w:sz w:val="28"/>
                <w:szCs w:val="28"/>
              </w:rPr>
              <w:t xml:space="preserve"> исполнением плана мероприятий по улучшению качества деятельности учреждений культуры</w:t>
            </w:r>
          </w:p>
          <w:p w:rsidR="00DA04CA" w:rsidRDefault="00DA04CA">
            <w:pPr>
              <w:rPr>
                <w:sz w:val="28"/>
                <w:szCs w:val="28"/>
              </w:rPr>
            </w:pPr>
            <w:r>
              <w:rPr>
                <w:sz w:val="28"/>
                <w:szCs w:val="28"/>
              </w:rPr>
              <w:t> </w:t>
            </w:r>
          </w:p>
        </w:tc>
        <w:tc>
          <w:tcPr>
            <w:tcW w:w="1994" w:type="dxa"/>
            <w:gridSpan w:val="2"/>
            <w:tcMar>
              <w:top w:w="30" w:type="dxa"/>
              <w:left w:w="60" w:type="dxa"/>
              <w:bottom w:w="30" w:type="dxa"/>
              <w:right w:w="60" w:type="dxa"/>
            </w:tcMar>
            <w:hideMark/>
          </w:tcPr>
          <w:p w:rsidR="00DA04CA" w:rsidRDefault="00DA04CA">
            <w:pPr>
              <w:rPr>
                <w:rFonts w:eastAsiaTheme="minorHAnsi"/>
                <w:sz w:val="28"/>
                <w:szCs w:val="28"/>
              </w:rPr>
            </w:pPr>
            <w:r>
              <w:rPr>
                <w:sz w:val="28"/>
                <w:szCs w:val="28"/>
              </w:rPr>
              <w:t> </w:t>
            </w:r>
          </w:p>
          <w:p w:rsidR="00DA04CA" w:rsidRDefault="00DA04CA">
            <w:pPr>
              <w:rPr>
                <w:sz w:val="28"/>
                <w:szCs w:val="28"/>
              </w:rPr>
            </w:pPr>
            <w:r>
              <w:rPr>
                <w:sz w:val="28"/>
                <w:szCs w:val="28"/>
                <w:u w:val="single"/>
              </w:rPr>
              <w:t>П</w:t>
            </w:r>
            <w:r>
              <w:rPr>
                <w:sz w:val="28"/>
                <w:szCs w:val="28"/>
              </w:rPr>
              <w:t>остоянно</w:t>
            </w:r>
          </w:p>
        </w:tc>
        <w:tc>
          <w:tcPr>
            <w:tcW w:w="4822" w:type="dxa"/>
            <w:gridSpan w:val="2"/>
            <w:tcMar>
              <w:top w:w="30" w:type="dxa"/>
              <w:left w:w="60" w:type="dxa"/>
              <w:bottom w:w="30" w:type="dxa"/>
              <w:right w:w="60" w:type="dxa"/>
            </w:tcMar>
            <w:hideMark/>
          </w:tcPr>
          <w:p w:rsidR="00DA04CA" w:rsidRDefault="00DA04CA">
            <w:pPr>
              <w:rPr>
                <w:sz w:val="28"/>
                <w:szCs w:val="28"/>
              </w:rPr>
            </w:pPr>
            <w:r>
              <w:rPr>
                <w:sz w:val="28"/>
                <w:szCs w:val="28"/>
              </w:rPr>
              <w:t xml:space="preserve"> Администрация </w:t>
            </w:r>
            <w:proofErr w:type="spellStart"/>
            <w:r w:rsidR="00CC7689">
              <w:rPr>
                <w:sz w:val="28"/>
                <w:szCs w:val="28"/>
              </w:rPr>
              <w:t>Пристенского</w:t>
            </w:r>
            <w:proofErr w:type="spellEnd"/>
            <w:r>
              <w:rPr>
                <w:sz w:val="28"/>
                <w:szCs w:val="28"/>
              </w:rPr>
              <w:t xml:space="preserve"> сельсовета   </w:t>
            </w:r>
            <w:proofErr w:type="spellStart"/>
            <w:r w:rsidR="00CC7689">
              <w:rPr>
                <w:sz w:val="28"/>
                <w:szCs w:val="28"/>
              </w:rPr>
              <w:t>Пристенского</w:t>
            </w:r>
            <w:proofErr w:type="spellEnd"/>
            <w:r>
              <w:rPr>
                <w:sz w:val="28"/>
                <w:szCs w:val="28"/>
              </w:rPr>
              <w:t xml:space="preserve"> района Курской области</w:t>
            </w:r>
          </w:p>
        </w:tc>
      </w:tr>
      <w:tr w:rsidR="00DA04CA" w:rsidTr="00712567">
        <w:trPr>
          <w:tblCellSpacing w:w="0" w:type="dxa"/>
        </w:trPr>
        <w:tc>
          <w:tcPr>
            <w:tcW w:w="528" w:type="dxa"/>
            <w:tcMar>
              <w:top w:w="30" w:type="dxa"/>
              <w:left w:w="60" w:type="dxa"/>
              <w:bottom w:w="30" w:type="dxa"/>
              <w:right w:w="60" w:type="dxa"/>
            </w:tcMar>
            <w:hideMark/>
          </w:tcPr>
          <w:p w:rsidR="00DA04CA" w:rsidRDefault="00DA04CA">
            <w:pPr>
              <w:rPr>
                <w:sz w:val="28"/>
                <w:szCs w:val="28"/>
              </w:rPr>
            </w:pPr>
            <w:r>
              <w:rPr>
                <w:sz w:val="28"/>
                <w:szCs w:val="28"/>
              </w:rPr>
              <w:t>14</w:t>
            </w:r>
          </w:p>
        </w:tc>
        <w:tc>
          <w:tcPr>
            <w:tcW w:w="6828" w:type="dxa"/>
            <w:tcMar>
              <w:top w:w="30" w:type="dxa"/>
              <w:left w:w="60" w:type="dxa"/>
              <w:bottom w:w="30" w:type="dxa"/>
              <w:right w:w="60" w:type="dxa"/>
            </w:tcMar>
            <w:hideMark/>
          </w:tcPr>
          <w:p w:rsidR="00DA04CA" w:rsidRDefault="00DA04CA">
            <w:pPr>
              <w:rPr>
                <w:sz w:val="28"/>
                <w:szCs w:val="28"/>
              </w:rPr>
            </w:pPr>
            <w:r>
              <w:rPr>
                <w:sz w:val="28"/>
                <w:szCs w:val="28"/>
              </w:rPr>
              <w:t xml:space="preserve">   Актуализация раздела «Независимая оценка» на официальном сайте   Администрации </w:t>
            </w:r>
            <w:proofErr w:type="spellStart"/>
            <w:r w:rsidR="00CC7689">
              <w:rPr>
                <w:sz w:val="28"/>
                <w:szCs w:val="28"/>
              </w:rPr>
              <w:t>Пристенского</w:t>
            </w:r>
            <w:proofErr w:type="spellEnd"/>
            <w:r>
              <w:rPr>
                <w:sz w:val="28"/>
                <w:szCs w:val="28"/>
              </w:rPr>
              <w:t xml:space="preserve"> сельсовета </w:t>
            </w:r>
            <w:proofErr w:type="spellStart"/>
            <w:r w:rsidR="00CC7689">
              <w:rPr>
                <w:sz w:val="28"/>
                <w:szCs w:val="28"/>
              </w:rPr>
              <w:t>Пристенского</w:t>
            </w:r>
            <w:proofErr w:type="spellEnd"/>
            <w:r>
              <w:rPr>
                <w:sz w:val="28"/>
                <w:szCs w:val="28"/>
              </w:rPr>
              <w:t xml:space="preserve"> района Курской области</w:t>
            </w:r>
          </w:p>
        </w:tc>
        <w:tc>
          <w:tcPr>
            <w:tcW w:w="1994" w:type="dxa"/>
            <w:gridSpan w:val="2"/>
            <w:tcMar>
              <w:top w:w="30" w:type="dxa"/>
              <w:left w:w="60" w:type="dxa"/>
              <w:bottom w:w="30" w:type="dxa"/>
              <w:right w:w="60" w:type="dxa"/>
            </w:tcMar>
            <w:hideMark/>
          </w:tcPr>
          <w:p w:rsidR="00DA04CA" w:rsidRDefault="00DA04CA">
            <w:pPr>
              <w:rPr>
                <w:sz w:val="28"/>
                <w:szCs w:val="28"/>
              </w:rPr>
            </w:pPr>
            <w:r>
              <w:rPr>
                <w:sz w:val="28"/>
                <w:szCs w:val="28"/>
                <w:u w:val="single"/>
              </w:rPr>
              <w:t>П</w:t>
            </w:r>
            <w:r>
              <w:rPr>
                <w:sz w:val="28"/>
                <w:szCs w:val="28"/>
              </w:rPr>
              <w:t>остоянно</w:t>
            </w:r>
          </w:p>
        </w:tc>
        <w:tc>
          <w:tcPr>
            <w:tcW w:w="4822" w:type="dxa"/>
            <w:gridSpan w:val="2"/>
            <w:tcMar>
              <w:top w:w="30" w:type="dxa"/>
              <w:left w:w="60" w:type="dxa"/>
              <w:bottom w:w="30" w:type="dxa"/>
              <w:right w:w="60" w:type="dxa"/>
            </w:tcMar>
            <w:hideMark/>
          </w:tcPr>
          <w:p w:rsidR="00DA04CA" w:rsidRDefault="00DA04CA">
            <w:pPr>
              <w:rPr>
                <w:sz w:val="28"/>
                <w:szCs w:val="28"/>
              </w:rPr>
            </w:pPr>
            <w:r>
              <w:rPr>
                <w:sz w:val="28"/>
                <w:szCs w:val="28"/>
              </w:rPr>
              <w:t xml:space="preserve"> Администрация </w:t>
            </w:r>
            <w:proofErr w:type="spellStart"/>
            <w:r w:rsidR="00CC7689">
              <w:rPr>
                <w:sz w:val="28"/>
                <w:szCs w:val="28"/>
              </w:rPr>
              <w:t>Пристенского</w:t>
            </w:r>
            <w:proofErr w:type="spellEnd"/>
            <w:r>
              <w:rPr>
                <w:sz w:val="28"/>
                <w:szCs w:val="28"/>
              </w:rPr>
              <w:t xml:space="preserve"> сельсовета   </w:t>
            </w:r>
            <w:proofErr w:type="spellStart"/>
            <w:r w:rsidR="00CC7689">
              <w:rPr>
                <w:sz w:val="28"/>
                <w:szCs w:val="28"/>
              </w:rPr>
              <w:t>Пристенского</w:t>
            </w:r>
            <w:proofErr w:type="spellEnd"/>
            <w:r>
              <w:rPr>
                <w:sz w:val="28"/>
                <w:szCs w:val="28"/>
              </w:rPr>
              <w:t xml:space="preserve"> района Курской области</w:t>
            </w:r>
          </w:p>
        </w:tc>
      </w:tr>
      <w:tr w:rsidR="00DA04CA" w:rsidTr="00712567">
        <w:trPr>
          <w:tblCellSpacing w:w="0" w:type="dxa"/>
        </w:trPr>
        <w:tc>
          <w:tcPr>
            <w:tcW w:w="14172" w:type="dxa"/>
            <w:gridSpan w:val="6"/>
            <w:tcMar>
              <w:top w:w="30" w:type="dxa"/>
              <w:left w:w="60" w:type="dxa"/>
              <w:bottom w:w="30" w:type="dxa"/>
              <w:right w:w="60" w:type="dxa"/>
            </w:tcMar>
            <w:vAlign w:val="center"/>
            <w:hideMark/>
          </w:tcPr>
          <w:p w:rsidR="00DA04CA" w:rsidRDefault="00DA04CA">
            <w:pPr>
              <w:rPr>
                <w:sz w:val="28"/>
                <w:szCs w:val="28"/>
              </w:rPr>
            </w:pPr>
            <w:r>
              <w:rPr>
                <w:sz w:val="28"/>
                <w:szCs w:val="28"/>
              </w:rPr>
              <w:t>Мероприятия на муниципальном уровне</w:t>
            </w:r>
          </w:p>
        </w:tc>
      </w:tr>
      <w:tr w:rsidR="00DA04CA" w:rsidTr="00712567">
        <w:trPr>
          <w:tblCellSpacing w:w="0" w:type="dxa"/>
        </w:trPr>
        <w:tc>
          <w:tcPr>
            <w:tcW w:w="528" w:type="dxa"/>
            <w:tcMar>
              <w:top w:w="30" w:type="dxa"/>
              <w:left w:w="60" w:type="dxa"/>
              <w:bottom w:w="30" w:type="dxa"/>
              <w:right w:w="60" w:type="dxa"/>
            </w:tcMar>
            <w:hideMark/>
          </w:tcPr>
          <w:p w:rsidR="00DA04CA" w:rsidRDefault="00DA04CA">
            <w:pPr>
              <w:rPr>
                <w:sz w:val="28"/>
                <w:szCs w:val="28"/>
              </w:rPr>
            </w:pPr>
            <w:r>
              <w:rPr>
                <w:sz w:val="28"/>
                <w:szCs w:val="28"/>
              </w:rPr>
              <w:t>15</w:t>
            </w:r>
          </w:p>
        </w:tc>
        <w:tc>
          <w:tcPr>
            <w:tcW w:w="6920" w:type="dxa"/>
            <w:gridSpan w:val="2"/>
            <w:tcMar>
              <w:top w:w="30" w:type="dxa"/>
              <w:left w:w="60" w:type="dxa"/>
              <w:bottom w:w="30" w:type="dxa"/>
              <w:right w:w="60" w:type="dxa"/>
            </w:tcMar>
            <w:hideMark/>
          </w:tcPr>
          <w:p w:rsidR="00DA04CA" w:rsidRDefault="00DA04CA">
            <w:pPr>
              <w:rPr>
                <w:sz w:val="28"/>
                <w:szCs w:val="28"/>
              </w:rPr>
            </w:pPr>
            <w:r>
              <w:rPr>
                <w:sz w:val="28"/>
                <w:szCs w:val="28"/>
              </w:rPr>
              <w:t>   Обеспечение организационн</w:t>
            </w:r>
            <w:proofErr w:type="gramStart"/>
            <w:r>
              <w:rPr>
                <w:sz w:val="28"/>
                <w:szCs w:val="28"/>
              </w:rPr>
              <w:t>о-</w:t>
            </w:r>
            <w:proofErr w:type="gramEnd"/>
            <w:r>
              <w:rPr>
                <w:sz w:val="28"/>
                <w:szCs w:val="28"/>
              </w:rPr>
              <w:t xml:space="preserve"> методического сопровождения деятельности в сфере культуры </w:t>
            </w:r>
            <w:proofErr w:type="spellStart"/>
            <w:r w:rsidR="00CC7689">
              <w:rPr>
                <w:sz w:val="28"/>
                <w:szCs w:val="28"/>
              </w:rPr>
              <w:t>Пристенского</w:t>
            </w:r>
            <w:proofErr w:type="spellEnd"/>
            <w:r>
              <w:rPr>
                <w:sz w:val="28"/>
                <w:szCs w:val="28"/>
              </w:rPr>
              <w:t xml:space="preserve"> сельсовета </w:t>
            </w:r>
            <w:proofErr w:type="spellStart"/>
            <w:r w:rsidR="00CC7689">
              <w:rPr>
                <w:sz w:val="28"/>
                <w:szCs w:val="28"/>
              </w:rPr>
              <w:t>Пристенского</w:t>
            </w:r>
            <w:proofErr w:type="spellEnd"/>
            <w:r>
              <w:rPr>
                <w:sz w:val="28"/>
                <w:szCs w:val="28"/>
              </w:rPr>
              <w:t xml:space="preserve">  района Курской области по проведению независимой оценки качества работы учреждений, оказывающих услуги населению в сфере культуры</w:t>
            </w:r>
          </w:p>
        </w:tc>
        <w:tc>
          <w:tcPr>
            <w:tcW w:w="2120" w:type="dxa"/>
            <w:gridSpan w:val="2"/>
            <w:tcMar>
              <w:top w:w="30" w:type="dxa"/>
              <w:left w:w="60" w:type="dxa"/>
              <w:bottom w:w="30" w:type="dxa"/>
              <w:right w:w="60" w:type="dxa"/>
            </w:tcMar>
            <w:hideMark/>
          </w:tcPr>
          <w:p w:rsidR="00DA04CA" w:rsidRDefault="00DA04CA">
            <w:pPr>
              <w:rPr>
                <w:sz w:val="28"/>
                <w:szCs w:val="28"/>
              </w:rPr>
            </w:pPr>
            <w:r>
              <w:rPr>
                <w:sz w:val="28"/>
                <w:szCs w:val="28"/>
              </w:rPr>
              <w:t>по мере необходимости</w:t>
            </w:r>
          </w:p>
        </w:tc>
        <w:tc>
          <w:tcPr>
            <w:tcW w:w="4604" w:type="dxa"/>
            <w:tcMar>
              <w:top w:w="30" w:type="dxa"/>
              <w:left w:w="60" w:type="dxa"/>
              <w:bottom w:w="30" w:type="dxa"/>
              <w:right w:w="60" w:type="dxa"/>
            </w:tcMar>
            <w:hideMark/>
          </w:tcPr>
          <w:p w:rsidR="00DA04CA" w:rsidRDefault="00DA04CA">
            <w:pPr>
              <w:rPr>
                <w:sz w:val="28"/>
                <w:szCs w:val="28"/>
              </w:rPr>
            </w:pPr>
            <w:r>
              <w:rPr>
                <w:sz w:val="28"/>
                <w:szCs w:val="28"/>
              </w:rPr>
              <w:t xml:space="preserve">Администрация </w:t>
            </w:r>
            <w:proofErr w:type="spellStart"/>
            <w:r w:rsidR="00CC7689">
              <w:rPr>
                <w:sz w:val="28"/>
                <w:szCs w:val="28"/>
              </w:rPr>
              <w:t>Пристенского</w:t>
            </w:r>
            <w:proofErr w:type="spellEnd"/>
            <w:r>
              <w:rPr>
                <w:sz w:val="28"/>
                <w:szCs w:val="28"/>
              </w:rPr>
              <w:t xml:space="preserve"> сельсовета   </w:t>
            </w:r>
            <w:proofErr w:type="spellStart"/>
            <w:r w:rsidR="00CC7689">
              <w:rPr>
                <w:sz w:val="28"/>
                <w:szCs w:val="28"/>
              </w:rPr>
              <w:t>Пристенского</w:t>
            </w:r>
            <w:proofErr w:type="spellEnd"/>
            <w:r>
              <w:rPr>
                <w:sz w:val="28"/>
                <w:szCs w:val="28"/>
              </w:rPr>
              <w:t xml:space="preserve"> района Курской области</w:t>
            </w:r>
          </w:p>
        </w:tc>
      </w:tr>
      <w:tr w:rsidR="00DA04CA" w:rsidTr="00712567">
        <w:trPr>
          <w:tblCellSpacing w:w="0" w:type="dxa"/>
        </w:trPr>
        <w:tc>
          <w:tcPr>
            <w:tcW w:w="528" w:type="dxa"/>
            <w:tcMar>
              <w:top w:w="30" w:type="dxa"/>
              <w:left w:w="60" w:type="dxa"/>
              <w:bottom w:w="30" w:type="dxa"/>
              <w:right w:w="60" w:type="dxa"/>
            </w:tcMar>
            <w:hideMark/>
          </w:tcPr>
          <w:p w:rsidR="00DA04CA" w:rsidRDefault="00DA04CA">
            <w:pPr>
              <w:rPr>
                <w:sz w:val="28"/>
                <w:szCs w:val="28"/>
              </w:rPr>
            </w:pPr>
            <w:r>
              <w:rPr>
                <w:sz w:val="28"/>
                <w:szCs w:val="28"/>
              </w:rPr>
              <w:t>16</w:t>
            </w:r>
          </w:p>
        </w:tc>
        <w:tc>
          <w:tcPr>
            <w:tcW w:w="6920" w:type="dxa"/>
            <w:gridSpan w:val="2"/>
            <w:tcMar>
              <w:top w:w="30" w:type="dxa"/>
              <w:left w:w="60" w:type="dxa"/>
              <w:bottom w:w="30" w:type="dxa"/>
              <w:right w:w="60" w:type="dxa"/>
            </w:tcMar>
            <w:hideMark/>
          </w:tcPr>
          <w:p w:rsidR="00DA04CA" w:rsidRDefault="00DA04CA">
            <w:pPr>
              <w:rPr>
                <w:rFonts w:eastAsiaTheme="minorHAnsi"/>
                <w:sz w:val="28"/>
                <w:szCs w:val="28"/>
              </w:rPr>
            </w:pPr>
            <w:r>
              <w:rPr>
                <w:sz w:val="28"/>
                <w:szCs w:val="28"/>
              </w:rPr>
              <w:t>    Проведение мониторинга учреждений культуры работы по проведению независимой оценки в сфере культуры в МО   «</w:t>
            </w:r>
            <w:proofErr w:type="spellStart"/>
            <w:r w:rsidR="0077531F">
              <w:rPr>
                <w:sz w:val="28"/>
                <w:szCs w:val="28"/>
              </w:rPr>
              <w:t>Пристенский</w:t>
            </w:r>
            <w:proofErr w:type="spellEnd"/>
            <w:r>
              <w:rPr>
                <w:sz w:val="28"/>
                <w:szCs w:val="28"/>
              </w:rPr>
              <w:t xml:space="preserve"> сельсовет» </w:t>
            </w:r>
            <w:proofErr w:type="spellStart"/>
            <w:r w:rsidR="00CC7689">
              <w:rPr>
                <w:sz w:val="28"/>
                <w:szCs w:val="28"/>
              </w:rPr>
              <w:t>Пристенского</w:t>
            </w:r>
            <w:proofErr w:type="spellEnd"/>
            <w:r>
              <w:rPr>
                <w:sz w:val="28"/>
                <w:szCs w:val="28"/>
              </w:rPr>
              <w:t xml:space="preserve"> района Курской области:</w:t>
            </w:r>
          </w:p>
          <w:p w:rsidR="00DA04CA" w:rsidRDefault="00DA04CA">
            <w:pPr>
              <w:rPr>
                <w:sz w:val="28"/>
                <w:szCs w:val="28"/>
              </w:rPr>
            </w:pPr>
            <w:r>
              <w:rPr>
                <w:sz w:val="28"/>
                <w:szCs w:val="28"/>
              </w:rPr>
              <w:t>-       создание условий для организации проведения независимой оценки  в сфере культуры;</w:t>
            </w:r>
          </w:p>
          <w:p w:rsidR="00DA04CA" w:rsidRDefault="00DA04CA">
            <w:pPr>
              <w:rPr>
                <w:sz w:val="28"/>
                <w:szCs w:val="28"/>
              </w:rPr>
            </w:pPr>
            <w:r>
              <w:rPr>
                <w:sz w:val="28"/>
                <w:szCs w:val="28"/>
              </w:rPr>
              <w:t>-   деятельность общественного  совета по независимой оценке в сфере культуры;</w:t>
            </w:r>
          </w:p>
          <w:p w:rsidR="00DA04CA" w:rsidRDefault="00DA04CA">
            <w:pPr>
              <w:rPr>
                <w:sz w:val="28"/>
                <w:szCs w:val="28"/>
              </w:rPr>
            </w:pPr>
            <w:r>
              <w:rPr>
                <w:sz w:val="28"/>
                <w:szCs w:val="28"/>
              </w:rPr>
              <w:t>-    формирование рейтингов организаций культуры по результатам независимой оценки;</w:t>
            </w:r>
          </w:p>
          <w:p w:rsidR="00DA04CA" w:rsidRDefault="00DA04CA">
            <w:pPr>
              <w:rPr>
                <w:sz w:val="28"/>
                <w:szCs w:val="28"/>
              </w:rPr>
            </w:pPr>
            <w:r>
              <w:rPr>
                <w:sz w:val="28"/>
                <w:szCs w:val="28"/>
              </w:rPr>
              <w:t>- порядок рассмотрения результатов независимой оценки.</w:t>
            </w:r>
          </w:p>
        </w:tc>
        <w:tc>
          <w:tcPr>
            <w:tcW w:w="2120" w:type="dxa"/>
            <w:gridSpan w:val="2"/>
            <w:tcMar>
              <w:top w:w="30" w:type="dxa"/>
              <w:left w:w="60" w:type="dxa"/>
              <w:bottom w:w="30" w:type="dxa"/>
              <w:right w:w="60" w:type="dxa"/>
            </w:tcMar>
            <w:hideMark/>
          </w:tcPr>
          <w:p w:rsidR="00DA04CA" w:rsidRDefault="00DA04CA">
            <w:pPr>
              <w:rPr>
                <w:rFonts w:eastAsiaTheme="minorHAnsi"/>
                <w:sz w:val="28"/>
                <w:szCs w:val="28"/>
              </w:rPr>
            </w:pPr>
            <w:r>
              <w:rPr>
                <w:sz w:val="28"/>
                <w:szCs w:val="28"/>
              </w:rPr>
              <w:t>II квартал</w:t>
            </w:r>
          </w:p>
          <w:p w:rsidR="00DA04CA" w:rsidRDefault="00DA04CA">
            <w:pPr>
              <w:rPr>
                <w:sz w:val="28"/>
                <w:szCs w:val="28"/>
              </w:rPr>
            </w:pPr>
            <w:r>
              <w:rPr>
                <w:sz w:val="28"/>
                <w:szCs w:val="28"/>
              </w:rPr>
              <w:t>2018 г.,</w:t>
            </w:r>
          </w:p>
          <w:p w:rsidR="00DA04CA" w:rsidRDefault="00DA04CA">
            <w:pPr>
              <w:rPr>
                <w:sz w:val="28"/>
                <w:szCs w:val="28"/>
              </w:rPr>
            </w:pPr>
            <w:r>
              <w:rPr>
                <w:sz w:val="28"/>
                <w:szCs w:val="28"/>
              </w:rPr>
              <w:t>I квартал 2019г.,</w:t>
            </w:r>
          </w:p>
          <w:p w:rsidR="00DA04CA" w:rsidRDefault="00DA04CA">
            <w:pPr>
              <w:rPr>
                <w:sz w:val="28"/>
                <w:szCs w:val="28"/>
              </w:rPr>
            </w:pPr>
            <w:r>
              <w:rPr>
                <w:sz w:val="28"/>
                <w:szCs w:val="28"/>
              </w:rPr>
              <w:t>I квартал</w:t>
            </w:r>
          </w:p>
          <w:p w:rsidR="00DA04CA" w:rsidRDefault="00DA04CA">
            <w:pPr>
              <w:rPr>
                <w:sz w:val="28"/>
                <w:szCs w:val="28"/>
              </w:rPr>
            </w:pPr>
            <w:r>
              <w:rPr>
                <w:sz w:val="28"/>
                <w:szCs w:val="28"/>
              </w:rPr>
              <w:t>2019 г.</w:t>
            </w:r>
          </w:p>
        </w:tc>
        <w:tc>
          <w:tcPr>
            <w:tcW w:w="4604" w:type="dxa"/>
            <w:tcMar>
              <w:top w:w="30" w:type="dxa"/>
              <w:left w:w="60" w:type="dxa"/>
              <w:bottom w:w="30" w:type="dxa"/>
              <w:right w:w="60" w:type="dxa"/>
            </w:tcMar>
            <w:hideMark/>
          </w:tcPr>
          <w:p w:rsidR="00DA04CA" w:rsidRDefault="00DA04CA">
            <w:pPr>
              <w:rPr>
                <w:sz w:val="28"/>
                <w:szCs w:val="28"/>
              </w:rPr>
            </w:pPr>
            <w:r>
              <w:rPr>
                <w:sz w:val="28"/>
                <w:szCs w:val="28"/>
              </w:rPr>
              <w:t xml:space="preserve">Администрация </w:t>
            </w:r>
            <w:proofErr w:type="spellStart"/>
            <w:r w:rsidR="00CC7689">
              <w:rPr>
                <w:sz w:val="28"/>
                <w:szCs w:val="28"/>
              </w:rPr>
              <w:t>Пристенского</w:t>
            </w:r>
            <w:proofErr w:type="spellEnd"/>
            <w:r>
              <w:rPr>
                <w:sz w:val="28"/>
                <w:szCs w:val="28"/>
              </w:rPr>
              <w:t xml:space="preserve"> сельсовета   </w:t>
            </w:r>
            <w:proofErr w:type="spellStart"/>
            <w:r w:rsidR="00CC7689">
              <w:rPr>
                <w:sz w:val="28"/>
                <w:szCs w:val="28"/>
              </w:rPr>
              <w:t>Пристенского</w:t>
            </w:r>
            <w:proofErr w:type="spellEnd"/>
            <w:r>
              <w:rPr>
                <w:sz w:val="28"/>
                <w:szCs w:val="28"/>
              </w:rPr>
              <w:t xml:space="preserve"> района Курской области</w:t>
            </w:r>
          </w:p>
        </w:tc>
      </w:tr>
      <w:tr w:rsidR="00DA04CA" w:rsidTr="00712567">
        <w:trPr>
          <w:tblCellSpacing w:w="0" w:type="dxa"/>
        </w:trPr>
        <w:tc>
          <w:tcPr>
            <w:tcW w:w="528" w:type="dxa"/>
            <w:tcMar>
              <w:top w:w="30" w:type="dxa"/>
              <w:left w:w="60" w:type="dxa"/>
              <w:bottom w:w="30" w:type="dxa"/>
              <w:right w:w="60" w:type="dxa"/>
            </w:tcMar>
            <w:hideMark/>
          </w:tcPr>
          <w:p w:rsidR="00DA04CA" w:rsidRDefault="00DA04CA">
            <w:pPr>
              <w:rPr>
                <w:sz w:val="28"/>
                <w:szCs w:val="28"/>
              </w:rPr>
            </w:pPr>
            <w:r>
              <w:rPr>
                <w:sz w:val="28"/>
                <w:szCs w:val="28"/>
              </w:rPr>
              <w:lastRenderedPageBreak/>
              <w:t>17</w:t>
            </w:r>
          </w:p>
        </w:tc>
        <w:tc>
          <w:tcPr>
            <w:tcW w:w="6920" w:type="dxa"/>
            <w:gridSpan w:val="2"/>
            <w:tcMar>
              <w:top w:w="30" w:type="dxa"/>
              <w:left w:w="60" w:type="dxa"/>
              <w:bottom w:w="30" w:type="dxa"/>
              <w:right w:w="60" w:type="dxa"/>
            </w:tcMar>
            <w:hideMark/>
          </w:tcPr>
          <w:p w:rsidR="00DA04CA" w:rsidRDefault="00DA04CA" w:rsidP="0077531F">
            <w:pPr>
              <w:rPr>
                <w:sz w:val="28"/>
                <w:szCs w:val="28"/>
              </w:rPr>
            </w:pPr>
            <w:r>
              <w:rPr>
                <w:sz w:val="28"/>
                <w:szCs w:val="28"/>
              </w:rPr>
              <w:t>     Проведение мониторинга открытости данных о результатах независимой оценки организаций культуры в МО «</w:t>
            </w:r>
            <w:proofErr w:type="spellStart"/>
            <w:r w:rsidR="0077531F">
              <w:rPr>
                <w:sz w:val="28"/>
                <w:szCs w:val="28"/>
              </w:rPr>
              <w:t>Пристенский</w:t>
            </w:r>
            <w:proofErr w:type="spellEnd"/>
            <w:r>
              <w:rPr>
                <w:sz w:val="28"/>
                <w:szCs w:val="28"/>
              </w:rPr>
              <w:t xml:space="preserve"> сельсовет» </w:t>
            </w:r>
            <w:proofErr w:type="spellStart"/>
            <w:r w:rsidR="00CC7689">
              <w:rPr>
                <w:sz w:val="28"/>
                <w:szCs w:val="28"/>
              </w:rPr>
              <w:t>Пристенского</w:t>
            </w:r>
            <w:proofErr w:type="spellEnd"/>
            <w:r>
              <w:rPr>
                <w:sz w:val="28"/>
                <w:szCs w:val="28"/>
              </w:rPr>
              <w:t xml:space="preserve"> района  Курской области</w:t>
            </w:r>
          </w:p>
        </w:tc>
        <w:tc>
          <w:tcPr>
            <w:tcW w:w="2120" w:type="dxa"/>
            <w:gridSpan w:val="2"/>
            <w:tcMar>
              <w:top w:w="30" w:type="dxa"/>
              <w:left w:w="60" w:type="dxa"/>
              <w:bottom w:w="30" w:type="dxa"/>
              <w:right w:w="60" w:type="dxa"/>
            </w:tcMar>
            <w:hideMark/>
          </w:tcPr>
          <w:p w:rsidR="00DA04CA" w:rsidRDefault="00DA04CA">
            <w:pPr>
              <w:rPr>
                <w:rFonts w:eastAsiaTheme="minorHAnsi"/>
                <w:sz w:val="28"/>
                <w:szCs w:val="28"/>
              </w:rPr>
            </w:pPr>
            <w:r>
              <w:rPr>
                <w:sz w:val="28"/>
                <w:szCs w:val="28"/>
              </w:rPr>
              <w:t>II квартал  2018 г.,</w:t>
            </w:r>
          </w:p>
          <w:p w:rsidR="00DA04CA" w:rsidRDefault="00DA04CA">
            <w:pPr>
              <w:rPr>
                <w:sz w:val="28"/>
                <w:szCs w:val="28"/>
              </w:rPr>
            </w:pPr>
            <w:r>
              <w:rPr>
                <w:sz w:val="28"/>
                <w:szCs w:val="28"/>
              </w:rPr>
              <w:t>I квартал 2019г.,</w:t>
            </w:r>
          </w:p>
          <w:p w:rsidR="00DA04CA" w:rsidRDefault="00DA04CA">
            <w:pPr>
              <w:rPr>
                <w:sz w:val="28"/>
                <w:szCs w:val="28"/>
              </w:rPr>
            </w:pPr>
            <w:r>
              <w:rPr>
                <w:sz w:val="28"/>
                <w:szCs w:val="28"/>
              </w:rPr>
              <w:t>I квартал 2020 г.</w:t>
            </w:r>
          </w:p>
        </w:tc>
        <w:tc>
          <w:tcPr>
            <w:tcW w:w="4604" w:type="dxa"/>
            <w:tcMar>
              <w:top w:w="30" w:type="dxa"/>
              <w:left w:w="60" w:type="dxa"/>
              <w:bottom w:w="30" w:type="dxa"/>
              <w:right w:w="60" w:type="dxa"/>
            </w:tcMar>
            <w:hideMark/>
          </w:tcPr>
          <w:p w:rsidR="00DA04CA" w:rsidRDefault="00DA04CA">
            <w:pPr>
              <w:rPr>
                <w:sz w:val="28"/>
                <w:szCs w:val="28"/>
              </w:rPr>
            </w:pPr>
            <w:r>
              <w:rPr>
                <w:sz w:val="28"/>
                <w:szCs w:val="28"/>
              </w:rPr>
              <w:t xml:space="preserve">Администрация </w:t>
            </w:r>
            <w:proofErr w:type="spellStart"/>
            <w:r w:rsidR="00CC7689">
              <w:rPr>
                <w:sz w:val="28"/>
                <w:szCs w:val="28"/>
              </w:rPr>
              <w:t>Пристенского</w:t>
            </w:r>
            <w:proofErr w:type="spellEnd"/>
            <w:r>
              <w:rPr>
                <w:sz w:val="28"/>
                <w:szCs w:val="28"/>
              </w:rPr>
              <w:t xml:space="preserve"> сельсовета   </w:t>
            </w:r>
            <w:proofErr w:type="spellStart"/>
            <w:r w:rsidR="00CC7689">
              <w:rPr>
                <w:sz w:val="28"/>
                <w:szCs w:val="28"/>
              </w:rPr>
              <w:t>Пристенского</w:t>
            </w:r>
            <w:proofErr w:type="spellEnd"/>
            <w:r>
              <w:rPr>
                <w:sz w:val="28"/>
                <w:szCs w:val="28"/>
              </w:rPr>
              <w:t xml:space="preserve"> района Курской области</w:t>
            </w:r>
          </w:p>
        </w:tc>
      </w:tr>
      <w:tr w:rsidR="00DA04CA" w:rsidTr="00712567">
        <w:trPr>
          <w:tblCellSpacing w:w="0" w:type="dxa"/>
        </w:trPr>
        <w:tc>
          <w:tcPr>
            <w:tcW w:w="528" w:type="dxa"/>
            <w:tcMar>
              <w:top w:w="30" w:type="dxa"/>
              <w:left w:w="60" w:type="dxa"/>
              <w:bottom w:w="30" w:type="dxa"/>
              <w:right w:w="60" w:type="dxa"/>
            </w:tcMar>
            <w:hideMark/>
          </w:tcPr>
          <w:p w:rsidR="00DA04CA" w:rsidRDefault="00DA04CA">
            <w:pPr>
              <w:rPr>
                <w:sz w:val="28"/>
                <w:szCs w:val="28"/>
              </w:rPr>
            </w:pPr>
            <w:r>
              <w:rPr>
                <w:sz w:val="28"/>
                <w:szCs w:val="28"/>
              </w:rPr>
              <w:t>18</w:t>
            </w:r>
          </w:p>
        </w:tc>
        <w:tc>
          <w:tcPr>
            <w:tcW w:w="6920" w:type="dxa"/>
            <w:gridSpan w:val="2"/>
            <w:tcMar>
              <w:top w:w="30" w:type="dxa"/>
              <w:left w:w="60" w:type="dxa"/>
              <w:bottom w:w="30" w:type="dxa"/>
              <w:right w:w="60" w:type="dxa"/>
            </w:tcMar>
            <w:hideMark/>
          </w:tcPr>
          <w:p w:rsidR="00DA04CA" w:rsidRDefault="00DA04CA">
            <w:pPr>
              <w:rPr>
                <w:sz w:val="28"/>
                <w:szCs w:val="28"/>
              </w:rPr>
            </w:pPr>
            <w:r>
              <w:rPr>
                <w:sz w:val="28"/>
                <w:szCs w:val="28"/>
              </w:rPr>
              <w:t xml:space="preserve">      </w:t>
            </w:r>
            <w:proofErr w:type="gramStart"/>
            <w:r>
              <w:rPr>
                <w:sz w:val="28"/>
                <w:szCs w:val="28"/>
              </w:rPr>
              <w:t xml:space="preserve">Подведение итогов по достижению целевых показателей деятельности учреждений культуры </w:t>
            </w:r>
            <w:proofErr w:type="spellStart"/>
            <w:r w:rsidR="00CC7689">
              <w:rPr>
                <w:sz w:val="28"/>
                <w:szCs w:val="28"/>
              </w:rPr>
              <w:t>Пристенского</w:t>
            </w:r>
            <w:proofErr w:type="spellEnd"/>
            <w:r>
              <w:rPr>
                <w:sz w:val="28"/>
                <w:szCs w:val="28"/>
              </w:rPr>
              <w:t xml:space="preserve"> сельсовета  </w:t>
            </w:r>
            <w:proofErr w:type="spellStart"/>
            <w:r w:rsidR="00CC7689">
              <w:rPr>
                <w:sz w:val="28"/>
                <w:szCs w:val="28"/>
              </w:rPr>
              <w:t>Пристенского</w:t>
            </w:r>
            <w:proofErr w:type="spellEnd"/>
            <w:r>
              <w:rPr>
                <w:sz w:val="28"/>
                <w:szCs w:val="28"/>
              </w:rPr>
              <w:t xml:space="preserve"> района Курской области по охвату независимой оценкой качества работы учреждений, оказывающих услуги в сфере культуры на 2016-2018 годы на основании результатов, размещенных на официальном сайте для размещения информации о государственных и муниципальных учреждениях в информационно - </w:t>
            </w:r>
            <w:proofErr w:type="spellStart"/>
            <w:r>
              <w:rPr>
                <w:sz w:val="28"/>
                <w:szCs w:val="28"/>
              </w:rPr>
              <w:t>телекоммуни-кационной</w:t>
            </w:r>
            <w:proofErr w:type="spellEnd"/>
            <w:r>
              <w:rPr>
                <w:sz w:val="28"/>
                <w:szCs w:val="28"/>
              </w:rPr>
              <w:t xml:space="preserve"> сети «Интернет» (</w:t>
            </w:r>
            <w:hyperlink r:id="rId16" w:history="1">
              <w:r>
                <w:rPr>
                  <w:rStyle w:val="a5"/>
                  <w:color w:val="33A6E3"/>
                  <w:sz w:val="28"/>
                  <w:szCs w:val="28"/>
                </w:rPr>
                <w:t>www.bus</w:t>
              </w:r>
            </w:hyperlink>
            <w:r>
              <w:rPr>
                <w:sz w:val="28"/>
                <w:szCs w:val="28"/>
              </w:rPr>
              <w:t xml:space="preserve">.  </w:t>
            </w:r>
            <w:proofErr w:type="spellStart"/>
            <w:r>
              <w:rPr>
                <w:sz w:val="28"/>
                <w:szCs w:val="28"/>
              </w:rPr>
              <w:t>gov.ru</w:t>
            </w:r>
            <w:proofErr w:type="spellEnd"/>
            <w:r>
              <w:rPr>
                <w:sz w:val="28"/>
                <w:szCs w:val="28"/>
              </w:rPr>
              <w:t>)</w:t>
            </w:r>
            <w:proofErr w:type="gramEnd"/>
          </w:p>
        </w:tc>
        <w:tc>
          <w:tcPr>
            <w:tcW w:w="2120" w:type="dxa"/>
            <w:gridSpan w:val="2"/>
            <w:tcMar>
              <w:top w:w="30" w:type="dxa"/>
              <w:left w:w="60" w:type="dxa"/>
              <w:bottom w:w="30" w:type="dxa"/>
              <w:right w:w="60" w:type="dxa"/>
            </w:tcMar>
            <w:hideMark/>
          </w:tcPr>
          <w:p w:rsidR="00DA04CA" w:rsidRDefault="00DA04CA">
            <w:pPr>
              <w:rPr>
                <w:rFonts w:eastAsiaTheme="minorHAnsi"/>
                <w:sz w:val="28"/>
                <w:szCs w:val="28"/>
              </w:rPr>
            </w:pPr>
            <w:r>
              <w:rPr>
                <w:sz w:val="28"/>
                <w:szCs w:val="28"/>
              </w:rPr>
              <w:t>II квартал</w:t>
            </w:r>
          </w:p>
          <w:p w:rsidR="00DA04CA" w:rsidRDefault="00DA04CA" w:rsidP="00712567">
            <w:pPr>
              <w:rPr>
                <w:sz w:val="28"/>
                <w:szCs w:val="28"/>
              </w:rPr>
            </w:pPr>
            <w:r>
              <w:rPr>
                <w:sz w:val="28"/>
                <w:szCs w:val="28"/>
              </w:rPr>
              <w:t>2019 г., далее ежеквартальн</w:t>
            </w:r>
            <w:r w:rsidR="00712567">
              <w:rPr>
                <w:sz w:val="28"/>
                <w:szCs w:val="28"/>
              </w:rPr>
              <w:t>о</w:t>
            </w:r>
          </w:p>
        </w:tc>
        <w:tc>
          <w:tcPr>
            <w:tcW w:w="4604" w:type="dxa"/>
            <w:tcMar>
              <w:top w:w="30" w:type="dxa"/>
              <w:left w:w="60" w:type="dxa"/>
              <w:bottom w:w="30" w:type="dxa"/>
              <w:right w:w="60" w:type="dxa"/>
            </w:tcMar>
            <w:hideMark/>
          </w:tcPr>
          <w:p w:rsidR="00DA04CA" w:rsidRDefault="00DA04CA">
            <w:pPr>
              <w:rPr>
                <w:sz w:val="28"/>
                <w:szCs w:val="28"/>
              </w:rPr>
            </w:pPr>
            <w:r>
              <w:rPr>
                <w:sz w:val="28"/>
                <w:szCs w:val="28"/>
              </w:rPr>
              <w:t xml:space="preserve">Администрация </w:t>
            </w:r>
            <w:proofErr w:type="spellStart"/>
            <w:r w:rsidR="00CC7689">
              <w:rPr>
                <w:sz w:val="28"/>
                <w:szCs w:val="28"/>
              </w:rPr>
              <w:t>Пристенского</w:t>
            </w:r>
            <w:proofErr w:type="spellEnd"/>
            <w:r>
              <w:rPr>
                <w:sz w:val="28"/>
                <w:szCs w:val="28"/>
              </w:rPr>
              <w:t xml:space="preserve"> сельсовета   </w:t>
            </w:r>
            <w:proofErr w:type="spellStart"/>
            <w:r w:rsidR="00CC7689">
              <w:rPr>
                <w:sz w:val="28"/>
                <w:szCs w:val="28"/>
              </w:rPr>
              <w:t>Пристенского</w:t>
            </w:r>
            <w:proofErr w:type="spellEnd"/>
            <w:r>
              <w:rPr>
                <w:sz w:val="28"/>
                <w:szCs w:val="28"/>
              </w:rPr>
              <w:t xml:space="preserve"> района Курской области</w:t>
            </w:r>
          </w:p>
        </w:tc>
      </w:tr>
    </w:tbl>
    <w:p w:rsidR="00DA04CA" w:rsidRDefault="00DA04CA" w:rsidP="00DA04CA">
      <w:pPr>
        <w:rPr>
          <w:sz w:val="28"/>
          <w:szCs w:val="28"/>
          <w:lang w:eastAsia="en-US"/>
        </w:rPr>
      </w:pPr>
    </w:p>
    <w:p w:rsidR="00DA04CA" w:rsidRPr="00C70E9C" w:rsidRDefault="00DA04CA" w:rsidP="00F74D7E">
      <w:pPr>
        <w:rPr>
          <w:b/>
          <w:sz w:val="72"/>
          <w:szCs w:val="72"/>
        </w:rPr>
      </w:pPr>
    </w:p>
    <w:sectPr w:rsidR="00DA04CA" w:rsidRPr="00C70E9C" w:rsidSect="00DA04CA">
      <w:pgSz w:w="16840" w:h="11907" w:orient="landscape" w:code="9"/>
      <w:pgMar w:top="851"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66936"/>
    <w:multiLevelType w:val="hybridMultilevel"/>
    <w:tmpl w:val="C04224A2"/>
    <w:lvl w:ilvl="0" w:tplc="000AC652">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
    <w:nsid w:val="21D63C0A"/>
    <w:multiLevelType w:val="multilevel"/>
    <w:tmpl w:val="3C16744C"/>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F4718A"/>
    <w:rsid w:val="00013050"/>
    <w:rsid w:val="0002781C"/>
    <w:rsid w:val="000373AE"/>
    <w:rsid w:val="000421B3"/>
    <w:rsid w:val="000455EF"/>
    <w:rsid w:val="00045F3C"/>
    <w:rsid w:val="000741FB"/>
    <w:rsid w:val="00080150"/>
    <w:rsid w:val="00093332"/>
    <w:rsid w:val="00093A2E"/>
    <w:rsid w:val="00095BA3"/>
    <w:rsid w:val="00097CEF"/>
    <w:rsid w:val="000B0A21"/>
    <w:rsid w:val="000B0E11"/>
    <w:rsid w:val="000B1D83"/>
    <w:rsid w:val="000B71FB"/>
    <w:rsid w:val="000F58EB"/>
    <w:rsid w:val="00100D33"/>
    <w:rsid w:val="001040D0"/>
    <w:rsid w:val="0012030A"/>
    <w:rsid w:val="001239C0"/>
    <w:rsid w:val="001329F7"/>
    <w:rsid w:val="00132CE1"/>
    <w:rsid w:val="00135742"/>
    <w:rsid w:val="00137D94"/>
    <w:rsid w:val="001441BC"/>
    <w:rsid w:val="001579F4"/>
    <w:rsid w:val="00194F7F"/>
    <w:rsid w:val="001A2CCC"/>
    <w:rsid w:val="001A65DD"/>
    <w:rsid w:val="001B79A4"/>
    <w:rsid w:val="001C7A12"/>
    <w:rsid w:val="00201DDC"/>
    <w:rsid w:val="002042D2"/>
    <w:rsid w:val="002157B0"/>
    <w:rsid w:val="0022046E"/>
    <w:rsid w:val="0024245E"/>
    <w:rsid w:val="00251AB7"/>
    <w:rsid w:val="00255C43"/>
    <w:rsid w:val="002734C2"/>
    <w:rsid w:val="0027421D"/>
    <w:rsid w:val="0029175B"/>
    <w:rsid w:val="00297427"/>
    <w:rsid w:val="002B1718"/>
    <w:rsid w:val="002C7C27"/>
    <w:rsid w:val="002D3641"/>
    <w:rsid w:val="002D52C1"/>
    <w:rsid w:val="002D7F2B"/>
    <w:rsid w:val="003014CE"/>
    <w:rsid w:val="003033B7"/>
    <w:rsid w:val="00310360"/>
    <w:rsid w:val="00315635"/>
    <w:rsid w:val="00317330"/>
    <w:rsid w:val="003226A0"/>
    <w:rsid w:val="00333E62"/>
    <w:rsid w:val="0036295E"/>
    <w:rsid w:val="00363B43"/>
    <w:rsid w:val="00366E94"/>
    <w:rsid w:val="003777DB"/>
    <w:rsid w:val="00391F41"/>
    <w:rsid w:val="00393D4F"/>
    <w:rsid w:val="003B06B3"/>
    <w:rsid w:val="003B5569"/>
    <w:rsid w:val="003B591D"/>
    <w:rsid w:val="003C099B"/>
    <w:rsid w:val="003C793C"/>
    <w:rsid w:val="003D3C82"/>
    <w:rsid w:val="003D636E"/>
    <w:rsid w:val="003D64F2"/>
    <w:rsid w:val="0042042C"/>
    <w:rsid w:val="0042569A"/>
    <w:rsid w:val="00446E6D"/>
    <w:rsid w:val="0046314F"/>
    <w:rsid w:val="00477D08"/>
    <w:rsid w:val="00480340"/>
    <w:rsid w:val="004847DF"/>
    <w:rsid w:val="0049202D"/>
    <w:rsid w:val="004963CE"/>
    <w:rsid w:val="004A21EB"/>
    <w:rsid w:val="004A37F4"/>
    <w:rsid w:val="004B0BA0"/>
    <w:rsid w:val="004C4B2E"/>
    <w:rsid w:val="004C7C72"/>
    <w:rsid w:val="004D3891"/>
    <w:rsid w:val="004D4522"/>
    <w:rsid w:val="004F4983"/>
    <w:rsid w:val="00502F4D"/>
    <w:rsid w:val="00507A14"/>
    <w:rsid w:val="00520619"/>
    <w:rsid w:val="005323E2"/>
    <w:rsid w:val="00540769"/>
    <w:rsid w:val="00550D3D"/>
    <w:rsid w:val="0055634E"/>
    <w:rsid w:val="005622A4"/>
    <w:rsid w:val="00580A40"/>
    <w:rsid w:val="00593A12"/>
    <w:rsid w:val="005965DE"/>
    <w:rsid w:val="005B3B41"/>
    <w:rsid w:val="005C0CDB"/>
    <w:rsid w:val="005C5282"/>
    <w:rsid w:val="005C7C95"/>
    <w:rsid w:val="005D1E11"/>
    <w:rsid w:val="005D20E8"/>
    <w:rsid w:val="005D785D"/>
    <w:rsid w:val="005E6CF5"/>
    <w:rsid w:val="005F20C1"/>
    <w:rsid w:val="005F4553"/>
    <w:rsid w:val="005F75E2"/>
    <w:rsid w:val="00620D19"/>
    <w:rsid w:val="006317C6"/>
    <w:rsid w:val="00642267"/>
    <w:rsid w:val="00644AB2"/>
    <w:rsid w:val="00656ABC"/>
    <w:rsid w:val="00663BA3"/>
    <w:rsid w:val="00674D05"/>
    <w:rsid w:val="00677DE1"/>
    <w:rsid w:val="00683F90"/>
    <w:rsid w:val="006A097E"/>
    <w:rsid w:val="006A6063"/>
    <w:rsid w:val="006B4BF8"/>
    <w:rsid w:val="006C1263"/>
    <w:rsid w:val="006C189F"/>
    <w:rsid w:val="006E79E4"/>
    <w:rsid w:val="006F16EF"/>
    <w:rsid w:val="006F58D1"/>
    <w:rsid w:val="00712567"/>
    <w:rsid w:val="00716A41"/>
    <w:rsid w:val="0072293B"/>
    <w:rsid w:val="00725FC7"/>
    <w:rsid w:val="00726738"/>
    <w:rsid w:val="0073182C"/>
    <w:rsid w:val="00743E5C"/>
    <w:rsid w:val="00755240"/>
    <w:rsid w:val="007619E3"/>
    <w:rsid w:val="00763C0D"/>
    <w:rsid w:val="0076581F"/>
    <w:rsid w:val="00773D1F"/>
    <w:rsid w:val="00774EA0"/>
    <w:rsid w:val="0077531F"/>
    <w:rsid w:val="00777190"/>
    <w:rsid w:val="00777317"/>
    <w:rsid w:val="007845C3"/>
    <w:rsid w:val="00791871"/>
    <w:rsid w:val="007A44FE"/>
    <w:rsid w:val="007B3422"/>
    <w:rsid w:val="007C00FA"/>
    <w:rsid w:val="007E2897"/>
    <w:rsid w:val="007E3DE2"/>
    <w:rsid w:val="007E60D6"/>
    <w:rsid w:val="007F1D62"/>
    <w:rsid w:val="007F1E41"/>
    <w:rsid w:val="008031F8"/>
    <w:rsid w:val="0083391C"/>
    <w:rsid w:val="00845621"/>
    <w:rsid w:val="008474C3"/>
    <w:rsid w:val="008479F4"/>
    <w:rsid w:val="008559E6"/>
    <w:rsid w:val="008610FA"/>
    <w:rsid w:val="008617D4"/>
    <w:rsid w:val="00864718"/>
    <w:rsid w:val="008776BB"/>
    <w:rsid w:val="00882487"/>
    <w:rsid w:val="00882C8A"/>
    <w:rsid w:val="0088563F"/>
    <w:rsid w:val="008A1818"/>
    <w:rsid w:val="008A25DB"/>
    <w:rsid w:val="008A6558"/>
    <w:rsid w:val="008B4E5F"/>
    <w:rsid w:val="008B606D"/>
    <w:rsid w:val="008C5FF4"/>
    <w:rsid w:val="008C797B"/>
    <w:rsid w:val="008D4069"/>
    <w:rsid w:val="008E26BB"/>
    <w:rsid w:val="008F65A7"/>
    <w:rsid w:val="008F74AF"/>
    <w:rsid w:val="0090462D"/>
    <w:rsid w:val="00905D4E"/>
    <w:rsid w:val="00911D57"/>
    <w:rsid w:val="00913A76"/>
    <w:rsid w:val="00930718"/>
    <w:rsid w:val="00934E5A"/>
    <w:rsid w:val="00934F63"/>
    <w:rsid w:val="00937259"/>
    <w:rsid w:val="00945DA6"/>
    <w:rsid w:val="00946253"/>
    <w:rsid w:val="009524BE"/>
    <w:rsid w:val="00953C33"/>
    <w:rsid w:val="00956A99"/>
    <w:rsid w:val="0096483D"/>
    <w:rsid w:val="00987536"/>
    <w:rsid w:val="009A101A"/>
    <w:rsid w:val="009B2B7A"/>
    <w:rsid w:val="009B44D0"/>
    <w:rsid w:val="009D1593"/>
    <w:rsid w:val="009E7B6B"/>
    <w:rsid w:val="00A01B5E"/>
    <w:rsid w:val="00A07922"/>
    <w:rsid w:val="00A07AA4"/>
    <w:rsid w:val="00A1052C"/>
    <w:rsid w:val="00A23236"/>
    <w:rsid w:val="00A55F19"/>
    <w:rsid w:val="00A60D17"/>
    <w:rsid w:val="00A81D90"/>
    <w:rsid w:val="00A909C7"/>
    <w:rsid w:val="00A9568D"/>
    <w:rsid w:val="00AB6C93"/>
    <w:rsid w:val="00AE1745"/>
    <w:rsid w:val="00AE232A"/>
    <w:rsid w:val="00B02814"/>
    <w:rsid w:val="00B036F7"/>
    <w:rsid w:val="00B05FE5"/>
    <w:rsid w:val="00B24033"/>
    <w:rsid w:val="00B246E2"/>
    <w:rsid w:val="00B24B06"/>
    <w:rsid w:val="00B3437F"/>
    <w:rsid w:val="00B435C4"/>
    <w:rsid w:val="00B73186"/>
    <w:rsid w:val="00B747D2"/>
    <w:rsid w:val="00BA0A46"/>
    <w:rsid w:val="00BC4309"/>
    <w:rsid w:val="00BC7839"/>
    <w:rsid w:val="00BD1E0D"/>
    <w:rsid w:val="00BE4B38"/>
    <w:rsid w:val="00BF1167"/>
    <w:rsid w:val="00BF675A"/>
    <w:rsid w:val="00BF7A1F"/>
    <w:rsid w:val="00C02228"/>
    <w:rsid w:val="00C0391D"/>
    <w:rsid w:val="00C24F48"/>
    <w:rsid w:val="00C35835"/>
    <w:rsid w:val="00C62685"/>
    <w:rsid w:val="00C70E9C"/>
    <w:rsid w:val="00C74588"/>
    <w:rsid w:val="00C9627E"/>
    <w:rsid w:val="00CA5EA5"/>
    <w:rsid w:val="00CC1B56"/>
    <w:rsid w:val="00CC1D9E"/>
    <w:rsid w:val="00CC7689"/>
    <w:rsid w:val="00CD6106"/>
    <w:rsid w:val="00CD65C6"/>
    <w:rsid w:val="00CE1F25"/>
    <w:rsid w:val="00CE30E4"/>
    <w:rsid w:val="00CF3B3C"/>
    <w:rsid w:val="00CF6E2C"/>
    <w:rsid w:val="00D2162A"/>
    <w:rsid w:val="00D228D6"/>
    <w:rsid w:val="00D351FD"/>
    <w:rsid w:val="00D52A2D"/>
    <w:rsid w:val="00D54F83"/>
    <w:rsid w:val="00D64C9D"/>
    <w:rsid w:val="00D661A9"/>
    <w:rsid w:val="00D76559"/>
    <w:rsid w:val="00D83426"/>
    <w:rsid w:val="00D8652C"/>
    <w:rsid w:val="00D86CCB"/>
    <w:rsid w:val="00D947A7"/>
    <w:rsid w:val="00DA04CA"/>
    <w:rsid w:val="00DA0DDB"/>
    <w:rsid w:val="00DA2875"/>
    <w:rsid w:val="00DC0FD0"/>
    <w:rsid w:val="00DC1C01"/>
    <w:rsid w:val="00DD37C9"/>
    <w:rsid w:val="00DD5A31"/>
    <w:rsid w:val="00DF48CA"/>
    <w:rsid w:val="00DF5AFA"/>
    <w:rsid w:val="00E1612A"/>
    <w:rsid w:val="00E309F6"/>
    <w:rsid w:val="00E341D8"/>
    <w:rsid w:val="00E40B47"/>
    <w:rsid w:val="00E40C33"/>
    <w:rsid w:val="00E461AD"/>
    <w:rsid w:val="00E62ABE"/>
    <w:rsid w:val="00E903C5"/>
    <w:rsid w:val="00E96BC7"/>
    <w:rsid w:val="00EA69A1"/>
    <w:rsid w:val="00EB00B0"/>
    <w:rsid w:val="00EB15B7"/>
    <w:rsid w:val="00EB447D"/>
    <w:rsid w:val="00EC0120"/>
    <w:rsid w:val="00ED1F2A"/>
    <w:rsid w:val="00ED4983"/>
    <w:rsid w:val="00ED5954"/>
    <w:rsid w:val="00ED6132"/>
    <w:rsid w:val="00EE185E"/>
    <w:rsid w:val="00EE7C78"/>
    <w:rsid w:val="00EF0D54"/>
    <w:rsid w:val="00F15A31"/>
    <w:rsid w:val="00F268E6"/>
    <w:rsid w:val="00F32B74"/>
    <w:rsid w:val="00F377DC"/>
    <w:rsid w:val="00F41586"/>
    <w:rsid w:val="00F4718A"/>
    <w:rsid w:val="00F56677"/>
    <w:rsid w:val="00F56D45"/>
    <w:rsid w:val="00F60287"/>
    <w:rsid w:val="00F61E87"/>
    <w:rsid w:val="00F74114"/>
    <w:rsid w:val="00F74780"/>
    <w:rsid w:val="00F74D7E"/>
    <w:rsid w:val="00F850A6"/>
    <w:rsid w:val="00F8572B"/>
    <w:rsid w:val="00F9567C"/>
    <w:rsid w:val="00FA36BB"/>
    <w:rsid w:val="00FA5F4A"/>
    <w:rsid w:val="00FB4E4E"/>
    <w:rsid w:val="00FC4DF6"/>
    <w:rsid w:val="00FD14E1"/>
    <w:rsid w:val="00FE74F7"/>
    <w:rsid w:val="00FF75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18A"/>
    <w:pPr>
      <w:spacing w:after="0" w:line="240" w:lineRule="auto"/>
    </w:pPr>
    <w:rPr>
      <w:rFonts w:ascii="Times New Roman" w:eastAsia="Times New Roman" w:hAnsi="Times New Roman" w:cs="Times New Roman"/>
      <w:sz w:val="20"/>
      <w:szCs w:val="24"/>
      <w:lang w:eastAsia="ru-RU"/>
    </w:rPr>
  </w:style>
  <w:style w:type="paragraph" w:styleId="1">
    <w:name w:val="heading 1"/>
    <w:basedOn w:val="a"/>
    <w:link w:val="10"/>
    <w:uiPriority w:val="9"/>
    <w:qFormat/>
    <w:rsid w:val="00F74D7E"/>
    <w:pPr>
      <w:spacing w:before="100" w:beforeAutospacing="1" w:after="100" w:afterAutospacing="1"/>
      <w:outlineLvl w:val="0"/>
    </w:pPr>
    <w:rPr>
      <w:b/>
      <w:bCs/>
      <w:kern w:val="36"/>
      <w:sz w:val="48"/>
      <w:szCs w:val="48"/>
    </w:rPr>
  </w:style>
  <w:style w:type="paragraph" w:styleId="2">
    <w:name w:val="heading 2"/>
    <w:basedOn w:val="a"/>
    <w:link w:val="20"/>
    <w:uiPriority w:val="9"/>
    <w:qFormat/>
    <w:rsid w:val="00F74D7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74D7E"/>
    <w:pPr>
      <w:spacing w:before="100" w:beforeAutospacing="1" w:after="100" w:afterAutospacing="1"/>
    </w:pPr>
    <w:rPr>
      <w:sz w:val="24"/>
    </w:rPr>
  </w:style>
  <w:style w:type="character" w:styleId="a4">
    <w:name w:val="Strong"/>
    <w:basedOn w:val="a0"/>
    <w:uiPriority w:val="22"/>
    <w:qFormat/>
    <w:rsid w:val="00F74D7E"/>
    <w:rPr>
      <w:b/>
      <w:bCs/>
    </w:rPr>
  </w:style>
  <w:style w:type="character" w:customStyle="1" w:styleId="10">
    <w:name w:val="Заголовок 1 Знак"/>
    <w:basedOn w:val="a0"/>
    <w:link w:val="1"/>
    <w:uiPriority w:val="9"/>
    <w:rsid w:val="00F74D7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74D7E"/>
    <w:rPr>
      <w:rFonts w:ascii="Times New Roman" w:eastAsia="Times New Roman" w:hAnsi="Times New Roman" w:cs="Times New Roman"/>
      <w:b/>
      <w:bCs/>
      <w:sz w:val="36"/>
      <w:szCs w:val="36"/>
      <w:lang w:eastAsia="ru-RU"/>
    </w:rPr>
  </w:style>
  <w:style w:type="character" w:customStyle="1" w:styleId="p">
    <w:name w:val="p"/>
    <w:basedOn w:val="a0"/>
    <w:rsid w:val="00F74D7E"/>
  </w:style>
  <w:style w:type="character" w:customStyle="1" w:styleId="tcreated">
    <w:name w:val="t_created"/>
    <w:basedOn w:val="a0"/>
    <w:rsid w:val="00F74D7E"/>
  </w:style>
  <w:style w:type="paragraph" w:customStyle="1" w:styleId="Standard">
    <w:name w:val="Standard"/>
    <w:rsid w:val="007E289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character" w:styleId="a5">
    <w:name w:val="Hyperlink"/>
    <w:basedOn w:val="a0"/>
    <w:uiPriority w:val="99"/>
    <w:semiHidden/>
    <w:unhideWhenUsed/>
    <w:rsid w:val="003D64F2"/>
    <w:rPr>
      <w:color w:val="0000FF" w:themeColor="hyperlink"/>
      <w:u w:val="single"/>
    </w:rPr>
  </w:style>
  <w:style w:type="paragraph" w:styleId="a6">
    <w:name w:val="No Spacing"/>
    <w:qFormat/>
    <w:rsid w:val="003D64F2"/>
    <w:pPr>
      <w:suppressAutoHyphens/>
      <w:autoSpaceDN w:val="0"/>
      <w:spacing w:after="0" w:line="240" w:lineRule="auto"/>
    </w:pPr>
    <w:rPr>
      <w:rFonts w:ascii="Calibri" w:eastAsia="Calibri" w:hAnsi="Calibri" w:cs="Calibri"/>
      <w:kern w:val="3"/>
      <w:lang w:eastAsia="ja-JP"/>
    </w:rPr>
  </w:style>
  <w:style w:type="paragraph" w:styleId="a7">
    <w:name w:val="List Paragraph"/>
    <w:qFormat/>
    <w:rsid w:val="003D64F2"/>
    <w:pPr>
      <w:widowControl w:val="0"/>
      <w:suppressAutoHyphens/>
      <w:autoSpaceDN w:val="0"/>
      <w:spacing w:after="0" w:line="240" w:lineRule="auto"/>
      <w:ind w:left="720"/>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3D64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5614355">
      <w:bodyDiv w:val="1"/>
      <w:marLeft w:val="0"/>
      <w:marRight w:val="0"/>
      <w:marTop w:val="0"/>
      <w:marBottom w:val="0"/>
      <w:divBdr>
        <w:top w:val="none" w:sz="0" w:space="0" w:color="auto"/>
        <w:left w:val="none" w:sz="0" w:space="0" w:color="auto"/>
        <w:bottom w:val="none" w:sz="0" w:space="0" w:color="auto"/>
        <w:right w:val="none" w:sz="0" w:space="0" w:color="auto"/>
      </w:divBdr>
    </w:div>
    <w:div w:id="832642926">
      <w:bodyDiv w:val="1"/>
      <w:marLeft w:val="0"/>
      <w:marRight w:val="0"/>
      <w:marTop w:val="0"/>
      <w:marBottom w:val="0"/>
      <w:divBdr>
        <w:top w:val="none" w:sz="0" w:space="0" w:color="auto"/>
        <w:left w:val="none" w:sz="0" w:space="0" w:color="auto"/>
        <w:bottom w:val="none" w:sz="0" w:space="0" w:color="auto"/>
        <w:right w:val="none" w:sz="0" w:space="0" w:color="auto"/>
      </w:divBdr>
      <w:divsChild>
        <w:div w:id="1897857492">
          <w:marLeft w:val="0"/>
          <w:marRight w:val="0"/>
          <w:marTop w:val="240"/>
          <w:marBottom w:val="0"/>
          <w:divBdr>
            <w:top w:val="none" w:sz="0" w:space="0" w:color="auto"/>
            <w:left w:val="none" w:sz="0" w:space="0" w:color="auto"/>
            <w:bottom w:val="none" w:sz="0" w:space="0" w:color="auto"/>
            <w:right w:val="none" w:sz="0" w:space="0" w:color="auto"/>
          </w:divBdr>
        </w:div>
      </w:divsChild>
    </w:div>
    <w:div w:id="837815918">
      <w:bodyDiv w:val="1"/>
      <w:marLeft w:val="0"/>
      <w:marRight w:val="0"/>
      <w:marTop w:val="0"/>
      <w:marBottom w:val="0"/>
      <w:divBdr>
        <w:top w:val="none" w:sz="0" w:space="0" w:color="auto"/>
        <w:left w:val="none" w:sz="0" w:space="0" w:color="auto"/>
        <w:bottom w:val="none" w:sz="0" w:space="0" w:color="auto"/>
        <w:right w:val="none" w:sz="0" w:space="0" w:color="auto"/>
      </w:divBdr>
    </w:div>
    <w:div w:id="1489596329">
      <w:bodyDiv w:val="1"/>
      <w:marLeft w:val="0"/>
      <w:marRight w:val="0"/>
      <w:marTop w:val="0"/>
      <w:marBottom w:val="0"/>
      <w:divBdr>
        <w:top w:val="none" w:sz="0" w:space="0" w:color="auto"/>
        <w:left w:val="none" w:sz="0" w:space="0" w:color="auto"/>
        <w:bottom w:val="none" w:sz="0" w:space="0" w:color="auto"/>
        <w:right w:val="none" w:sz="0" w:space="0" w:color="auto"/>
      </w:divBdr>
    </w:div>
    <w:div w:id="1586649627">
      <w:bodyDiv w:val="1"/>
      <w:marLeft w:val="0"/>
      <w:marRight w:val="0"/>
      <w:marTop w:val="0"/>
      <w:marBottom w:val="0"/>
      <w:divBdr>
        <w:top w:val="none" w:sz="0" w:space="0" w:color="auto"/>
        <w:left w:val="none" w:sz="0" w:space="0" w:color="auto"/>
        <w:bottom w:val="none" w:sz="0" w:space="0" w:color="auto"/>
        <w:right w:val="none" w:sz="0" w:space="0" w:color="auto"/>
      </w:divBdr>
    </w:div>
    <w:div w:id="169680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b1aghjhhhcnn.xn--p1ai/?p=978" TargetMode="External"/><Relationship Id="rId13" Type="http://schemas.openxmlformats.org/officeDocument/2006/relationships/hyperlink" Target="http://xn--b1aghjhhhcnn.xn--p1ai/?p=97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offline/ref=62F415CA3D73A5E70CF2232DEFC752E1D70A40D8ADAE338F52B6F63519OAgAJ" TargetMode="External"/><Relationship Id="rId12" Type="http://schemas.openxmlformats.org/officeDocument/2006/relationships/hyperlink" Target="http://xn--b1aghjhhhcnn.xn--p1ai/?p=97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us/" TargetMode="External"/><Relationship Id="rId1" Type="http://schemas.openxmlformats.org/officeDocument/2006/relationships/customXml" Target="../customXml/item1.xml"/><Relationship Id="rId6" Type="http://schemas.openxmlformats.org/officeDocument/2006/relationships/hyperlink" Target="http://offline/ref=62F415CA3D73A5E70CF2232DEFC752E1D40C45D8A6A3338F52B6F63519OAgAJ" TargetMode="External"/><Relationship Id="rId11" Type="http://schemas.openxmlformats.org/officeDocument/2006/relationships/hyperlink" Target="http://xn--b1aghjhhhcnn.xn--p1ai/?p=978" TargetMode="External"/><Relationship Id="rId5" Type="http://schemas.openxmlformats.org/officeDocument/2006/relationships/webSettings" Target="webSettings.xml"/><Relationship Id="rId15" Type="http://schemas.openxmlformats.org/officeDocument/2006/relationships/hyperlink" Target="http://www.bus.gov.ru/" TargetMode="External"/><Relationship Id="rId10" Type="http://schemas.openxmlformats.org/officeDocument/2006/relationships/hyperlink" Target="http://xn--b1aghjhhhcnn.xn--p1ai/?p=978"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xn--b1aghjhhhcnn.xn--p1ai/?p=978" TargetMode="External"/><Relationship Id="rId14" Type="http://schemas.openxmlformats.org/officeDocument/2006/relationships/hyperlink" Target="http://xn--b1aghjhhhcnn.xn--p1ai/?p=9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B4F7F-9888-489E-BDD7-2FE90442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6354</Words>
  <Characters>36223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Снецкое</dc:creator>
  <cp:lastModifiedBy>Елена Прокопова</cp:lastModifiedBy>
  <cp:revision>18</cp:revision>
  <cp:lastPrinted>2018-04-11T05:35:00Z</cp:lastPrinted>
  <dcterms:created xsi:type="dcterms:W3CDTF">2018-02-22T07:10:00Z</dcterms:created>
  <dcterms:modified xsi:type="dcterms:W3CDTF">2018-04-11T05:37:00Z</dcterms:modified>
</cp:coreProperties>
</file>