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BE1" w:rsidRDefault="00917BE1" w:rsidP="00917BE1">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11 июля 2023г. №35 О порядке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АДМИНИСТРАЦИЯ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ПРИСТЕНСКОГО СЕЛЬСОВЕТА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ПРИСТЕНCКОГО РАЙОНА КУРСКОЙ ОБЛАСТИ</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ПОСТАНОВЛЕНИЕ</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от 11 июля 2023г.                                                                              №35</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порядке составления и утверждения отчета о результатах</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деятельности муниципального учреждения и об использовании закрепленного за ним муниципального имущества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подпунктом 10 пункта 3.3 статьи 32 Федерального закона от 12.01.1996 №7-ФЗ «О некоммерческих организациях», приказом Министерства финансов Российской Федерации от 02.11.2021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Администрация Пристенского сельсовета Пристенского района Курской области ПОСТАНОВЛЯЕТ:</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согласно приложению к настоящему постановлению.</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над исполнением настоящего постановления оставляю за собой.</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вступает в силу со дня его обнародования.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Пристенского сельсовета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Пристенского района                                                               Е.В.Рябцева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постановлению</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Пристенского сельсовета Пристенского района Курской области</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 от 11.07.2023г.</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составления и утверждения отчета о результатах деятельности</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учреждения и об использовании закрепленного за ним муниципального имущества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 </w:t>
      </w:r>
    </w:p>
    <w:p w:rsidR="00917BE1" w:rsidRDefault="00917BE1" w:rsidP="00917BE1">
      <w:pPr>
        <w:numPr>
          <w:ilvl w:val="0"/>
          <w:numId w:val="26"/>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Общие положения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составления и утверждения </w:t>
      </w:r>
      <w:hyperlink r:id="rId7" w:history="1">
        <w:r>
          <w:rPr>
            <w:rStyle w:val="a8"/>
            <w:rFonts w:ascii="Tahoma" w:hAnsi="Tahoma" w:cs="Tahoma"/>
            <w:color w:val="33A6E3"/>
            <w:sz w:val="18"/>
            <w:szCs w:val="18"/>
          </w:rPr>
          <w:t>отчета</w:t>
        </w:r>
      </w:hyperlink>
      <w:r>
        <w:rPr>
          <w:rFonts w:ascii="Tahoma" w:hAnsi="Tahoma" w:cs="Tahoma"/>
          <w:color w:val="000000"/>
          <w:sz w:val="18"/>
          <w:szCs w:val="18"/>
        </w:rPr>
        <w:t> о результатах деятельности муниципального учреждения и об использовании закрепленного за ним муниципального имущества (далее - Порядок) определяет порядок и сроки составления и утверждения отчета о результатах деятельности подведомственного муниципального бюджетного, муниципального автономного или муниципального казенного учреждения (далее – учреждение) и об использовании закрепленного за ним муниципального имущества (далее - отчет), а также порядок и сроки рассмотрения Отчета Администрацией Пристенского сельсовета Пристенского района Курской области, осуществляющей функции и полномочия учредителя в отношении подведомственного учреждения (далее - главный распорядитель бюджетных средств).</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за отчетным.</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Отчет составляется и утверждается учреждением в форме бумажного документа с учетом требований действующего законодательства о защите государственной тайны.</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numPr>
          <w:ilvl w:val="0"/>
          <w:numId w:val="27"/>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Требования к Отчету</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Отчет составляется в разрезе следующих разделов:</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1 «Результаты деятельности»;</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2 «Использование имущества, закрепленного за учреждением».</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раздел 1 «Результаты деятельности» включаются: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отчет о выполнении муниципального задания на оказание муниципальных услуг (выполнение работ) (далее - муниципальное задание). Указанный отчет формируется муниципальными бюджетными и муниципальными автономными учреждениями, а также муниципальными казенными учреждениями, которым в соответствии с решением главного распорядителя бюджетных средств, осуществляющего функции и полномочия учредителя в отношении данного муниципального казенного учреждения, сформировано муниципальное задание;</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 пунктом 9 настоящего Порядка;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пунктом 10 настоящего Порядка;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просроченной кредиторской задолженности, формируемые в соответствии с пунктом 11 настоящего Порядка;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задолженности по ущербу, недостачам, хищениям денежных средств и материальных ценностей, формируемые в соответствии с пунктом 12 настоящего Порядка;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численности сотрудников и оплате труда, формируемые в соответствии с пунктом 13 настоящего Порядка;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счетах учреждения, открытых в кредитных организациях, формируемые в соответствии с пунктом 14 настоящего Порядка.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раздел 2 «Использование имущества, закрепленного за учреждением» включаются: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пунктом 15 настоящего Порядка;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пунктом 16 настоящего Порядка;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недвижимом имуществе, используемом по договору аренды, формируемые в соответствии с пунктом 17 настоящего Порядка;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недвижимом имуществе, используемом по договору безвозмездного пользования (договору ссуды), формируемые в соответствии с пунктом 18 настоящего Порядка;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особо ценном движимом имуществе (за исключением транспортных средств), формируемые в соответствии с пунктом 19 настоящего Порядка;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транспортных средствах, формируемые в соответствии с пунктом 20 настоящего Порядка.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numPr>
          <w:ilvl w:val="0"/>
          <w:numId w:val="28"/>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Порядок формирования сведений, включаемых в Отчет</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 отчете о выполнении муниципального задания отражаются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 сведениях об оказываемых услугах, выполняемых работах сверх установленного муниципального задания, а также выпускаемой продукции отражается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отражается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классификатору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отсутствии у учреждения вкладов в уставные (складочные) капиталы сведения, указанные в абзаце первом настоящего пункта, не формируются.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 сведениях о просроченной кредиторской задолженности отражается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 сведениях о задолженности по ущербу, недостачам, хищениям денежных средств и материальных ценностей отражается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В сведениях о численности сотрудников и оплате труда отражается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численности основного персонала формируется с указанием численности категорий работников, установленных Указом Президента Российской Федерации от 07.05.2012 №597 «О мероприятиях по реализации государственной социальной политики».</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В сведениях о счетах учреждения, открытых в кредитных организациях, отражается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В сведениях о недвижимом имуществе, закрепленном на праве оперативного управления, отражается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В сведениях об использовании земельных участков отражается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17. В сведениях о недвижимом имуществе, используемом по договору аренды, отражается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w:t>
      </w:r>
      <w:r>
        <w:rPr>
          <w:rFonts w:ascii="Tahoma" w:hAnsi="Tahoma" w:cs="Tahoma"/>
          <w:color w:val="000000"/>
          <w:sz w:val="18"/>
          <w:szCs w:val="18"/>
        </w:rPr>
        <w:lastRenderedPageBreak/>
        <w:t>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В сведениях о недвижимом имуществе, используемом по договору безвозмездного пользования (договору ссуды), отражается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В сведениях о транспортных средствах отражается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Формы для заполнения сведений, включаемых в Отчет учреждениями, приведены в приложении к настоящему Порядку.</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Отчет бюджетных и казенных учреждений утверждается руководителем учреждения и представляется главному распорядителю бюджетных средств.</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Отчет автономного учреждения утверждается руководителем учреждения с учетом требований Федерального закона от 03.11.2006 №174-ФЗ «Об автономных учреждениях».</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Отчеты учреждений утверждаются и представляются в срок до 1 марта года, следующего за отчетным, или первого рабочего дня, следующего за указанной датой.</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Главный распорядитель бюджетных средств в течение 10 дней со дня получения Отчета рассматривает Отчет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Учреждение в течение 5 дней со дня получения требования, указанного в абзаце первом настоящего пункта, дорабатывает Отчет и повторно направляет его главному распорядителю бюджетных средств.</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Рассмотрение повторно представленного Отчета осуществляется главным распорядителем бюджетных средств в соответствии абзаце первым настоящего пункта.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Учреждение предоставляет утвержденный и рассмотренный главным распорядителем бюджетных средств Отчет (в формате структурированной информации и файлов, содержащих электронные копии документов) для его размещения на официальном сайте в информационно-телекоммуникационной сети «Интернет»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в соответствии с </w:t>
      </w:r>
      <w:hyperlink r:id="rId8" w:history="1">
        <w:r>
          <w:rPr>
            <w:rStyle w:val="a8"/>
            <w:rFonts w:ascii="Tahoma" w:hAnsi="Tahoma" w:cs="Tahoma"/>
            <w:color w:val="33A6E3"/>
            <w:sz w:val="18"/>
            <w:szCs w:val="18"/>
          </w:rPr>
          <w:t>пунктом 3 статьи 32</w:t>
        </w:r>
      </w:hyperlink>
      <w:r>
        <w:rPr>
          <w:rFonts w:ascii="Tahoma" w:hAnsi="Tahoma" w:cs="Tahoma"/>
          <w:color w:val="000000"/>
          <w:sz w:val="18"/>
          <w:szCs w:val="18"/>
        </w:rPr>
        <w:t> Федерального закона от 12.01.1996 №7-ФЗ «О некоммерческих организациях», с учетом требований действующего законодательства о защите государственной тайны.</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Учреждение размещает утвержденный и рассмотренный главным распорядителем бюджетных средств Отчет на сайте учреждения с учетом требований действующего законодательства о защите государственной тайны.</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составления и утверждения отчета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результатах деятельности муниципального</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учреждения и об использовании закрепленного за ним</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муниципального имущества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оказываемых услугах, выполняемых работах сверх</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установленного муниципального задания, а также выпускаемой продукции</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1 __________ 20__ 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35"/>
        <w:gridCol w:w="3735"/>
        <w:gridCol w:w="1365"/>
        <w:gridCol w:w="1140"/>
      </w:tblGrid>
      <w:tr w:rsidR="00917BE1" w:rsidTr="00917BE1">
        <w:trPr>
          <w:tblCellSpacing w:w="0" w:type="dxa"/>
        </w:trPr>
        <w:tc>
          <w:tcPr>
            <w:tcW w:w="79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КОДЫ</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Дата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Сводному реестру</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ИНН</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Учреждение</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КПП</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Орган, осуществляющий функции и полномочия учредителя</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глава по БК</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Публично-правовое образование</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w:t>
            </w:r>
            <w:hyperlink r:id="rId9" w:history="1">
              <w:r>
                <w:rPr>
                  <w:rStyle w:val="a8"/>
                  <w:color w:val="33A6E3"/>
                  <w:sz w:val="18"/>
                  <w:szCs w:val="18"/>
                </w:rPr>
                <w:t>ОКТМО</w:t>
              </w:r>
            </w:hyperlink>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Периодичность: годовая</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1. Сведения об услугах, оказываемых сверх</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установленного муниципального задания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32"/>
        <w:gridCol w:w="994"/>
        <w:gridCol w:w="704"/>
        <w:gridCol w:w="851"/>
        <w:gridCol w:w="984"/>
        <w:gridCol w:w="698"/>
        <w:gridCol w:w="983"/>
        <w:gridCol w:w="732"/>
        <w:gridCol w:w="1114"/>
        <w:gridCol w:w="695"/>
        <w:gridCol w:w="701"/>
      </w:tblGrid>
      <w:tr w:rsidR="00917BE1" w:rsidTr="00917BE1">
        <w:trPr>
          <w:tblCellSpacing w:w="0" w:type="dxa"/>
        </w:trPr>
        <w:tc>
          <w:tcPr>
            <w:tcW w:w="13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 оказываемых услуг</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по </w:t>
            </w:r>
            <w:hyperlink r:id="rId10" w:history="1">
              <w:r>
                <w:rPr>
                  <w:rStyle w:val="a8"/>
                  <w:color w:val="33A6E3"/>
                  <w:sz w:val="18"/>
                  <w:szCs w:val="18"/>
                </w:rPr>
                <w:t>ОКВЭД</w:t>
              </w:r>
            </w:hyperlink>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w:t>
            </w:r>
          </w:p>
          <w:p w:rsidR="00917BE1" w:rsidRDefault="00917BE1">
            <w:pPr>
              <w:pStyle w:val="a4"/>
              <w:spacing w:before="0" w:beforeAutospacing="0" w:after="0" w:afterAutospacing="0"/>
              <w:jc w:val="both"/>
              <w:rPr>
                <w:sz w:val="18"/>
                <w:szCs w:val="18"/>
              </w:rPr>
            </w:pPr>
            <w:r>
              <w:rPr>
                <w:sz w:val="18"/>
                <w:szCs w:val="18"/>
              </w:rPr>
              <w:t>строки</w:t>
            </w:r>
          </w:p>
        </w:tc>
        <w:tc>
          <w:tcPr>
            <w:tcW w:w="25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Объем оказанных услуг</w:t>
            </w: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Доход от оказания услуг, руб</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Цена (тариф)</w:t>
            </w:r>
          </w:p>
        </w:tc>
        <w:tc>
          <w:tcPr>
            <w:tcW w:w="25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Справочно: реквизиты акта, которым установлена цена (тариф)</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единица измерения</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кем издан</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дата</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номер</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по </w:t>
            </w:r>
            <w:hyperlink r:id="rId11" w:history="1">
              <w:r>
                <w:rPr>
                  <w:rStyle w:val="a8"/>
                  <w:color w:val="33A6E3"/>
                  <w:sz w:val="18"/>
                  <w:szCs w:val="18"/>
                </w:rPr>
                <w:t>ОКЕИ</w:t>
              </w:r>
            </w:hyperlink>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r>
      <w:tr w:rsidR="00917BE1" w:rsidTr="00917BE1">
        <w:trPr>
          <w:tblCellSpacing w:w="0" w:type="dxa"/>
        </w:trPr>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6</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11</w:t>
            </w:r>
          </w:p>
        </w:tc>
      </w:tr>
      <w:tr w:rsidR="00917BE1" w:rsidTr="00917BE1">
        <w:trPr>
          <w:tblCellSpacing w:w="0" w:type="dxa"/>
        </w:trPr>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1000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2000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Итого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9000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2. Сведения о работах, выполняемых сверх установленного муниципального задания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14"/>
        <w:gridCol w:w="994"/>
        <w:gridCol w:w="694"/>
        <w:gridCol w:w="1241"/>
        <w:gridCol w:w="950"/>
        <w:gridCol w:w="656"/>
        <w:gridCol w:w="949"/>
        <w:gridCol w:w="732"/>
        <w:gridCol w:w="952"/>
        <w:gridCol w:w="629"/>
        <w:gridCol w:w="677"/>
      </w:tblGrid>
      <w:tr w:rsidR="00917BE1" w:rsidTr="00917BE1">
        <w:trPr>
          <w:tblCellSpacing w:w="0" w:type="dxa"/>
        </w:trPr>
        <w:tc>
          <w:tcPr>
            <w:tcW w:w="13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 выполняемых работ</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по </w:t>
            </w:r>
            <w:hyperlink r:id="rId12" w:history="1">
              <w:r>
                <w:rPr>
                  <w:rStyle w:val="a8"/>
                  <w:color w:val="33A6E3"/>
                  <w:sz w:val="18"/>
                  <w:szCs w:val="18"/>
                </w:rPr>
                <w:t>ОКВЭД</w:t>
              </w:r>
            </w:hyperlink>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строки</w:t>
            </w:r>
          </w:p>
        </w:tc>
        <w:tc>
          <w:tcPr>
            <w:tcW w:w="25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Объем выполненных работ</w:t>
            </w: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Доход от выполне-ния работ, руб</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Цена (тариф)</w:t>
            </w:r>
          </w:p>
        </w:tc>
        <w:tc>
          <w:tcPr>
            <w:tcW w:w="25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Справочно: реквизиты акта, которым установлена цена (тариф)</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единица измерения</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кем издан</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дата</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номер</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по </w:t>
            </w:r>
            <w:hyperlink r:id="rId13" w:history="1">
              <w:r>
                <w:rPr>
                  <w:rStyle w:val="a8"/>
                  <w:color w:val="33A6E3"/>
                  <w:sz w:val="18"/>
                  <w:szCs w:val="18"/>
                </w:rPr>
                <w:t>ОКЕИ</w:t>
              </w:r>
            </w:hyperlink>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r>
      <w:tr w:rsidR="00917BE1" w:rsidTr="00917BE1">
        <w:trPr>
          <w:tblCellSpacing w:w="0" w:type="dxa"/>
        </w:trPr>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6</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11</w:t>
            </w:r>
          </w:p>
        </w:tc>
      </w:tr>
      <w:tr w:rsidR="00917BE1" w:rsidTr="00917BE1">
        <w:trPr>
          <w:tblCellSpacing w:w="0" w:type="dxa"/>
        </w:trPr>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1000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2000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Итого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9000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3. Сведения о производимой продукции</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11"/>
        <w:gridCol w:w="994"/>
        <w:gridCol w:w="692"/>
        <w:gridCol w:w="1241"/>
        <w:gridCol w:w="942"/>
        <w:gridCol w:w="646"/>
        <w:gridCol w:w="1030"/>
        <w:gridCol w:w="732"/>
        <w:gridCol w:w="915"/>
        <w:gridCol w:w="614"/>
        <w:gridCol w:w="671"/>
      </w:tblGrid>
      <w:tr w:rsidR="00917BE1" w:rsidTr="00917BE1">
        <w:trPr>
          <w:tblCellSpacing w:w="0" w:type="dxa"/>
        </w:trPr>
        <w:tc>
          <w:tcPr>
            <w:tcW w:w="13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 производимой продукции</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по </w:t>
            </w:r>
            <w:hyperlink r:id="rId14" w:history="1">
              <w:r>
                <w:rPr>
                  <w:rStyle w:val="a8"/>
                  <w:color w:val="33A6E3"/>
                  <w:sz w:val="18"/>
                  <w:szCs w:val="18"/>
                </w:rPr>
                <w:t>ОКВЭД</w:t>
              </w:r>
            </w:hyperlink>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строки</w:t>
            </w:r>
          </w:p>
        </w:tc>
        <w:tc>
          <w:tcPr>
            <w:tcW w:w="25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Объем произведенной продукции</w:t>
            </w: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Доход от реализации продукции, руб</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Цена (тариф)</w:t>
            </w:r>
          </w:p>
        </w:tc>
        <w:tc>
          <w:tcPr>
            <w:tcW w:w="25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Справочно: реквизиты акта, которым установлена цена (тариф)</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единица измерения</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кем издан</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дата</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номер</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по </w:t>
            </w:r>
            <w:hyperlink r:id="rId15" w:history="1">
              <w:r>
                <w:rPr>
                  <w:rStyle w:val="a8"/>
                  <w:color w:val="33A6E3"/>
                  <w:sz w:val="18"/>
                  <w:szCs w:val="18"/>
                </w:rPr>
                <w:t>ОКЕИ</w:t>
              </w:r>
            </w:hyperlink>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r>
      <w:tr w:rsidR="00917BE1" w:rsidTr="00917BE1">
        <w:trPr>
          <w:tblCellSpacing w:w="0" w:type="dxa"/>
        </w:trPr>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6</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11</w:t>
            </w:r>
          </w:p>
        </w:tc>
      </w:tr>
      <w:tr w:rsidR="00917BE1" w:rsidTr="00917BE1">
        <w:trPr>
          <w:tblCellSpacing w:w="0" w:type="dxa"/>
        </w:trPr>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1000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lastRenderedPageBreak/>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2000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Итого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9000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2610"/>
        <w:gridCol w:w="1650"/>
        <w:gridCol w:w="345"/>
        <w:gridCol w:w="1365"/>
        <w:gridCol w:w="345"/>
        <w:gridCol w:w="2715"/>
      </w:tblGrid>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Руководитель</w:t>
            </w:r>
          </w:p>
          <w:p w:rsidR="00917BE1" w:rsidRDefault="00917BE1">
            <w:pPr>
              <w:pStyle w:val="a4"/>
              <w:spacing w:before="0" w:beforeAutospacing="0" w:after="0" w:afterAutospacing="0"/>
              <w:jc w:val="both"/>
              <w:rPr>
                <w:sz w:val="18"/>
                <w:szCs w:val="18"/>
              </w:rPr>
            </w:pPr>
            <w:r>
              <w:rPr>
                <w:sz w:val="18"/>
                <w:szCs w:val="18"/>
              </w:rPr>
              <w:t>(уполномоченное лицо) Учреждения</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(должность)</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(подпись)</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(расшифровка подписи)</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Исполнитель</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(должность)</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(фамилия, инициалы)</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(телефон)</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"__" __________ 20__ г.</w:t>
            </w:r>
          </w:p>
        </w:tc>
        <w:tc>
          <w:tcPr>
            <w:tcW w:w="64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доходах учреждения в виде прибыли, приходящейся на доли</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уставных (складочных) капиталах хозяйственных товариществ</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обществ, или дивидендов по акциям, принадлежащим учреждению </w:t>
      </w:r>
      <w:hyperlink r:id="rId16" w:anchor="P605" w:history="1">
        <w:r>
          <w:rPr>
            <w:rStyle w:val="a8"/>
            <w:rFonts w:ascii="Tahoma" w:hAnsi="Tahoma" w:cs="Tahoma"/>
            <w:color w:val="33A6E3"/>
            <w:sz w:val="18"/>
            <w:szCs w:val="18"/>
          </w:rPr>
          <w:t>&lt;1&gt;</w:t>
        </w:r>
      </w:hyperlink>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35"/>
        <w:gridCol w:w="3735"/>
        <w:gridCol w:w="1365"/>
        <w:gridCol w:w="1140"/>
      </w:tblGrid>
      <w:tr w:rsidR="00917BE1" w:rsidTr="00917BE1">
        <w:trPr>
          <w:tblCellSpacing w:w="0" w:type="dxa"/>
        </w:trPr>
        <w:tc>
          <w:tcPr>
            <w:tcW w:w="79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КОДЫ</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на 1 ________ 20__ г.</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Дата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Сводному реестру</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ИНН</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Учреждение</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КПП</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Орган, осуществляющий функции и полномочия учредителя</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глава по БК</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Публично-правовое образование</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w:t>
            </w:r>
            <w:hyperlink r:id="rId17" w:history="1">
              <w:r>
                <w:rPr>
                  <w:rStyle w:val="a8"/>
                  <w:color w:val="33A6E3"/>
                  <w:sz w:val="18"/>
                  <w:szCs w:val="18"/>
                </w:rPr>
                <w:t>ОКТМО</w:t>
              </w:r>
            </w:hyperlink>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Периодичность: годовая</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5"/>
        <w:gridCol w:w="431"/>
        <w:gridCol w:w="787"/>
        <w:gridCol w:w="491"/>
        <w:gridCol w:w="672"/>
        <w:gridCol w:w="527"/>
        <w:gridCol w:w="186"/>
        <w:gridCol w:w="686"/>
        <w:gridCol w:w="186"/>
        <w:gridCol w:w="319"/>
        <w:gridCol w:w="259"/>
        <w:gridCol w:w="941"/>
        <w:gridCol w:w="345"/>
        <w:gridCol w:w="369"/>
        <w:gridCol w:w="364"/>
        <w:gridCol w:w="759"/>
        <w:gridCol w:w="475"/>
        <w:gridCol w:w="332"/>
        <w:gridCol w:w="994"/>
      </w:tblGrid>
      <w:tr w:rsidR="00917BE1" w:rsidTr="00917BE1">
        <w:trPr>
          <w:tblCellSpacing w:w="0" w:type="dxa"/>
        </w:trPr>
        <w:tc>
          <w:tcPr>
            <w:tcW w:w="445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Организация (предприятие)</w:t>
            </w:r>
          </w:p>
        </w:tc>
        <w:tc>
          <w:tcPr>
            <w:tcW w:w="8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строки</w:t>
            </w:r>
          </w:p>
        </w:tc>
        <w:tc>
          <w:tcPr>
            <w:tcW w:w="136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Сумма вложений в уставный капитал</w:t>
            </w:r>
          </w:p>
        </w:tc>
        <w:tc>
          <w:tcPr>
            <w:tcW w:w="141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Доля в уставном капитале, %</w:t>
            </w:r>
          </w:p>
        </w:tc>
        <w:tc>
          <w:tcPr>
            <w:tcW w:w="10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Вид вложений </w:t>
            </w:r>
            <w:hyperlink r:id="rId18" w:anchor="P606" w:history="1">
              <w:r>
                <w:rPr>
                  <w:rStyle w:val="a8"/>
                  <w:color w:val="33A6E3"/>
                  <w:sz w:val="18"/>
                  <w:szCs w:val="18"/>
                </w:rPr>
                <w:t>&lt;2&gt;</w:t>
              </w:r>
            </w:hyperlink>
          </w:p>
        </w:tc>
        <w:tc>
          <w:tcPr>
            <w:tcW w:w="186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Задолженность перед учреждением по перечислению части прибыли (дивидендов) на начало года</w:t>
            </w:r>
          </w:p>
        </w:tc>
        <w:tc>
          <w:tcPr>
            <w:tcW w:w="21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Доходы, подлежащие получению за отчетный период</w:t>
            </w:r>
          </w:p>
        </w:tc>
        <w:tc>
          <w:tcPr>
            <w:tcW w:w="17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Задолженность перед учреждением по перечислению части прибыли (дивидендов) на конец отчетного периода</w:t>
            </w:r>
          </w:p>
        </w:tc>
      </w:tr>
      <w:tr w:rsidR="00917BE1" w:rsidTr="00917BE1">
        <w:trPr>
          <w:tblCellSpacing w:w="0" w:type="dxa"/>
        </w:trPr>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ИНН</w:t>
            </w:r>
          </w:p>
        </w:tc>
        <w:tc>
          <w:tcPr>
            <w:tcW w:w="1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по </w:t>
            </w:r>
            <w:hyperlink r:id="rId19" w:history="1">
              <w:r>
                <w:rPr>
                  <w:rStyle w:val="a8"/>
                  <w:color w:val="33A6E3"/>
                  <w:sz w:val="18"/>
                  <w:szCs w:val="18"/>
                </w:rPr>
                <w:t>ОКОПФ</w:t>
              </w:r>
            </w:hyperlink>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дата созда-ния</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основной вид деятель-ности</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начислено, руб</w:t>
            </w:r>
          </w:p>
        </w:tc>
        <w:tc>
          <w:tcPr>
            <w:tcW w:w="10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поступило, руб</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r>
      <w:tr w:rsidR="00917BE1" w:rsidTr="00917BE1">
        <w:trPr>
          <w:tblCellSpacing w:w="0" w:type="dxa"/>
        </w:trPr>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w:t>
            </w:r>
          </w:p>
        </w:tc>
        <w:tc>
          <w:tcPr>
            <w:tcW w:w="1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3</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4</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5</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6</w:t>
            </w:r>
          </w:p>
        </w:tc>
        <w:tc>
          <w:tcPr>
            <w:tcW w:w="1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7</w:t>
            </w:r>
          </w:p>
        </w:tc>
        <w:tc>
          <w:tcPr>
            <w:tcW w:w="14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8</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9</w:t>
            </w:r>
          </w:p>
        </w:tc>
        <w:tc>
          <w:tcPr>
            <w:tcW w:w="18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11</w:t>
            </w:r>
          </w:p>
        </w:tc>
        <w:tc>
          <w:tcPr>
            <w:tcW w:w="10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12</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13</w:t>
            </w:r>
          </w:p>
        </w:tc>
      </w:tr>
      <w:tr w:rsidR="00917BE1" w:rsidTr="00917BE1">
        <w:trPr>
          <w:tblCellSpacing w:w="0" w:type="dxa"/>
        </w:trPr>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1000</w:t>
            </w:r>
          </w:p>
        </w:tc>
        <w:tc>
          <w:tcPr>
            <w:tcW w:w="1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8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2000</w:t>
            </w:r>
          </w:p>
        </w:tc>
        <w:tc>
          <w:tcPr>
            <w:tcW w:w="1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8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8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Итого</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9000</w:t>
            </w:r>
          </w:p>
        </w:tc>
        <w:tc>
          <w:tcPr>
            <w:tcW w:w="1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x</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x</w:t>
            </w:r>
          </w:p>
        </w:tc>
        <w:tc>
          <w:tcPr>
            <w:tcW w:w="18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53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213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25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22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53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Руководитель (уполномоченное лицо) Учреждения</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213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25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22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53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(должность)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13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(подпись)</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5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(расшифровка подписи)</w:t>
            </w:r>
          </w:p>
        </w:tc>
        <w:tc>
          <w:tcPr>
            <w:tcW w:w="22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53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Исполнитель</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13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5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2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53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(должность)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13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(фамилия, инициалы)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5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(телефон)</w:t>
            </w:r>
          </w:p>
        </w:tc>
        <w:tc>
          <w:tcPr>
            <w:tcW w:w="22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53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"__" __________ 20__ г.</w:t>
            </w:r>
          </w:p>
        </w:tc>
        <w:tc>
          <w:tcPr>
            <w:tcW w:w="73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2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lastRenderedPageBreak/>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1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&lt;1&gt; Сведения формируются в случаях, если в соответствии с законодательством Российской Федерации установлена возможность создания хозяйственных товариществ и обществ.</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&lt;2&gt; Указывается вид вложений «1» - денежные средства, «2» - имущество, «3» - право пользования нематериальными активами.</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просроченной кредиторской задолженности</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35"/>
        <w:gridCol w:w="3735"/>
        <w:gridCol w:w="1365"/>
        <w:gridCol w:w="1140"/>
      </w:tblGrid>
      <w:tr w:rsidR="00917BE1" w:rsidTr="00917BE1">
        <w:trPr>
          <w:tblCellSpacing w:w="0" w:type="dxa"/>
        </w:trPr>
        <w:tc>
          <w:tcPr>
            <w:tcW w:w="79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КОДЫ</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на 1 ________ 20__ г.</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Дата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Сводному реестру</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ИНН</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Учреждение</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КПП</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Орган, осуществляющий функции и полномочия учредителя</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глава по БК</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Публично-правовое образование</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w:t>
            </w:r>
            <w:hyperlink r:id="rId20" w:history="1">
              <w:r>
                <w:rPr>
                  <w:rStyle w:val="a8"/>
                  <w:color w:val="33A6E3"/>
                  <w:sz w:val="18"/>
                  <w:szCs w:val="18"/>
                </w:rPr>
                <w:t>ОКТМО</w:t>
              </w:r>
            </w:hyperlink>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Периодичность: годовая</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26"/>
        <w:gridCol w:w="439"/>
        <w:gridCol w:w="376"/>
        <w:gridCol w:w="540"/>
        <w:gridCol w:w="782"/>
        <w:gridCol w:w="778"/>
        <w:gridCol w:w="367"/>
        <w:gridCol w:w="376"/>
        <w:gridCol w:w="540"/>
        <w:gridCol w:w="599"/>
        <w:gridCol w:w="599"/>
        <w:gridCol w:w="599"/>
        <w:gridCol w:w="599"/>
        <w:gridCol w:w="502"/>
        <w:gridCol w:w="546"/>
        <w:gridCol w:w="526"/>
        <w:gridCol w:w="794"/>
      </w:tblGrid>
      <w:tr w:rsidR="00917BE1" w:rsidTr="00917BE1">
        <w:trPr>
          <w:tblCellSpacing w:w="0" w:type="dxa"/>
        </w:trPr>
        <w:tc>
          <w:tcPr>
            <w:tcW w:w="18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 показателя</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строки</w:t>
            </w:r>
          </w:p>
        </w:tc>
        <w:tc>
          <w:tcPr>
            <w:tcW w:w="1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Объем просроченной кредиторской задолженности на начало года</w:t>
            </w:r>
          </w:p>
        </w:tc>
        <w:tc>
          <w:tcPr>
            <w:tcW w:w="25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Предельно допустимые</w:t>
            </w:r>
          </w:p>
          <w:p w:rsidR="00917BE1" w:rsidRDefault="00917BE1">
            <w:pPr>
              <w:pStyle w:val="a4"/>
              <w:spacing w:before="0" w:beforeAutospacing="0" w:after="0" w:afterAutospacing="0"/>
              <w:jc w:val="both"/>
              <w:rPr>
                <w:sz w:val="18"/>
                <w:szCs w:val="18"/>
              </w:rPr>
            </w:pPr>
            <w:r>
              <w:rPr>
                <w:sz w:val="18"/>
                <w:szCs w:val="18"/>
              </w:rPr>
              <w:t> значения просроченной кредиторской задолженности</w:t>
            </w:r>
          </w:p>
          <w:p w:rsidR="00917BE1" w:rsidRDefault="00917BE1">
            <w:pPr>
              <w:pStyle w:val="a4"/>
              <w:spacing w:before="0" w:beforeAutospacing="0" w:after="0" w:afterAutospacing="0"/>
              <w:jc w:val="both"/>
              <w:rPr>
                <w:sz w:val="18"/>
                <w:szCs w:val="18"/>
              </w:rPr>
            </w:pPr>
            <w:r>
              <w:rPr>
                <w:sz w:val="18"/>
                <w:szCs w:val="18"/>
              </w:rPr>
              <w:t> </w:t>
            </w:r>
            <w:hyperlink r:id="rId21" w:anchor="P973" w:history="1">
              <w:r>
                <w:rPr>
                  <w:rStyle w:val="a8"/>
                  <w:color w:val="33A6E3"/>
                  <w:sz w:val="18"/>
                  <w:szCs w:val="18"/>
                </w:rPr>
                <w:t>&lt;3&gt;</w:t>
              </w:r>
            </w:hyperlink>
          </w:p>
        </w:tc>
        <w:tc>
          <w:tcPr>
            <w:tcW w:w="567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Объем просроченной кредиторской задолженности на конец отчетного периода</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Изменение кредиторской задолженности </w:t>
            </w:r>
            <w:hyperlink r:id="rId22" w:anchor="P976" w:history="1">
              <w:r>
                <w:rPr>
                  <w:rStyle w:val="a8"/>
                  <w:color w:val="33A6E3"/>
                  <w:sz w:val="18"/>
                  <w:szCs w:val="18"/>
                </w:rPr>
                <w:t>&lt;6&gt;</w:t>
              </w:r>
            </w:hyperlink>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Причина образо-вания</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Меры, принимаемые по погашению просроченной кредиторской задолженности</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из нее по исполни-тельным листам</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значение</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срок,</w:t>
            </w:r>
          </w:p>
          <w:p w:rsidR="00917BE1" w:rsidRDefault="00917BE1">
            <w:pPr>
              <w:pStyle w:val="a4"/>
              <w:spacing w:before="0" w:beforeAutospacing="0" w:after="0" w:afterAutospacing="0"/>
              <w:jc w:val="both"/>
              <w:rPr>
                <w:sz w:val="18"/>
                <w:szCs w:val="18"/>
              </w:rPr>
            </w:pPr>
            <w:r>
              <w:rPr>
                <w:sz w:val="18"/>
                <w:szCs w:val="18"/>
              </w:rPr>
              <w:t>дней</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из нее по исполни-тельным листам</w:t>
            </w:r>
          </w:p>
        </w:tc>
        <w:tc>
          <w:tcPr>
            <w:tcW w:w="39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 по срокам</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сумма, руб</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процен-тах</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w:t>
            </w:r>
          </w:p>
          <w:p w:rsidR="00917BE1" w:rsidRDefault="00917BE1">
            <w:pPr>
              <w:pStyle w:val="a4"/>
              <w:spacing w:before="0" w:beforeAutospacing="0" w:after="0" w:afterAutospacing="0"/>
              <w:jc w:val="both"/>
              <w:rPr>
                <w:sz w:val="18"/>
                <w:szCs w:val="18"/>
              </w:rPr>
            </w:pPr>
            <w:r>
              <w:rPr>
                <w:sz w:val="18"/>
                <w:szCs w:val="18"/>
              </w:rPr>
              <w:t>абсолютных величинах </w:t>
            </w:r>
            <w:hyperlink r:id="rId23" w:anchor="P974" w:history="1">
              <w:r>
                <w:rPr>
                  <w:rStyle w:val="a8"/>
                  <w:color w:val="33A6E3"/>
                  <w:sz w:val="18"/>
                  <w:szCs w:val="18"/>
                </w:rPr>
                <w:t>&lt;4&gt;</w:t>
              </w:r>
            </w:hyperlink>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w:t>
            </w:r>
          </w:p>
          <w:p w:rsidR="00917BE1" w:rsidRDefault="00917BE1">
            <w:pPr>
              <w:pStyle w:val="a4"/>
              <w:spacing w:before="0" w:beforeAutospacing="0" w:after="0" w:afterAutospacing="0"/>
              <w:jc w:val="both"/>
              <w:rPr>
                <w:sz w:val="18"/>
                <w:szCs w:val="18"/>
              </w:rPr>
            </w:pPr>
            <w:r>
              <w:rPr>
                <w:sz w:val="18"/>
                <w:szCs w:val="18"/>
              </w:rPr>
              <w:t>процентах </w:t>
            </w:r>
            <w:hyperlink r:id="rId24" w:anchor="P975" w:history="1">
              <w:r>
                <w:rPr>
                  <w:rStyle w:val="a8"/>
                  <w:color w:val="33A6E3"/>
                  <w:sz w:val="18"/>
                  <w:szCs w:val="18"/>
                </w:rPr>
                <w:t>&lt;5&gt;</w:t>
              </w:r>
            </w:hyperlink>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менее 30 дней просрочки</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от 30 до</w:t>
            </w:r>
          </w:p>
          <w:p w:rsidR="00917BE1" w:rsidRDefault="00917BE1">
            <w:pPr>
              <w:pStyle w:val="a4"/>
              <w:spacing w:before="0" w:beforeAutospacing="0" w:after="0" w:afterAutospacing="0"/>
              <w:jc w:val="both"/>
              <w:rPr>
                <w:sz w:val="18"/>
                <w:szCs w:val="18"/>
              </w:rPr>
            </w:pPr>
            <w:r>
              <w:rPr>
                <w:sz w:val="18"/>
                <w:szCs w:val="18"/>
              </w:rPr>
              <w:t>90 дней просрочки</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от 90 до 180 дней просрочки</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более 180 дней просрочки</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r>
      <w:tr w:rsidR="00917BE1" w:rsidTr="00917BE1">
        <w:trPr>
          <w:tblCellSpacing w:w="0" w:type="dxa"/>
        </w:trPr>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6</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9</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17</w:t>
            </w:r>
          </w:p>
        </w:tc>
      </w:tr>
      <w:tr w:rsidR="00917BE1" w:rsidTr="00917BE1">
        <w:trPr>
          <w:tblCellSpacing w:w="0" w:type="dxa"/>
        </w:trPr>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выплате заработной платы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выплате стипендий, пособий, пенсий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перечислению в бюджет, 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 том числе:</w:t>
            </w:r>
          </w:p>
          <w:p w:rsidR="00917BE1" w:rsidRDefault="00917BE1">
            <w:pPr>
              <w:pStyle w:val="a4"/>
              <w:spacing w:before="0" w:beforeAutospacing="0" w:after="0" w:afterAutospacing="0"/>
              <w:jc w:val="both"/>
              <w:rPr>
                <w:sz w:val="18"/>
                <w:szCs w:val="18"/>
              </w:rPr>
            </w:pPr>
            <w:r>
              <w:rPr>
                <w:sz w:val="18"/>
                <w:szCs w:val="18"/>
              </w:rPr>
              <w:t>по перечислению удержан</w:t>
            </w:r>
            <w:r>
              <w:rPr>
                <w:sz w:val="18"/>
                <w:szCs w:val="18"/>
              </w:rPr>
              <w:lastRenderedPageBreak/>
              <w:t>ного налога на доходы физических лиц</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3100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по оплате страховых взносов на обязательное социальное страхование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3200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оплате налогов, сборов, за исключением страховых взносов на обязательное социальное страхование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3300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возврату в бюджет средств субсидий (грантов в форме субсидий)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3400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из них:</w:t>
            </w:r>
          </w:p>
          <w:p w:rsidR="00917BE1" w:rsidRDefault="00917BE1">
            <w:pPr>
              <w:pStyle w:val="a4"/>
              <w:spacing w:before="0" w:beforeAutospacing="0" w:after="0" w:afterAutospacing="0"/>
              <w:jc w:val="both"/>
              <w:rPr>
                <w:sz w:val="18"/>
                <w:szCs w:val="18"/>
              </w:rPr>
            </w:pPr>
            <w:r>
              <w:rPr>
                <w:sz w:val="18"/>
                <w:szCs w:val="18"/>
              </w:rPr>
              <w:t>в связи с невыполнением муници-пального задания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3410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 связи с недостиже-нием результатов предоставления субсидий (грантов в форме субсидий)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3420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в связи с невыполнением условий соглашений, в том числе по софинан-сированию расходов</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3430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оплате товаров, работ, услуг, 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4000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из них:</w:t>
            </w:r>
          </w:p>
          <w:p w:rsidR="00917BE1" w:rsidRDefault="00917BE1">
            <w:pPr>
              <w:pStyle w:val="a4"/>
              <w:spacing w:before="0" w:beforeAutospacing="0" w:after="0" w:afterAutospacing="0"/>
              <w:jc w:val="both"/>
              <w:rPr>
                <w:sz w:val="18"/>
                <w:szCs w:val="18"/>
              </w:rPr>
            </w:pPr>
            <w:r>
              <w:rPr>
                <w:sz w:val="18"/>
                <w:szCs w:val="18"/>
              </w:rPr>
              <w:t>по публичным договорам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4100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оплате прочих расходов, 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5000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из них:</w:t>
            </w:r>
          </w:p>
          <w:p w:rsidR="00917BE1" w:rsidRDefault="00917BE1">
            <w:pPr>
              <w:pStyle w:val="a4"/>
              <w:spacing w:before="0" w:beforeAutospacing="0" w:after="0" w:afterAutospacing="0"/>
              <w:jc w:val="both"/>
              <w:rPr>
                <w:sz w:val="18"/>
                <w:szCs w:val="18"/>
              </w:rPr>
            </w:pPr>
            <w:r>
              <w:rPr>
                <w:sz w:val="18"/>
                <w:szCs w:val="18"/>
              </w:rPr>
              <w:t>по выплатам, связанным с причинением вреда гражданам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5100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Итого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9000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x</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x</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2610"/>
        <w:gridCol w:w="1650"/>
        <w:gridCol w:w="345"/>
        <w:gridCol w:w="1365"/>
        <w:gridCol w:w="345"/>
        <w:gridCol w:w="2715"/>
      </w:tblGrid>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Руководитель</w:t>
            </w:r>
          </w:p>
          <w:p w:rsidR="00917BE1" w:rsidRDefault="00917BE1">
            <w:pPr>
              <w:pStyle w:val="a4"/>
              <w:spacing w:before="0" w:beforeAutospacing="0" w:after="0" w:afterAutospacing="0"/>
              <w:jc w:val="both"/>
              <w:rPr>
                <w:sz w:val="18"/>
                <w:szCs w:val="18"/>
              </w:rPr>
            </w:pPr>
            <w:r>
              <w:rPr>
                <w:sz w:val="18"/>
                <w:szCs w:val="18"/>
              </w:rPr>
              <w:t>(уполномоченное лицо) Учреждения</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(должность)</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(подпись)</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(расшифровка подписи)</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Исполнитель</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(должность)</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(фамилия, инициалы)</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(телефон)</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"__" __________ 20__ г.</w:t>
            </w:r>
          </w:p>
        </w:tc>
        <w:tc>
          <w:tcPr>
            <w:tcW w:w="64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&lt;3&gt; Указываются предельно допустимые значения, установленные органом, осуществляющим функции и полномочия учредителя.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&lt;4&gt; Заполняется в случае, если значения просроченной кредиторской задолженности установлены органом, осуществляющим функции и полномочия учредителя, в абсолютных значениях (рублях).</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&lt;5&gt; Заполняется в случае, если значения просроченной кредиторской задолженности установлены органом, осуществляющим функции и полномочия учредителя, в процентах от общей суммы кредиторской задолженности.</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&lt;6&gt; Указывается общая сумма увеличения или уменьшения кредиторской задолженности.</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задолженности по ущербу, недостачам, хищениям денежных средств и материальных ценностей</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35"/>
        <w:gridCol w:w="3735"/>
        <w:gridCol w:w="1365"/>
        <w:gridCol w:w="1140"/>
      </w:tblGrid>
      <w:tr w:rsidR="00917BE1" w:rsidTr="00917BE1">
        <w:trPr>
          <w:tblCellSpacing w:w="0" w:type="dxa"/>
        </w:trPr>
        <w:tc>
          <w:tcPr>
            <w:tcW w:w="79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КОДЫ</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на 1 ________ 20__ г.</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Дата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Сводному реестру</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ИНН</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Учреждение</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КПП</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Орган, осуществляющий функции и полномочия учредителя</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глава по БК</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Публично-правовое образование</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w:t>
            </w:r>
            <w:hyperlink r:id="rId25" w:history="1">
              <w:r>
                <w:rPr>
                  <w:rStyle w:val="a8"/>
                  <w:color w:val="33A6E3"/>
                  <w:sz w:val="18"/>
                  <w:szCs w:val="18"/>
                </w:rPr>
                <w:t>ОКТМО</w:t>
              </w:r>
            </w:hyperlink>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Периодичность: годовая</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20"/>
        <w:gridCol w:w="522"/>
        <w:gridCol w:w="441"/>
        <w:gridCol w:w="730"/>
        <w:gridCol w:w="442"/>
        <w:gridCol w:w="854"/>
        <w:gridCol w:w="854"/>
        <w:gridCol w:w="442"/>
        <w:gridCol w:w="442"/>
        <w:gridCol w:w="661"/>
        <w:gridCol w:w="810"/>
        <w:gridCol w:w="442"/>
        <w:gridCol w:w="955"/>
        <w:gridCol w:w="442"/>
        <w:gridCol w:w="731"/>
      </w:tblGrid>
      <w:tr w:rsidR="00917BE1" w:rsidTr="00917BE1">
        <w:trPr>
          <w:tblCellSpacing w:w="0" w:type="dxa"/>
        </w:trPr>
        <w:tc>
          <w:tcPr>
            <w:tcW w:w="22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w:t>
            </w:r>
          </w:p>
          <w:p w:rsidR="00917BE1" w:rsidRDefault="00917BE1">
            <w:pPr>
              <w:pStyle w:val="a4"/>
              <w:spacing w:before="0" w:beforeAutospacing="0" w:after="0" w:afterAutospacing="0"/>
              <w:jc w:val="both"/>
              <w:rPr>
                <w:sz w:val="18"/>
                <w:szCs w:val="18"/>
              </w:rPr>
            </w:pPr>
            <w:r>
              <w:rPr>
                <w:sz w:val="18"/>
                <w:szCs w:val="18"/>
              </w:rPr>
              <w:t>показателя</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строки</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Остаток задолженности по возмещению ущерба на начало года</w:t>
            </w:r>
          </w:p>
        </w:tc>
        <w:tc>
          <w:tcPr>
            <w:tcW w:w="31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Выявлено недостач, хищений, нанесения ущерба</w:t>
            </w: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Возмещено недостач, хищений,</w:t>
            </w:r>
          </w:p>
          <w:p w:rsidR="00917BE1" w:rsidRDefault="00917BE1">
            <w:pPr>
              <w:pStyle w:val="a4"/>
              <w:spacing w:before="0" w:beforeAutospacing="0" w:after="0" w:afterAutospacing="0"/>
              <w:jc w:val="both"/>
              <w:rPr>
                <w:sz w:val="18"/>
                <w:szCs w:val="18"/>
              </w:rPr>
            </w:pPr>
            <w:r>
              <w:rPr>
                <w:sz w:val="18"/>
                <w:szCs w:val="18"/>
              </w:rPr>
              <w:t>нанесения ущерба</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Списано</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Остаток задолженности по возмещению ущерба на конец отчетного периода</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из него на взыскании в службе судебных приставов</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24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1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из них взыскано с виновных лиц</w:t>
            </w: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страховыми организа-циями</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14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из них в связи с прекращением взыскания по исполнитель-ным листам</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из него на взыскании в службе судебных приставов</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виновные лица установлены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виновные лица не установлены</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из них по решению суда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15</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Недостача, хищение денежных средств, 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0100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 том числе:</w:t>
            </w:r>
          </w:p>
          <w:p w:rsidR="00917BE1" w:rsidRDefault="00917BE1">
            <w:pPr>
              <w:pStyle w:val="a4"/>
              <w:spacing w:before="0" w:beforeAutospacing="0" w:after="0" w:afterAutospacing="0"/>
              <w:jc w:val="both"/>
              <w:rPr>
                <w:sz w:val="18"/>
                <w:szCs w:val="18"/>
              </w:rPr>
            </w:pPr>
            <w:r>
              <w:rPr>
                <w:sz w:val="18"/>
                <w:szCs w:val="18"/>
              </w:rPr>
              <w:t>в связи с хищением (кражами)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0110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из них:</w:t>
            </w:r>
          </w:p>
          <w:p w:rsidR="00917BE1" w:rsidRDefault="00917BE1">
            <w:pPr>
              <w:pStyle w:val="a4"/>
              <w:spacing w:before="0" w:beforeAutospacing="0" w:after="0" w:afterAutospacing="0"/>
              <w:jc w:val="both"/>
              <w:rPr>
                <w:sz w:val="18"/>
                <w:szCs w:val="18"/>
              </w:rPr>
            </w:pPr>
            <w:r>
              <w:rPr>
                <w:sz w:val="18"/>
                <w:szCs w:val="18"/>
              </w:rPr>
              <w:t>возбуждено уголовных дел (находится в следственных органах)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0111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x</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x</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x</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xml:space="preserve">в связи с выявлением при обработке наличных денег денежных </w:t>
            </w:r>
            <w:r>
              <w:rPr>
                <w:sz w:val="18"/>
                <w:szCs w:val="18"/>
              </w:rPr>
              <w:lastRenderedPageBreak/>
              <w:t>знаков, имеющих признаки подделки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0120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в связи с банкротством кредитной организации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0130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Ущерб имуществу (за исключением денежных средств)</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0200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 том числе:</w:t>
            </w:r>
          </w:p>
          <w:p w:rsidR="00917BE1" w:rsidRDefault="00917BE1">
            <w:pPr>
              <w:pStyle w:val="a4"/>
              <w:spacing w:before="0" w:beforeAutospacing="0" w:after="0" w:afterAutospacing="0"/>
              <w:jc w:val="both"/>
              <w:rPr>
                <w:sz w:val="18"/>
                <w:szCs w:val="18"/>
              </w:rPr>
            </w:pPr>
            <w:r>
              <w:rPr>
                <w:sz w:val="18"/>
                <w:szCs w:val="18"/>
              </w:rPr>
              <w:t>в связи с недостача-ми, включая хищения (кражи)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0210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из них:</w:t>
            </w:r>
          </w:p>
          <w:p w:rsidR="00917BE1" w:rsidRDefault="00917BE1">
            <w:pPr>
              <w:pStyle w:val="a4"/>
              <w:spacing w:before="0" w:beforeAutospacing="0" w:after="0" w:afterAutospacing="0"/>
              <w:jc w:val="both"/>
              <w:rPr>
                <w:sz w:val="18"/>
                <w:szCs w:val="18"/>
              </w:rPr>
            </w:pPr>
            <w:r>
              <w:rPr>
                <w:sz w:val="18"/>
                <w:szCs w:val="18"/>
              </w:rPr>
              <w:t>возбуждено уголовных дел (находится в следственных органах)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0211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 связи с нарушени-ем правил хранения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0220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 связи с нанесением ущерба техническому состоянию объекта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0230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 связи с нарушением условий договоров (контрактов)</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0300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 том числе:</w:t>
            </w:r>
          </w:p>
          <w:p w:rsidR="00917BE1" w:rsidRDefault="00917BE1">
            <w:pPr>
              <w:pStyle w:val="a4"/>
              <w:spacing w:before="0" w:beforeAutospacing="0" w:after="0" w:afterAutospacing="0"/>
              <w:jc w:val="both"/>
              <w:rPr>
                <w:sz w:val="18"/>
                <w:szCs w:val="18"/>
              </w:rPr>
            </w:pPr>
            <w:r>
              <w:rPr>
                <w:sz w:val="18"/>
                <w:szCs w:val="18"/>
              </w:rPr>
              <w:t>в связи с нарушением сроков (начислено пени, штрафов, неустойки)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0310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xml:space="preserve">в связи с невыполнением условий о </w:t>
            </w:r>
            <w:r>
              <w:rPr>
                <w:sz w:val="18"/>
                <w:szCs w:val="18"/>
              </w:rPr>
              <w:lastRenderedPageBreak/>
              <w:t>возврате предоплаты (аванса)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0320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Итого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9000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2610"/>
        <w:gridCol w:w="1650"/>
        <w:gridCol w:w="345"/>
        <w:gridCol w:w="1365"/>
        <w:gridCol w:w="345"/>
        <w:gridCol w:w="2715"/>
      </w:tblGrid>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Руководитель</w:t>
            </w:r>
          </w:p>
          <w:p w:rsidR="00917BE1" w:rsidRDefault="00917BE1">
            <w:pPr>
              <w:pStyle w:val="a4"/>
              <w:spacing w:before="0" w:beforeAutospacing="0" w:after="0" w:afterAutospacing="0"/>
              <w:jc w:val="both"/>
              <w:rPr>
                <w:sz w:val="18"/>
                <w:szCs w:val="18"/>
              </w:rPr>
            </w:pPr>
            <w:r>
              <w:rPr>
                <w:sz w:val="18"/>
                <w:szCs w:val="18"/>
              </w:rPr>
              <w:t>(уполномоченное лицо) Учреждения</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(должность)</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(подпись)</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(расшифровка подписи)</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Исполнитель</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(должность)</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(фамилия, инициалы)</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(телефон)</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"__" __________ 20__ г.</w:t>
            </w:r>
          </w:p>
        </w:tc>
        <w:tc>
          <w:tcPr>
            <w:tcW w:w="64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численности сотрудников и оплате труда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35"/>
        <w:gridCol w:w="3735"/>
        <w:gridCol w:w="1365"/>
        <w:gridCol w:w="1140"/>
      </w:tblGrid>
      <w:tr w:rsidR="00917BE1" w:rsidTr="00917BE1">
        <w:trPr>
          <w:tblCellSpacing w:w="0" w:type="dxa"/>
        </w:trPr>
        <w:tc>
          <w:tcPr>
            <w:tcW w:w="79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КОДЫ</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на 1 ________ 20__ г.</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Дата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Сводному реестру</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ИНН</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Учреждение</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КПП</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Орган, осуществляющий функции и полномочия учредителя</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глава по БК</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Публично-правовое образование</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w:t>
            </w:r>
            <w:hyperlink r:id="rId26" w:history="1">
              <w:r>
                <w:rPr>
                  <w:rStyle w:val="a8"/>
                  <w:color w:val="33A6E3"/>
                  <w:sz w:val="18"/>
                  <w:szCs w:val="18"/>
                </w:rPr>
                <w:t>ОКТМО</w:t>
              </w:r>
            </w:hyperlink>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Периодичность: годовая</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1. Сведения о численности сотрудников</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2"/>
        <w:gridCol w:w="441"/>
        <w:gridCol w:w="377"/>
        <w:gridCol w:w="579"/>
        <w:gridCol w:w="375"/>
        <w:gridCol w:w="603"/>
        <w:gridCol w:w="565"/>
        <w:gridCol w:w="377"/>
        <w:gridCol w:w="720"/>
        <w:gridCol w:w="881"/>
        <w:gridCol w:w="583"/>
        <w:gridCol w:w="543"/>
        <w:gridCol w:w="900"/>
        <w:gridCol w:w="377"/>
        <w:gridCol w:w="579"/>
        <w:gridCol w:w="375"/>
        <w:gridCol w:w="551"/>
      </w:tblGrid>
      <w:tr w:rsidR="00917BE1" w:rsidTr="00917BE1">
        <w:trPr>
          <w:tblCellSpacing w:w="0" w:type="dxa"/>
        </w:trPr>
        <w:tc>
          <w:tcPr>
            <w:tcW w:w="18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Группы персонала (категория персонала)</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строки</w:t>
            </w:r>
          </w:p>
        </w:tc>
        <w:tc>
          <w:tcPr>
            <w:tcW w:w="31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Штатная численность на начало года</w:t>
            </w:r>
          </w:p>
        </w:tc>
        <w:tc>
          <w:tcPr>
            <w:tcW w:w="510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Средняя численность сотрудников за отчетный период</w:t>
            </w:r>
          </w:p>
        </w:tc>
        <w:tc>
          <w:tcPr>
            <w:tcW w:w="24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 договорам гражданско-правового характера </w:t>
            </w:r>
            <w:hyperlink r:id="rId27" w:anchor="P2141" w:history="1">
              <w:r>
                <w:rPr>
                  <w:rStyle w:val="a8"/>
                  <w:color w:val="33A6E3"/>
                  <w:sz w:val="18"/>
                  <w:szCs w:val="18"/>
                </w:rPr>
                <w:t>&lt;9&gt;</w:t>
              </w:r>
            </w:hyperlink>
          </w:p>
        </w:tc>
        <w:tc>
          <w:tcPr>
            <w:tcW w:w="29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Штатная численность на конец отчетного периода</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5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установлено штатным расписанием</w:t>
            </w:r>
          </w:p>
        </w:tc>
        <w:tc>
          <w:tcPr>
            <w:tcW w:w="15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2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 </w:t>
            </w:r>
            <w:hyperlink r:id="rId28" w:anchor="P2139" w:history="1">
              <w:r>
                <w:rPr>
                  <w:rStyle w:val="a8"/>
                  <w:color w:val="33A6E3"/>
                  <w:sz w:val="18"/>
                  <w:szCs w:val="18"/>
                </w:rPr>
                <w:t>&lt;7&gt;</w:t>
              </w:r>
            </w:hyperlink>
          </w:p>
        </w:tc>
        <w:tc>
          <w:tcPr>
            <w:tcW w:w="48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24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15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установлено штатным расписанием</w:t>
            </w:r>
          </w:p>
        </w:tc>
        <w:tc>
          <w:tcPr>
            <w:tcW w:w="14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из нее</w:t>
            </w:r>
          </w:p>
          <w:p w:rsidR="00917BE1" w:rsidRDefault="00917BE1">
            <w:pPr>
              <w:pStyle w:val="a4"/>
              <w:spacing w:before="0" w:beforeAutospacing="0" w:after="0" w:afterAutospacing="0"/>
              <w:jc w:val="both"/>
              <w:rPr>
                <w:sz w:val="18"/>
                <w:szCs w:val="18"/>
              </w:rPr>
            </w:pPr>
            <w:r>
              <w:rPr>
                <w:sz w:val="18"/>
                <w:szCs w:val="18"/>
              </w:rPr>
              <w:t>по основным видам деятель-ности</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заме-щено</w:t>
            </w: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вакантных должнос-тей</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2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 основному месту работы</w:t>
            </w:r>
          </w:p>
        </w:tc>
        <w:tc>
          <w:tcPr>
            <w:tcW w:w="15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 внутреннему совместитель-ству (по совмещению должностей) </w:t>
            </w:r>
            <w:hyperlink r:id="rId29" w:anchor="P2140" w:history="1">
              <w:r>
                <w:rPr>
                  <w:rStyle w:val="a8"/>
                  <w:color w:val="33A6E3"/>
                  <w:sz w:val="18"/>
                  <w:szCs w:val="18"/>
                </w:rPr>
                <w:t>&lt;8&gt;</w:t>
              </w:r>
            </w:hyperlink>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 внешнему совмести-тельству</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сотруд-ники учрежде-ния </w:t>
            </w:r>
            <w:hyperlink r:id="rId30" w:anchor="P2142" w:history="1">
              <w:r>
                <w:rPr>
                  <w:rStyle w:val="a8"/>
                  <w:color w:val="33A6E3"/>
                  <w:sz w:val="18"/>
                  <w:szCs w:val="18"/>
                </w:rPr>
                <w:t>&lt;10&gt;</w:t>
              </w:r>
            </w:hyperlink>
          </w:p>
        </w:tc>
        <w:tc>
          <w:tcPr>
            <w:tcW w:w="15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физические лица, не являющиеся сотрудниками учреждения </w:t>
            </w:r>
            <w:hyperlink r:id="rId31" w:anchor="P2143" w:history="1">
              <w:r>
                <w:rPr>
                  <w:rStyle w:val="a8"/>
                  <w:color w:val="33A6E3"/>
                  <w:sz w:val="18"/>
                  <w:szCs w:val="18"/>
                </w:rPr>
                <w:t>&lt;11&gt;</w:t>
              </w:r>
            </w:hyperlink>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из нее</w:t>
            </w:r>
          </w:p>
          <w:p w:rsidR="00917BE1" w:rsidRDefault="00917BE1">
            <w:pPr>
              <w:pStyle w:val="a4"/>
              <w:spacing w:before="0" w:beforeAutospacing="0" w:after="0" w:afterAutospacing="0"/>
              <w:jc w:val="both"/>
              <w:rPr>
                <w:sz w:val="18"/>
                <w:szCs w:val="18"/>
              </w:rPr>
            </w:pPr>
            <w:r>
              <w:rPr>
                <w:sz w:val="18"/>
                <w:szCs w:val="18"/>
              </w:rPr>
              <w:t>по основным видам деятель-ности</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заме-щено</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вакант-ных должнос-тей</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из нее по основ-ным видам деятельности</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r>
      <w:tr w:rsidR="00917BE1" w:rsidTr="00917BE1">
        <w:trPr>
          <w:tblCellSpacing w:w="0" w:type="dxa"/>
        </w:trPr>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6</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8</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9</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17</w:t>
            </w:r>
          </w:p>
        </w:tc>
      </w:tr>
      <w:tr w:rsidR="00917BE1" w:rsidTr="00917BE1">
        <w:trPr>
          <w:tblCellSpacing w:w="0" w:type="dxa"/>
        </w:trPr>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Основной персонал </w:t>
            </w:r>
            <w:hyperlink r:id="rId32" w:anchor="P2144" w:history="1">
              <w:r>
                <w:rPr>
                  <w:rStyle w:val="a8"/>
                  <w:color w:val="33A6E3"/>
                  <w:sz w:val="18"/>
                  <w:szCs w:val="18"/>
                </w:rPr>
                <w:t>&lt;12&gt;</w:t>
              </w:r>
            </w:hyperlink>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1000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xml:space="preserve">Вспомогательный </w:t>
            </w:r>
            <w:r>
              <w:rPr>
                <w:sz w:val="18"/>
                <w:szCs w:val="18"/>
              </w:rPr>
              <w:lastRenderedPageBreak/>
              <w:t>персонал  </w:t>
            </w:r>
            <w:hyperlink r:id="rId33" w:anchor="P2146" w:history="1">
              <w:r>
                <w:rPr>
                  <w:rStyle w:val="a8"/>
                  <w:color w:val="33A6E3"/>
                  <w:sz w:val="18"/>
                  <w:szCs w:val="18"/>
                </w:rPr>
                <w:t>&lt;13&gt;</w:t>
              </w:r>
            </w:hyperlink>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2000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Административно-управленческий персонал  </w:t>
            </w:r>
            <w:hyperlink r:id="rId34" w:anchor="P2147" w:history="1">
              <w:r>
                <w:rPr>
                  <w:rStyle w:val="a8"/>
                  <w:color w:val="33A6E3"/>
                  <w:sz w:val="18"/>
                  <w:szCs w:val="18"/>
                </w:rPr>
                <w:t>&lt;14&gt;</w:t>
              </w:r>
            </w:hyperlink>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3000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Итого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9000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2. Сведения об оплате труда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3"/>
        <w:gridCol w:w="831"/>
        <w:gridCol w:w="471"/>
        <w:gridCol w:w="479"/>
        <w:gridCol w:w="479"/>
        <w:gridCol w:w="190"/>
        <w:gridCol w:w="909"/>
        <w:gridCol w:w="190"/>
        <w:gridCol w:w="190"/>
        <w:gridCol w:w="796"/>
        <w:gridCol w:w="190"/>
        <w:gridCol w:w="597"/>
        <w:gridCol w:w="523"/>
        <w:gridCol w:w="1251"/>
        <w:gridCol w:w="951"/>
        <w:gridCol w:w="1028"/>
        <w:gridCol w:w="190"/>
      </w:tblGrid>
      <w:tr w:rsidR="00917BE1" w:rsidTr="00917BE1">
        <w:trPr>
          <w:tblCellSpacing w:w="0" w:type="dxa"/>
        </w:trPr>
        <w:tc>
          <w:tcPr>
            <w:tcW w:w="312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Группы персонала</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стро-ки</w:t>
            </w:r>
          </w:p>
        </w:tc>
        <w:tc>
          <w:tcPr>
            <w:tcW w:w="8505"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Фонд начисленной оплаты труда сотрудников за отчетный период, руб</w:t>
            </w:r>
          </w:p>
        </w:tc>
        <w:tc>
          <w:tcPr>
            <w:tcW w:w="3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Начислено по договорам гражданско-правового характера, руб </w:t>
            </w:r>
            <w:hyperlink r:id="rId35" w:anchor="P2148" w:history="1">
              <w:r>
                <w:rPr>
                  <w:rStyle w:val="a8"/>
                  <w:color w:val="33A6E3"/>
                  <w:sz w:val="18"/>
                  <w:szCs w:val="18"/>
                </w:rPr>
                <w:t>&lt;15&gt;</w:t>
              </w:r>
            </w:hyperlink>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780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3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439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 основному месту работы</w:t>
            </w:r>
          </w:p>
        </w:tc>
        <w:tc>
          <w:tcPr>
            <w:tcW w:w="1695"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 внутреннему совместительству (совмещению должностей)</w:t>
            </w:r>
          </w:p>
        </w:tc>
        <w:tc>
          <w:tcPr>
            <w:tcW w:w="16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 внешнему совместительству</w:t>
            </w:r>
          </w:p>
        </w:tc>
        <w:tc>
          <w:tcPr>
            <w:tcW w:w="16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сотрудникам учреждения</w:t>
            </w:r>
          </w:p>
        </w:tc>
        <w:tc>
          <w:tcPr>
            <w:tcW w:w="21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физическим лицам, не являющимися сотрудниками учреждения</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36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 на условиях:</w:t>
            </w: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rHeight w:val="300"/>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845" w:type="dxa"/>
            <w:gridSpan w:val="4"/>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полного рабочего времени</w:t>
            </w:r>
          </w:p>
        </w:tc>
        <w:tc>
          <w:tcPr>
            <w:tcW w:w="18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неполного рабочего времени</w:t>
            </w: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rPr>
                <w:sz w:val="24"/>
                <w:szCs w:val="24"/>
              </w:rPr>
            </w:pPr>
            <w:r>
              <w:t> </w:t>
            </w:r>
          </w:p>
        </w:tc>
      </w:tr>
      <w:tr w:rsidR="00917BE1" w:rsidTr="00917BE1">
        <w:trPr>
          <w:trHeight w:val="300"/>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rPr>
                <w:sz w:val="24"/>
                <w:szCs w:val="24"/>
              </w:rPr>
            </w:pPr>
            <w:r>
              <w:t> </w:t>
            </w:r>
          </w:p>
        </w:tc>
      </w:tr>
      <w:tr w:rsidR="00917BE1" w:rsidTr="00917BE1">
        <w:trPr>
          <w:tblCellSpacing w:w="0" w:type="dxa"/>
        </w:trPr>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4</w:t>
            </w:r>
          </w:p>
        </w:tc>
        <w:tc>
          <w:tcPr>
            <w:tcW w:w="18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5</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6</w:t>
            </w:r>
          </w:p>
        </w:tc>
        <w:tc>
          <w:tcPr>
            <w:tcW w:w="16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7</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8</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Основной персонал  </w:t>
            </w:r>
            <w:hyperlink r:id="rId36" w:anchor="P2152" w:history="1">
              <w:r>
                <w:rPr>
                  <w:rStyle w:val="a8"/>
                  <w:color w:val="33A6E3"/>
                  <w:sz w:val="18"/>
                  <w:szCs w:val="18"/>
                </w:rPr>
                <w:t>&lt;16&gt;</w:t>
              </w:r>
            </w:hyperlink>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8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8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Вспомогательный персонал, </w:t>
            </w:r>
            <w:hyperlink r:id="rId37" w:anchor="P2153" w:history="1">
              <w:r>
                <w:rPr>
                  <w:rStyle w:val="a8"/>
                  <w:color w:val="33A6E3"/>
                  <w:sz w:val="18"/>
                  <w:szCs w:val="18"/>
                </w:rPr>
                <w:t>&lt;17&gt;</w:t>
              </w:r>
            </w:hyperlink>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8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8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Административно-управленчес-кий персонал  </w:t>
            </w:r>
            <w:hyperlink r:id="rId38" w:anchor="P2154" w:history="1">
              <w:r>
                <w:rPr>
                  <w:rStyle w:val="a8"/>
                  <w:color w:val="33A6E3"/>
                  <w:sz w:val="18"/>
                  <w:szCs w:val="18"/>
                </w:rPr>
                <w:t>&lt;18&gt;</w:t>
              </w:r>
            </w:hyperlink>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8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8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Итого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9000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8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46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Руководитель (уполномоченное лицо) Учреждения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213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2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3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46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(должность)</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13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(подпись)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(расшифровка подписи)</w:t>
            </w:r>
          </w:p>
        </w:tc>
        <w:tc>
          <w:tcPr>
            <w:tcW w:w="3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46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Исполнитель</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13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46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(должность)</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13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(фамилия, инициалы)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(телефон)</w:t>
            </w:r>
          </w:p>
        </w:tc>
        <w:tc>
          <w:tcPr>
            <w:tcW w:w="3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46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"__" __________ 20__ г.</w:t>
            </w:r>
          </w:p>
        </w:tc>
        <w:tc>
          <w:tcPr>
            <w:tcW w:w="694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line="0" w:lineRule="atLeast"/>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&lt;7&gt; При расчете показателя не учитывается численность сотрудников учреждения, работающих по внутреннему совместительству (по совмещению должностей).</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&lt;8&gt; Указывается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&lt;9&gt;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Детализация численности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&lt;10&gt;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&lt;11&gt;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&lt;12&gt; Указывается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&lt;13&gt; Указывается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&lt;14&gt; Указывается численность работников учреждения, занятых управлением (организацией) оказания услуг (выполнения работ), а также работников учреждения, выполняющих административные функции, необходимые для обеспечения деятельности учреждения.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&lt;15&gt; Указывается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&lt;16&gt; Указывается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&lt;17&gt; Указывается сумма начисленной оплаты труда работникам учреждения, создающим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&lt;18&gt; Указывается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счетах учреждения, открытых в кредитных организациях</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35"/>
        <w:gridCol w:w="3735"/>
        <w:gridCol w:w="1365"/>
        <w:gridCol w:w="1140"/>
      </w:tblGrid>
      <w:tr w:rsidR="00917BE1" w:rsidTr="00917BE1">
        <w:trPr>
          <w:tblCellSpacing w:w="0" w:type="dxa"/>
        </w:trPr>
        <w:tc>
          <w:tcPr>
            <w:tcW w:w="79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КОДЫ</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на 1 ________ 20__ г.</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Дата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Сводному реестру</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ИНН</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Учреждение</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КПП</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Орган, осуществляющий функции и полномочия учредителя</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глава по БК</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Публично-правовое образование</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w:t>
            </w:r>
            <w:hyperlink r:id="rId39" w:history="1">
              <w:r>
                <w:rPr>
                  <w:rStyle w:val="a8"/>
                  <w:color w:val="33A6E3"/>
                  <w:sz w:val="18"/>
                  <w:szCs w:val="18"/>
                </w:rPr>
                <w:t>ОКТМО</w:t>
              </w:r>
            </w:hyperlink>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Периодичность: годовая</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92"/>
        <w:gridCol w:w="990"/>
        <w:gridCol w:w="1131"/>
        <w:gridCol w:w="983"/>
        <w:gridCol w:w="985"/>
        <w:gridCol w:w="1552"/>
        <w:gridCol w:w="1555"/>
      </w:tblGrid>
      <w:tr w:rsidR="00917BE1" w:rsidTr="00917BE1">
        <w:trPr>
          <w:tblCellSpacing w:w="0" w:type="dxa"/>
        </w:trPr>
        <w:tc>
          <w:tcPr>
            <w:tcW w:w="26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Номер счета в кредитной организации</w:t>
            </w: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Вид счета </w:t>
            </w:r>
            <w:hyperlink r:id="rId40" w:anchor="P2314" w:history="1">
              <w:r>
                <w:rPr>
                  <w:rStyle w:val="a8"/>
                  <w:color w:val="33A6E3"/>
                  <w:sz w:val="18"/>
                  <w:szCs w:val="18"/>
                </w:rPr>
                <w:t>&lt;19&gt;</w:t>
              </w:r>
            </w:hyperlink>
          </w:p>
        </w:tc>
        <w:tc>
          <w:tcPr>
            <w:tcW w:w="31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Реквизиты акта, в соответствии с которым открыт счет</w:t>
            </w:r>
          </w:p>
        </w:tc>
        <w:tc>
          <w:tcPr>
            <w:tcW w:w="15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Остаток средств на счете на начало года </w:t>
            </w:r>
            <w:hyperlink r:id="rId41" w:anchor="P2315" w:history="1">
              <w:r>
                <w:rPr>
                  <w:rStyle w:val="a8"/>
                  <w:color w:val="33A6E3"/>
                  <w:sz w:val="18"/>
                  <w:szCs w:val="18"/>
                </w:rPr>
                <w:t>&lt;20&gt;</w:t>
              </w:r>
            </w:hyperlink>
          </w:p>
        </w:tc>
        <w:tc>
          <w:tcPr>
            <w:tcW w:w="15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Остаток средств на счете на конец отчетного периода </w:t>
            </w:r>
            <w:hyperlink r:id="rId42" w:anchor="P2315" w:history="1">
              <w:r>
                <w:rPr>
                  <w:rStyle w:val="a8"/>
                  <w:color w:val="33A6E3"/>
                  <w:sz w:val="18"/>
                  <w:szCs w:val="18"/>
                </w:rPr>
                <w:t>&lt;20&gt;</w:t>
              </w:r>
            </w:hyperlink>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вид акта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дата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номер</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7</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Счета в кредитных организациях в валюте Российской Федерации</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Всего</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xml:space="preserve">Счета в кредитных организациях в иностранной </w:t>
            </w:r>
            <w:r>
              <w:rPr>
                <w:sz w:val="18"/>
                <w:szCs w:val="18"/>
              </w:rPr>
              <w:lastRenderedPageBreak/>
              <w:t>валюте</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x</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lastRenderedPageBreak/>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Всего</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Итого</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023"/>
        <w:gridCol w:w="1213"/>
        <w:gridCol w:w="343"/>
        <w:gridCol w:w="1980"/>
        <w:gridCol w:w="417"/>
        <w:gridCol w:w="2812"/>
      </w:tblGrid>
      <w:tr w:rsidR="00917BE1" w:rsidTr="00917BE1">
        <w:trPr>
          <w:tblCellSpacing w:w="0" w:type="dxa"/>
        </w:trPr>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Руководитель (уполномоченное лицо) Учреждения</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(должность)</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(подпись)</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(расшифровка подписи)</w:t>
            </w:r>
          </w:p>
        </w:tc>
      </w:tr>
      <w:tr w:rsidR="00917BE1" w:rsidTr="00917BE1">
        <w:trPr>
          <w:tblCellSpacing w:w="0" w:type="dxa"/>
        </w:trPr>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Исполнитель</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(должность)</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(фамилия, инициалы)</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(телефон)</w:t>
            </w:r>
          </w:p>
        </w:tc>
      </w:tr>
      <w:tr w:rsidR="00917BE1" w:rsidTr="00917BE1">
        <w:trPr>
          <w:tblCellSpacing w:w="0" w:type="dxa"/>
        </w:trPr>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"__" __________ 20__ г.</w:t>
            </w:r>
          </w:p>
        </w:tc>
        <w:tc>
          <w:tcPr>
            <w:tcW w:w="681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&lt;19&gt; Указывается вид банковского счета, открытого в кредитной организации (например, номинальный счет, счет эскроу, публичный депозитный счет).</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&lt;20&gt; Показатели счетов в иностранной валюте указываются в рублевом эквиваленте.</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недвижимом имуществе, за исключением земельных участков,</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закрепленном на праве оперативного управления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35"/>
        <w:gridCol w:w="3735"/>
        <w:gridCol w:w="1365"/>
        <w:gridCol w:w="1140"/>
      </w:tblGrid>
      <w:tr w:rsidR="00917BE1" w:rsidTr="00917BE1">
        <w:trPr>
          <w:tblCellSpacing w:w="0" w:type="dxa"/>
        </w:trPr>
        <w:tc>
          <w:tcPr>
            <w:tcW w:w="79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КОДЫ</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на 1 ________ 20__ г.</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Дата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Сводному реестру</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ИНН</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Учреждение</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КПП</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Орган, осуществляющий функции и полномочия учредителя</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глава по БК</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Публично-правовое образование</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w:t>
            </w:r>
            <w:hyperlink r:id="rId43" w:history="1">
              <w:r>
                <w:rPr>
                  <w:rStyle w:val="a8"/>
                  <w:color w:val="33A6E3"/>
                  <w:sz w:val="18"/>
                  <w:szCs w:val="18"/>
                </w:rPr>
                <w:t>ОКТМО</w:t>
              </w:r>
            </w:hyperlink>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Периодичность: годовая</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5"/>
        <w:gridCol w:w="450"/>
        <w:gridCol w:w="525"/>
        <w:gridCol w:w="711"/>
        <w:gridCol w:w="443"/>
        <w:gridCol w:w="547"/>
        <w:gridCol w:w="609"/>
        <w:gridCol w:w="482"/>
        <w:gridCol w:w="410"/>
        <w:gridCol w:w="784"/>
        <w:gridCol w:w="784"/>
        <w:gridCol w:w="432"/>
        <w:gridCol w:w="410"/>
        <w:gridCol w:w="666"/>
        <w:gridCol w:w="910"/>
        <w:gridCol w:w="760"/>
      </w:tblGrid>
      <w:tr w:rsidR="00917BE1" w:rsidTr="00917BE1">
        <w:trPr>
          <w:tblCellSpacing w:w="0" w:type="dxa"/>
        </w:trPr>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 объекта</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Адрес</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Кадаст-ровый номер</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по </w:t>
            </w:r>
            <w:hyperlink r:id="rId44" w:history="1">
              <w:r>
                <w:rPr>
                  <w:rStyle w:val="a8"/>
                  <w:color w:val="33A6E3"/>
                  <w:sz w:val="18"/>
                  <w:szCs w:val="18"/>
                </w:rPr>
                <w:t>ОКТМО</w:t>
              </w:r>
            </w:hyperlink>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Год пост-ройки</w:t>
            </w:r>
          </w:p>
        </w:tc>
        <w:tc>
          <w:tcPr>
            <w:tcW w:w="15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Единица измерения</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строки</w:t>
            </w:r>
          </w:p>
        </w:tc>
        <w:tc>
          <w:tcPr>
            <w:tcW w:w="405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Используется учреждением</w:t>
            </w:r>
          </w:p>
        </w:tc>
        <w:tc>
          <w:tcPr>
            <w:tcW w:w="45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Передано во временное пользование сторонним организациям (индивидуальным предпринимателям)</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по </w:t>
            </w:r>
            <w:hyperlink r:id="rId45" w:history="1">
              <w:r>
                <w:rPr>
                  <w:rStyle w:val="a8"/>
                  <w:color w:val="33A6E3"/>
                  <w:sz w:val="18"/>
                  <w:szCs w:val="18"/>
                </w:rPr>
                <w:t>ОКЕИ</w:t>
              </w:r>
            </w:hyperlink>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34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6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3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27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для осуществления основной деятельности</w:t>
            </w:r>
          </w:p>
        </w:tc>
        <w:tc>
          <w:tcPr>
            <w:tcW w:w="7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для иных целей</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 основании договоров аренды</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 основании договоров безвозмездного пользования</w:t>
            </w:r>
          </w:p>
        </w:tc>
        <w:tc>
          <w:tcPr>
            <w:tcW w:w="15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без оформления права пользования</w:t>
            </w:r>
          </w:p>
          <w:p w:rsidR="00917BE1" w:rsidRDefault="00917BE1">
            <w:pPr>
              <w:pStyle w:val="a4"/>
              <w:spacing w:before="0" w:beforeAutospacing="0" w:after="0" w:afterAutospacing="0"/>
              <w:jc w:val="both"/>
              <w:rPr>
                <w:sz w:val="18"/>
                <w:szCs w:val="18"/>
              </w:rPr>
            </w:pPr>
            <w:r>
              <w:rPr>
                <w:sz w:val="18"/>
                <w:szCs w:val="18"/>
              </w:rPr>
              <w:t>(с почасовой оплатой)</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рамках муниципаль-ного задания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за плату сверх муниципаль-ного задания</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r>
      <w:tr w:rsidR="00917BE1" w:rsidTr="00917BE1">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9</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11</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12</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16</w:t>
            </w:r>
          </w:p>
        </w:tc>
      </w:tr>
      <w:tr w:rsidR="00917BE1" w:rsidTr="00917BE1">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Площадные объекты </w:t>
            </w:r>
            <w:hyperlink r:id="rId46" w:anchor="P2978" w:history="1">
              <w:r>
                <w:rPr>
                  <w:rStyle w:val="a8"/>
                  <w:color w:val="33A6E3"/>
                  <w:sz w:val="18"/>
                  <w:szCs w:val="18"/>
                </w:rPr>
                <w:t>&lt;21&gt;</w:t>
              </w:r>
            </w:hyperlink>
            <w:r>
              <w:rPr>
                <w:sz w:val="18"/>
                <w:szCs w:val="18"/>
              </w:rPr>
              <w:t>, 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Линейные объекты </w:t>
            </w:r>
            <w:hyperlink r:id="rId47" w:anchor="P2979" w:history="1">
              <w:r>
                <w:rPr>
                  <w:rStyle w:val="a8"/>
                  <w:color w:val="33A6E3"/>
                  <w:sz w:val="18"/>
                  <w:szCs w:val="18"/>
                </w:rPr>
                <w:t>&lt;22&gt;</w:t>
              </w:r>
            </w:hyperlink>
            <w:r>
              <w:rPr>
                <w:sz w:val="18"/>
                <w:szCs w:val="18"/>
              </w:rPr>
              <w:t>, 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Резервуары, емкости, иные аналогичные объекты, 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Скважины, иные аналогичные объекты, 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4000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4001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Иные объекты, включая точечные, 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5000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5001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Итого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9000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27"/>
        <w:gridCol w:w="465"/>
        <w:gridCol w:w="397"/>
        <w:gridCol w:w="756"/>
        <w:gridCol w:w="604"/>
        <w:gridCol w:w="577"/>
        <w:gridCol w:w="397"/>
        <w:gridCol w:w="397"/>
        <w:gridCol w:w="799"/>
        <w:gridCol w:w="665"/>
        <w:gridCol w:w="397"/>
        <w:gridCol w:w="890"/>
        <w:gridCol w:w="665"/>
        <w:gridCol w:w="397"/>
        <w:gridCol w:w="890"/>
        <w:gridCol w:w="665"/>
      </w:tblGrid>
      <w:tr w:rsidR="00917BE1" w:rsidTr="00917BE1">
        <w:trPr>
          <w:tblCellSpacing w:w="0" w:type="dxa"/>
        </w:trPr>
        <w:tc>
          <w:tcPr>
            <w:tcW w:w="15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 объекта</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строки</w:t>
            </w: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Не используется</w:t>
            </w:r>
          </w:p>
        </w:tc>
        <w:tc>
          <w:tcPr>
            <w:tcW w:w="1015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Фактические расходы на содержание объекта недвижимого имущества (руб в год)</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31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из них:</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958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из них:</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проводится капитальный ремонт и/или реконструк-ция</w:t>
            </w:r>
          </w:p>
        </w:tc>
        <w:tc>
          <w:tcPr>
            <w:tcW w:w="1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связи с аварийным состоянием</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29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коммунальные услуги</w:t>
            </w:r>
          </w:p>
        </w:tc>
        <w:tc>
          <w:tcPr>
            <w:tcW w:w="32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услуги по содержанию имущества</w:t>
            </w:r>
          </w:p>
        </w:tc>
        <w:tc>
          <w:tcPr>
            <w:tcW w:w="33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налог на имущество</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требуется ремонт</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ожидает списания</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24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из них:</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2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из них:</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27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из них:</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возмещается пользователя-ми имущества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 неисполь-зуемому имуществу</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возмещается пользователями имущества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 неисполь-зуемому имуществу</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возмещается пользователями имущества</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 неисполь-зуемому имуществу</w:t>
            </w:r>
          </w:p>
        </w:tc>
      </w:tr>
      <w:tr w:rsidR="00917BE1" w:rsidTr="00917BE1">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19</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28</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29</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30</w:t>
            </w:r>
          </w:p>
        </w:tc>
      </w:tr>
      <w:tr w:rsidR="00917BE1" w:rsidTr="00917BE1">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Площадные объекты </w:t>
            </w:r>
            <w:hyperlink r:id="rId48" w:anchor="P2978" w:history="1">
              <w:r>
                <w:rPr>
                  <w:rStyle w:val="a8"/>
                  <w:color w:val="33A6E3"/>
                  <w:sz w:val="18"/>
                  <w:szCs w:val="18"/>
                </w:rPr>
                <w:t>&lt;21&gt;</w:t>
              </w:r>
            </w:hyperlink>
            <w:r>
              <w:rPr>
                <w:sz w:val="18"/>
                <w:szCs w:val="18"/>
              </w:rPr>
              <w:t>, 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xml:space="preserve">в том </w:t>
            </w:r>
            <w:r>
              <w:rPr>
                <w:sz w:val="18"/>
                <w:szCs w:val="18"/>
              </w:rPr>
              <w:lastRenderedPageBreak/>
              <w:t>числе: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100</w:t>
            </w:r>
            <w:r>
              <w:rPr>
                <w:sz w:val="18"/>
                <w:szCs w:val="18"/>
              </w:rPr>
              <w:lastRenderedPageBreak/>
              <w:t>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lastRenderedPageBreak/>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lastRenderedPageBreak/>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Линейные объекты </w:t>
            </w:r>
            <w:hyperlink r:id="rId49" w:anchor="P2979" w:history="1">
              <w:r>
                <w:rPr>
                  <w:rStyle w:val="a8"/>
                  <w:color w:val="33A6E3"/>
                  <w:sz w:val="18"/>
                  <w:szCs w:val="18"/>
                </w:rPr>
                <w:t>&lt;22&gt;</w:t>
              </w:r>
            </w:hyperlink>
            <w:r>
              <w:rPr>
                <w:sz w:val="18"/>
                <w:szCs w:val="18"/>
              </w:rPr>
              <w:t>, 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Резервуары, емкости, иные аналогичные объекты, 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Скважины, иные аналогичные объекты, 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4000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4001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Иные объекты, включая точечные, 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5000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5001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Итого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9000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2610"/>
        <w:gridCol w:w="1650"/>
        <w:gridCol w:w="345"/>
        <w:gridCol w:w="1365"/>
        <w:gridCol w:w="345"/>
        <w:gridCol w:w="2715"/>
      </w:tblGrid>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Руководитель</w:t>
            </w:r>
          </w:p>
          <w:p w:rsidR="00917BE1" w:rsidRDefault="00917BE1">
            <w:pPr>
              <w:pStyle w:val="a4"/>
              <w:spacing w:before="0" w:beforeAutospacing="0" w:after="0" w:afterAutospacing="0"/>
              <w:jc w:val="both"/>
              <w:rPr>
                <w:sz w:val="18"/>
                <w:szCs w:val="18"/>
              </w:rPr>
            </w:pPr>
            <w:r>
              <w:rPr>
                <w:sz w:val="18"/>
                <w:szCs w:val="18"/>
              </w:rPr>
              <w:t>(уполномоченное лицо) Учреждения</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(должность)</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(подпись)</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(расшифровка подписи)</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Исполнитель</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(должность)</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(фамилия, инициалы)</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(телефон)</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"__" __________ 20__ г.</w:t>
            </w:r>
          </w:p>
        </w:tc>
        <w:tc>
          <w:tcPr>
            <w:tcW w:w="64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&lt;21&gt; Указываются здания, строения, сооружения и иные аналогичные объекты.</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&lt;22&gt; Указываются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Сведения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земельных участках, предоставленных на праве постоянного</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(бессрочного) пользования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35"/>
        <w:gridCol w:w="3735"/>
        <w:gridCol w:w="1365"/>
        <w:gridCol w:w="1140"/>
      </w:tblGrid>
      <w:tr w:rsidR="00917BE1" w:rsidTr="00917BE1">
        <w:trPr>
          <w:tblCellSpacing w:w="0" w:type="dxa"/>
        </w:trPr>
        <w:tc>
          <w:tcPr>
            <w:tcW w:w="79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КОДЫ</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на 1 ________ 20__ г.</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Дата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Сводному реестру</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ИНН</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Учреждение</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КПП</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Орган, осуществляющий функции и полномочия учредителя</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глава по БК</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Публично-правовое образование</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w:t>
            </w:r>
            <w:hyperlink r:id="rId50" w:history="1">
              <w:r>
                <w:rPr>
                  <w:rStyle w:val="a8"/>
                  <w:color w:val="33A6E3"/>
                  <w:sz w:val="18"/>
                  <w:szCs w:val="18"/>
                </w:rPr>
                <w:t>ОКТМО</w:t>
              </w:r>
            </w:hyperlink>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Периодичность: годовая</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1"/>
        <w:gridCol w:w="354"/>
        <w:gridCol w:w="530"/>
        <w:gridCol w:w="586"/>
        <w:gridCol w:w="457"/>
        <w:gridCol w:w="461"/>
        <w:gridCol w:w="375"/>
        <w:gridCol w:w="341"/>
        <w:gridCol w:w="326"/>
        <w:gridCol w:w="451"/>
        <w:gridCol w:w="451"/>
        <w:gridCol w:w="341"/>
        <w:gridCol w:w="533"/>
        <w:gridCol w:w="326"/>
        <w:gridCol w:w="499"/>
        <w:gridCol w:w="665"/>
        <w:gridCol w:w="563"/>
        <w:gridCol w:w="477"/>
        <w:gridCol w:w="326"/>
        <w:gridCol w:w="331"/>
        <w:gridCol w:w="523"/>
        <w:gridCol w:w="361"/>
      </w:tblGrid>
      <w:tr w:rsidR="00917BE1" w:rsidTr="00917BE1">
        <w:trPr>
          <w:tblCellSpacing w:w="0" w:type="dxa"/>
        </w:trPr>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 показателя</w:t>
            </w: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Адрес</w:t>
            </w: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по </w:t>
            </w:r>
            <w:hyperlink r:id="rId51" w:history="1">
              <w:r>
                <w:rPr>
                  <w:rStyle w:val="a8"/>
                  <w:color w:val="33A6E3"/>
                  <w:sz w:val="18"/>
                  <w:szCs w:val="18"/>
                </w:rPr>
                <w:t>ОКТМО</w:t>
              </w:r>
            </w:hyperlink>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Кадастровый номер</w:t>
            </w:r>
          </w:p>
        </w:tc>
        <w:tc>
          <w:tcPr>
            <w:tcW w:w="14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Единица измерения</w:t>
            </w: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строки</w:t>
            </w: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28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Используется учреждением</w:t>
            </w: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Справочно: исполь-зуется по соглаше-ниям об установле-нии сервитута</w:t>
            </w:r>
          </w:p>
        </w:tc>
        <w:tc>
          <w:tcPr>
            <w:tcW w:w="426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Не используется учреждением</w:t>
            </w:r>
          </w:p>
        </w:tc>
        <w:tc>
          <w:tcPr>
            <w:tcW w:w="29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Фактические расходы на содержание земельного участка</w:t>
            </w:r>
          </w:p>
          <w:p w:rsidR="00917BE1" w:rsidRDefault="00917BE1">
            <w:pPr>
              <w:pStyle w:val="a4"/>
              <w:spacing w:before="0" w:beforeAutospacing="0" w:after="0" w:afterAutospacing="0"/>
              <w:jc w:val="both"/>
              <w:rPr>
                <w:sz w:val="18"/>
                <w:szCs w:val="18"/>
              </w:rPr>
            </w:pPr>
            <w:r>
              <w:rPr>
                <w:sz w:val="18"/>
                <w:szCs w:val="18"/>
              </w:rPr>
              <w:t>(руб в год)</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по </w:t>
            </w:r>
            <w:hyperlink r:id="rId52" w:history="1">
              <w:r>
                <w:rPr>
                  <w:rStyle w:val="a8"/>
                  <w:color w:val="33A6E3"/>
                  <w:sz w:val="18"/>
                  <w:szCs w:val="18"/>
                </w:rPr>
                <w:t>ОКЕИ</w:t>
              </w:r>
            </w:hyperlink>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2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382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2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для осуществления основной деятельности</w:t>
            </w: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для иных целей</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34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передано во временное пользование сторонним организациям</w:t>
            </w: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 иным причинам</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эксплуатационные расходы</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налог на землю</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рамках муници-пального задания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за плату сверх муници-пального задания</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 основании договоров аренды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 основании договоров безвозмездного пользования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без оформления права пользования</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из них возмеща-ется пользова-телями имущества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r>
      <w:tr w:rsidR="00917BE1" w:rsidTr="00917BE1">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6</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7</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9</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17</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19</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22</w:t>
            </w:r>
          </w:p>
        </w:tc>
      </w:tr>
      <w:tr w:rsidR="00917BE1" w:rsidTr="00917BE1">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Итого</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2610"/>
        <w:gridCol w:w="1650"/>
        <w:gridCol w:w="345"/>
        <w:gridCol w:w="1365"/>
        <w:gridCol w:w="345"/>
        <w:gridCol w:w="2715"/>
      </w:tblGrid>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Руководитель</w:t>
            </w:r>
          </w:p>
          <w:p w:rsidR="00917BE1" w:rsidRDefault="00917BE1">
            <w:pPr>
              <w:pStyle w:val="a4"/>
              <w:spacing w:before="0" w:beforeAutospacing="0" w:after="0" w:afterAutospacing="0"/>
              <w:jc w:val="both"/>
              <w:rPr>
                <w:sz w:val="18"/>
                <w:szCs w:val="18"/>
              </w:rPr>
            </w:pPr>
            <w:r>
              <w:rPr>
                <w:sz w:val="18"/>
                <w:szCs w:val="18"/>
              </w:rPr>
              <w:t>(уполномоченное лицо) Учреждения</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(должность)</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(подпись)</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(расшифровка подписи)</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Исполнитель</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(должность)</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(фамилия, инициалы)</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(телефон)</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"__" __________ 20__ г.</w:t>
            </w:r>
          </w:p>
        </w:tc>
        <w:tc>
          <w:tcPr>
            <w:tcW w:w="64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Сведения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недвижимом имуществе, используемом по договору аренды</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35"/>
        <w:gridCol w:w="3735"/>
        <w:gridCol w:w="1365"/>
        <w:gridCol w:w="1140"/>
      </w:tblGrid>
      <w:tr w:rsidR="00917BE1" w:rsidTr="00917BE1">
        <w:trPr>
          <w:tblCellSpacing w:w="0" w:type="dxa"/>
        </w:trPr>
        <w:tc>
          <w:tcPr>
            <w:tcW w:w="79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КОДЫ</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на 1 ________ 20__ г.</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Дата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Сводному реестру</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ИНН</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Учреждение</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КПП</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Орган, осуществляющий функции и полномочия учредителя</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глава по БК</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Публично-правовое образование</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w:t>
            </w:r>
            <w:hyperlink r:id="rId53" w:history="1">
              <w:r>
                <w:rPr>
                  <w:rStyle w:val="a8"/>
                  <w:color w:val="33A6E3"/>
                  <w:sz w:val="18"/>
                  <w:szCs w:val="18"/>
                </w:rPr>
                <w:t>ОКТМО</w:t>
              </w:r>
            </w:hyperlink>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Периодичность: годовая</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1. Сведения о недвижимом имуществе, используемом</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праве аренды с помесячной оплатой</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8"/>
        <w:gridCol w:w="392"/>
        <w:gridCol w:w="516"/>
        <w:gridCol w:w="521"/>
        <w:gridCol w:w="419"/>
        <w:gridCol w:w="613"/>
        <w:gridCol w:w="711"/>
        <w:gridCol w:w="350"/>
        <w:gridCol w:w="401"/>
        <w:gridCol w:w="416"/>
        <w:gridCol w:w="566"/>
        <w:gridCol w:w="518"/>
        <w:gridCol w:w="508"/>
        <w:gridCol w:w="663"/>
        <w:gridCol w:w="897"/>
        <w:gridCol w:w="897"/>
        <w:gridCol w:w="672"/>
      </w:tblGrid>
      <w:tr w:rsidR="00917BE1" w:rsidTr="00917BE1">
        <w:trPr>
          <w:tblCellSpacing w:w="0" w:type="dxa"/>
        </w:trPr>
        <w:tc>
          <w:tcPr>
            <w:tcW w:w="22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 объекта</w:t>
            </w: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Адрес</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Единица измерения</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строки</w:t>
            </w: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Количество арендуе-мого имущества</w:t>
            </w:r>
          </w:p>
        </w:tc>
        <w:tc>
          <w:tcPr>
            <w:tcW w:w="14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Арендодатель (ссудодатель)</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Срок пользо-вания</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Арендная плата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Фактические расходы на содержание арендован-ного имущества (руб/год)</w:t>
            </w:r>
          </w:p>
        </w:tc>
        <w:tc>
          <w:tcPr>
            <w:tcW w:w="28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Направление использования арендованного имущества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Обоснование заключения договора аренды</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по </w:t>
            </w:r>
            <w:hyperlink r:id="rId54" w:history="1">
              <w:r>
                <w:rPr>
                  <w:rStyle w:val="a8"/>
                  <w:color w:val="33A6E3"/>
                  <w:sz w:val="18"/>
                  <w:szCs w:val="18"/>
                </w:rPr>
                <w:t>ОКЕИ</w:t>
              </w:r>
            </w:hyperlink>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ИНН</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по КИСЭ</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начала</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окончания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за единицу меры (руб/мес)</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за объект (руб/год)</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для осуществления основной деятельности </w:t>
            </w:r>
            <w:hyperlink r:id="rId55" w:anchor="P3886" w:history="1">
              <w:r>
                <w:rPr>
                  <w:rStyle w:val="a8"/>
                  <w:color w:val="33A6E3"/>
                  <w:sz w:val="18"/>
                  <w:szCs w:val="18"/>
                </w:rPr>
                <w:t>&lt;23&gt;</w:t>
              </w:r>
            </w:hyperlink>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для осуществления иной деятельности </w:t>
            </w:r>
            <w:hyperlink r:id="rId56" w:anchor="P3887" w:history="1">
              <w:r>
                <w:rPr>
                  <w:rStyle w:val="a8"/>
                  <w:color w:val="33A6E3"/>
                  <w:sz w:val="18"/>
                  <w:szCs w:val="18"/>
                </w:rPr>
                <w:t>&lt;24&gt;</w:t>
              </w:r>
            </w:hyperlink>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6</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7</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9</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17</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Площадные объекты </w:t>
            </w:r>
            <w:hyperlink r:id="rId57" w:anchor="P2978" w:history="1">
              <w:r>
                <w:rPr>
                  <w:rStyle w:val="a8"/>
                  <w:color w:val="33A6E3"/>
                  <w:sz w:val="18"/>
                  <w:szCs w:val="18"/>
                </w:rPr>
                <w:t>&lt;21&gt;</w:t>
              </w:r>
            </w:hyperlink>
            <w:r>
              <w:rPr>
                <w:sz w:val="18"/>
                <w:szCs w:val="18"/>
              </w:rPr>
              <w:t>, всего</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1001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Линейные объекты </w:t>
            </w:r>
            <w:hyperlink r:id="rId58" w:anchor="P2979" w:history="1">
              <w:r>
                <w:rPr>
                  <w:rStyle w:val="a8"/>
                  <w:color w:val="33A6E3"/>
                  <w:sz w:val="18"/>
                  <w:szCs w:val="18"/>
                </w:rPr>
                <w:t>&lt;22&gt;</w:t>
              </w:r>
            </w:hyperlink>
            <w:r>
              <w:rPr>
                <w:sz w:val="18"/>
                <w:szCs w:val="18"/>
              </w:rPr>
              <w:t>, всего</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2001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Резервуары, емкости, иные аналогичные объекты, всего</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xml:space="preserve">в том </w:t>
            </w:r>
            <w:r>
              <w:rPr>
                <w:sz w:val="18"/>
                <w:szCs w:val="18"/>
              </w:rPr>
              <w:lastRenderedPageBreak/>
              <w:t>числе:</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30</w:t>
            </w:r>
            <w:r>
              <w:rPr>
                <w:sz w:val="18"/>
                <w:szCs w:val="18"/>
              </w:rPr>
              <w:lastRenderedPageBreak/>
              <w:t>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lastRenderedPageBreak/>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lastRenderedPageBreak/>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Скважины, иные аналогичные объекты, всего</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4000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4001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Иные объекты, включая точечные, всего</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5000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5001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Итого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9000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2. Сведения о недвижимом имуществе, используемом на праве аренды с почасовой оплатой</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2"/>
        <w:gridCol w:w="390"/>
        <w:gridCol w:w="419"/>
        <w:gridCol w:w="518"/>
        <w:gridCol w:w="416"/>
        <w:gridCol w:w="647"/>
        <w:gridCol w:w="706"/>
        <w:gridCol w:w="349"/>
        <w:gridCol w:w="399"/>
        <w:gridCol w:w="729"/>
        <w:gridCol w:w="503"/>
        <w:gridCol w:w="503"/>
        <w:gridCol w:w="358"/>
        <w:gridCol w:w="679"/>
        <w:gridCol w:w="891"/>
        <w:gridCol w:w="891"/>
        <w:gridCol w:w="668"/>
      </w:tblGrid>
      <w:tr w:rsidR="00917BE1" w:rsidTr="00917BE1">
        <w:trPr>
          <w:tblCellSpacing w:w="0" w:type="dxa"/>
        </w:trPr>
        <w:tc>
          <w:tcPr>
            <w:tcW w:w="22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 объекта</w:t>
            </w: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Адрес</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Единица измерения</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строки</w:t>
            </w: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Количество арендуемого имущества</w:t>
            </w:r>
          </w:p>
        </w:tc>
        <w:tc>
          <w:tcPr>
            <w:tcW w:w="15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Арендодатель (ссудодатель)</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Длительность использования (час)</w:t>
            </w:r>
          </w:p>
        </w:tc>
        <w:tc>
          <w:tcPr>
            <w:tcW w:w="16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Арендная плата</w:t>
            </w:r>
          </w:p>
        </w:tc>
        <w:tc>
          <w:tcPr>
            <w:tcW w:w="15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Фактические расходы на содержание объекта недвижимого имущества (руб/год)</w:t>
            </w:r>
          </w:p>
        </w:tc>
        <w:tc>
          <w:tcPr>
            <w:tcW w:w="2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Направление использования объекта недвижимого имущества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Обоснование заключения договора аренды</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по </w:t>
            </w:r>
            <w:hyperlink r:id="rId59" w:history="1">
              <w:r>
                <w:rPr>
                  <w:rStyle w:val="a8"/>
                  <w:color w:val="33A6E3"/>
                  <w:sz w:val="18"/>
                  <w:szCs w:val="18"/>
                </w:rPr>
                <w:t>ОКЕИ</w:t>
              </w:r>
            </w:hyperlink>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ИНН</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по КИСЭ</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за единицу меры (руб/час)</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за объект (руб/час)</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 за год (руб)</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для осуществле-ния основной деятельности </w:t>
            </w:r>
            <w:hyperlink r:id="rId60" w:anchor="P3886" w:history="1">
              <w:r>
                <w:rPr>
                  <w:rStyle w:val="a8"/>
                  <w:color w:val="33A6E3"/>
                  <w:sz w:val="18"/>
                  <w:szCs w:val="18"/>
                </w:rPr>
                <w:t>&lt;23&gt;</w:t>
              </w:r>
            </w:hyperlink>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для осуществле-ния иной деятельности </w:t>
            </w:r>
            <w:hyperlink r:id="rId61" w:anchor="P3887" w:history="1">
              <w:r>
                <w:rPr>
                  <w:rStyle w:val="a8"/>
                  <w:color w:val="33A6E3"/>
                  <w:sz w:val="18"/>
                  <w:szCs w:val="18"/>
                </w:rPr>
                <w:t>&lt;24&gt;</w:t>
              </w:r>
            </w:hyperlink>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9</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18</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Площадные объекты </w:t>
            </w:r>
            <w:hyperlink r:id="rId62" w:anchor="P2978" w:history="1">
              <w:r>
                <w:rPr>
                  <w:rStyle w:val="a8"/>
                  <w:color w:val="33A6E3"/>
                  <w:sz w:val="18"/>
                  <w:szCs w:val="18"/>
                </w:rPr>
                <w:t>&lt;21&gt;</w:t>
              </w:r>
            </w:hyperlink>
            <w:r>
              <w:rPr>
                <w:sz w:val="18"/>
                <w:szCs w:val="18"/>
              </w:rPr>
              <w:t>, всего</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1001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Линейные объекты </w:t>
            </w:r>
            <w:hyperlink r:id="rId63" w:anchor="P2979" w:history="1">
              <w:r>
                <w:rPr>
                  <w:rStyle w:val="a8"/>
                  <w:color w:val="33A6E3"/>
                  <w:sz w:val="18"/>
                  <w:szCs w:val="18"/>
                </w:rPr>
                <w:t>&lt;22&gt;</w:t>
              </w:r>
            </w:hyperlink>
            <w:r>
              <w:rPr>
                <w:sz w:val="18"/>
                <w:szCs w:val="18"/>
              </w:rPr>
              <w:t>, всего</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x</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lastRenderedPageBreak/>
              <w:t>в том числе:</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2001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Резервуары, емкости, иные аналогичные объекты, всего</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3001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Скважины, иные аналогичные объекты, всего</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4000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4001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Иные объекты, включая точечные, всего</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x</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5000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5001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Итого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9000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2610"/>
        <w:gridCol w:w="1650"/>
        <w:gridCol w:w="345"/>
        <w:gridCol w:w="1365"/>
        <w:gridCol w:w="345"/>
        <w:gridCol w:w="2715"/>
      </w:tblGrid>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Руководитель</w:t>
            </w:r>
          </w:p>
          <w:p w:rsidR="00917BE1" w:rsidRDefault="00917BE1">
            <w:pPr>
              <w:pStyle w:val="a4"/>
              <w:spacing w:before="0" w:beforeAutospacing="0" w:after="0" w:afterAutospacing="0"/>
              <w:jc w:val="both"/>
              <w:rPr>
                <w:sz w:val="18"/>
                <w:szCs w:val="18"/>
              </w:rPr>
            </w:pPr>
            <w:r>
              <w:rPr>
                <w:sz w:val="18"/>
                <w:szCs w:val="18"/>
              </w:rPr>
              <w:t>(уполномоченное лицо) Учреждения</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(должность)</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(подпись)</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(расшифровка подписи)</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Исполнитель</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(должность)</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(фамилия, инициалы)</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(телефон)</w:t>
            </w:r>
          </w:p>
        </w:tc>
      </w:tr>
      <w:tr w:rsidR="00917BE1" w:rsidTr="00917BE1">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"__" __________ 20__ г.</w:t>
            </w:r>
          </w:p>
        </w:tc>
        <w:tc>
          <w:tcPr>
            <w:tcW w:w="64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&lt;23&gt; Указывается направление использования объекта недвижимого имущества «1» - для осуществления основной деятельности в рамках муниципального задания, «2» - для осуществления основной деятельности за плату сверх муниципального задания.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&lt;24&gt; Указывается направление использования объекта недвижимого имущества «3» - проведение концертно-зрелищных мероприятий и иных культурно-массовых мероприятий, «4» - проведение спортивных мероприятий, «5» - проведение конференций, семинаров, выставок, переговоров, встреч, совещаний, съездов, конгрессов, «6» - для иных мероприятий.</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недвижимом имуществе, используемом по договору</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безвозмездного пользования (договору ссуды)</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35"/>
        <w:gridCol w:w="3735"/>
        <w:gridCol w:w="1365"/>
        <w:gridCol w:w="1140"/>
      </w:tblGrid>
      <w:tr w:rsidR="00917BE1" w:rsidTr="00917BE1">
        <w:trPr>
          <w:tblCellSpacing w:w="0" w:type="dxa"/>
        </w:trPr>
        <w:tc>
          <w:tcPr>
            <w:tcW w:w="79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КОДЫ</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на 1 ________ 20__ г.</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Дата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Сводному реестру</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ИНН</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Учреждение</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КПП</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Орган, осуществляющий функции и полномочия учредителя</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глава по БК</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Публично-правовое образование</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w:t>
            </w:r>
            <w:hyperlink r:id="rId64" w:history="1">
              <w:r>
                <w:rPr>
                  <w:rStyle w:val="a8"/>
                  <w:color w:val="33A6E3"/>
                  <w:sz w:val="18"/>
                  <w:szCs w:val="18"/>
                </w:rPr>
                <w:t>ОКТМО</w:t>
              </w:r>
            </w:hyperlink>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Периодичность: годовая</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6"/>
        <w:gridCol w:w="422"/>
        <w:gridCol w:w="778"/>
        <w:gridCol w:w="566"/>
        <w:gridCol w:w="451"/>
        <w:gridCol w:w="669"/>
        <w:gridCol w:w="778"/>
        <w:gridCol w:w="375"/>
        <w:gridCol w:w="432"/>
        <w:gridCol w:w="448"/>
        <w:gridCol w:w="616"/>
        <w:gridCol w:w="748"/>
        <w:gridCol w:w="987"/>
        <w:gridCol w:w="987"/>
        <w:gridCol w:w="735"/>
      </w:tblGrid>
      <w:tr w:rsidR="00917BE1" w:rsidTr="00917BE1">
        <w:trPr>
          <w:tblCellSpacing w:w="0" w:type="dxa"/>
        </w:trPr>
        <w:tc>
          <w:tcPr>
            <w:tcW w:w="21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 объекта</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Адрес</w:t>
            </w:r>
          </w:p>
        </w:tc>
        <w:tc>
          <w:tcPr>
            <w:tcW w:w="24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Единица измерения</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строки</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Количество имущества</w:t>
            </w:r>
          </w:p>
        </w:tc>
        <w:tc>
          <w:tcPr>
            <w:tcW w:w="18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Ссудодатель</w:t>
            </w:r>
          </w:p>
        </w:tc>
        <w:tc>
          <w:tcPr>
            <w:tcW w:w="14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Срок пользования</w:t>
            </w:r>
          </w:p>
        </w:tc>
        <w:tc>
          <w:tcPr>
            <w:tcW w:w="15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Фактические расходы на содержание объекта недвижимого имущества (руб/год)</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Направление использования объекта недвижимого имущества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Обоснование заключения договора ссуды</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по </w:t>
            </w:r>
            <w:hyperlink r:id="rId65" w:history="1">
              <w:r>
                <w:rPr>
                  <w:rStyle w:val="a8"/>
                  <w:color w:val="33A6E3"/>
                  <w:sz w:val="18"/>
                  <w:szCs w:val="18"/>
                </w:rPr>
                <w:t>ОКЕИ</w:t>
              </w:r>
            </w:hyperlink>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ИНН</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по КИСЭ</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начала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окончания</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для осуществления основной деятельности </w:t>
            </w:r>
            <w:hyperlink r:id="rId66" w:anchor="P3886" w:history="1">
              <w:r>
                <w:rPr>
                  <w:rStyle w:val="a8"/>
                  <w:color w:val="33A6E3"/>
                  <w:sz w:val="18"/>
                  <w:szCs w:val="18"/>
                </w:rPr>
                <w:t>&lt;23&gt;</w:t>
              </w:r>
            </w:hyperlink>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для осуществления иной деятельности </w:t>
            </w:r>
            <w:hyperlink r:id="rId67" w:anchor="P3887" w:history="1">
              <w:r>
                <w:rPr>
                  <w:rStyle w:val="a8"/>
                  <w:color w:val="33A6E3"/>
                  <w:sz w:val="18"/>
                  <w:szCs w:val="18"/>
                </w:rPr>
                <w:t>&lt;24&gt;</w:t>
              </w:r>
            </w:hyperlink>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r>
      <w:tr w:rsidR="00917BE1" w:rsidTr="00917BE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7</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9</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15</w:t>
            </w:r>
          </w:p>
        </w:tc>
      </w:tr>
      <w:tr w:rsidR="00917BE1" w:rsidTr="00917BE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Площадные объекты </w:t>
            </w:r>
            <w:hyperlink r:id="rId68" w:anchor="P2978" w:history="1">
              <w:r>
                <w:rPr>
                  <w:rStyle w:val="a8"/>
                  <w:color w:val="33A6E3"/>
                  <w:sz w:val="18"/>
                  <w:szCs w:val="18"/>
                </w:rPr>
                <w:t>&lt;21&gt;</w:t>
              </w:r>
            </w:hyperlink>
            <w:r>
              <w:rPr>
                <w:sz w:val="18"/>
                <w:szCs w:val="18"/>
              </w:rPr>
              <w:t>, всего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Линейные объекты </w:t>
            </w:r>
            <w:hyperlink r:id="rId69" w:anchor="P2979" w:history="1">
              <w:r>
                <w:rPr>
                  <w:rStyle w:val="a8"/>
                  <w:color w:val="33A6E3"/>
                  <w:sz w:val="18"/>
                  <w:szCs w:val="18"/>
                </w:rPr>
                <w:t>&lt;22&gt;</w:t>
              </w:r>
            </w:hyperlink>
            <w:r>
              <w:rPr>
                <w:sz w:val="18"/>
                <w:szCs w:val="18"/>
              </w:rPr>
              <w:t>, всего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Резервуары, емкости, иные аналогичные объекты, всего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Скважи</w:t>
            </w:r>
            <w:r>
              <w:rPr>
                <w:sz w:val="18"/>
                <w:szCs w:val="18"/>
              </w:rPr>
              <w:lastRenderedPageBreak/>
              <w:t>ны, иные аналогичные объекты, всего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lastRenderedPageBreak/>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400</w:t>
            </w:r>
            <w:r>
              <w:rPr>
                <w:sz w:val="18"/>
                <w:szCs w:val="18"/>
              </w:rPr>
              <w:lastRenderedPageBreak/>
              <w:t>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lastRenderedPageBreak/>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lastRenderedPageBreak/>
              <w:t>в том числе:</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4001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Иные объекты, включая точечные, всего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5000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5001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9000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671"/>
        <w:gridCol w:w="1424"/>
        <w:gridCol w:w="476"/>
        <w:gridCol w:w="1688"/>
        <w:gridCol w:w="558"/>
        <w:gridCol w:w="1971"/>
      </w:tblGrid>
      <w:tr w:rsidR="00917BE1" w:rsidTr="00917BE1">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Руководитель (уполномоченное лицо) Учреждения</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(должность)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(подпись)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(расшифровка подписи)</w:t>
            </w:r>
          </w:p>
        </w:tc>
      </w:tr>
      <w:tr w:rsidR="00917BE1" w:rsidTr="00917BE1">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Исполнитель</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(должность)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(фамилия, инициалы)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(телефон)</w:t>
            </w:r>
          </w:p>
        </w:tc>
      </w:tr>
      <w:tr w:rsidR="00917BE1" w:rsidTr="00917BE1">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"__" __________ 20__ г.</w:t>
            </w:r>
          </w:p>
        </w:tc>
        <w:tc>
          <w:tcPr>
            <w:tcW w:w="80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особо ценном движимом имуществе (за исключением транспортных средств)</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35"/>
        <w:gridCol w:w="3735"/>
        <w:gridCol w:w="1365"/>
        <w:gridCol w:w="1140"/>
      </w:tblGrid>
      <w:tr w:rsidR="00917BE1" w:rsidTr="00917BE1">
        <w:trPr>
          <w:tblCellSpacing w:w="0" w:type="dxa"/>
        </w:trPr>
        <w:tc>
          <w:tcPr>
            <w:tcW w:w="79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КОДЫ</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на 1 ________ 20__ г.</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Дата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Сводному реестру</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ИНН</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Учреждение</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КПП</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Орган, осуществляющий функции и полномочия учредителя</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глава по БК</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Публично-правовое образование</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w:t>
            </w:r>
            <w:hyperlink r:id="rId70" w:history="1">
              <w:r>
                <w:rPr>
                  <w:rStyle w:val="a8"/>
                  <w:color w:val="33A6E3"/>
                  <w:sz w:val="18"/>
                  <w:szCs w:val="18"/>
                </w:rPr>
                <w:t>ОКТМО</w:t>
              </w:r>
            </w:hyperlink>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Периодичность: годовая</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1. Сведения о наличии, состоянии и использовании особо ценного движимого имущества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18"/>
        <w:gridCol w:w="673"/>
        <w:gridCol w:w="624"/>
        <w:gridCol w:w="1183"/>
        <w:gridCol w:w="559"/>
        <w:gridCol w:w="690"/>
        <w:gridCol w:w="1182"/>
        <w:gridCol w:w="939"/>
        <w:gridCol w:w="877"/>
        <w:gridCol w:w="1043"/>
      </w:tblGrid>
      <w:tr w:rsidR="00917BE1" w:rsidTr="00917BE1">
        <w:trPr>
          <w:tblCellSpacing w:w="0" w:type="dxa"/>
        </w:trPr>
        <w:tc>
          <w:tcPr>
            <w:tcW w:w="25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 показателя (группа основных средств)</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строки</w:t>
            </w:r>
          </w:p>
        </w:tc>
        <w:tc>
          <w:tcPr>
            <w:tcW w:w="723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Наличие движимого имущества на конец отчетного периода</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652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исполь-зуется учреждением</w:t>
            </w:r>
          </w:p>
        </w:tc>
        <w:tc>
          <w:tcPr>
            <w:tcW w:w="18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передано в пользование</w:t>
            </w:r>
          </w:p>
        </w:tc>
        <w:tc>
          <w:tcPr>
            <w:tcW w:w="382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не используется</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требует ремонта</w:t>
            </w:r>
          </w:p>
        </w:tc>
        <w:tc>
          <w:tcPr>
            <w:tcW w:w="27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физически и морально изношено, ожидает согласования, списания</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аренду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безвозмездно</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xml:space="preserve">из них требует </w:t>
            </w:r>
            <w:r>
              <w:rPr>
                <w:sz w:val="18"/>
                <w:szCs w:val="18"/>
              </w:rPr>
              <w:lastRenderedPageBreak/>
              <w:t>замены</w:t>
            </w:r>
          </w:p>
        </w:tc>
      </w:tr>
      <w:tr w:rsidR="00917BE1" w:rsidTr="00917BE1">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lastRenderedPageBreak/>
              <w:t>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9</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10</w:t>
            </w:r>
          </w:p>
        </w:tc>
      </w:tr>
      <w:tr w:rsidR="00917BE1" w:rsidTr="00917BE1">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Нежилые помещения, здания и сооружения, не отнесенные к недвижимому имуществу</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 том числе:</w:t>
            </w:r>
          </w:p>
          <w:p w:rsidR="00917BE1" w:rsidRDefault="00917BE1">
            <w:pPr>
              <w:pStyle w:val="a4"/>
              <w:spacing w:before="0" w:beforeAutospacing="0" w:after="0" w:afterAutospacing="0"/>
              <w:jc w:val="both"/>
              <w:rPr>
                <w:sz w:val="18"/>
                <w:szCs w:val="18"/>
              </w:rPr>
            </w:pPr>
            <w:r>
              <w:rPr>
                <w:sz w:val="18"/>
                <w:szCs w:val="18"/>
              </w:rPr>
              <w:t>для основной деятельности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1100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из них:</w:t>
            </w:r>
          </w:p>
          <w:p w:rsidR="00917BE1" w:rsidRDefault="00917BE1">
            <w:pPr>
              <w:pStyle w:val="a4"/>
              <w:spacing w:before="0" w:beforeAutospacing="0" w:after="0" w:afterAutospacing="0"/>
              <w:jc w:val="both"/>
              <w:rPr>
                <w:sz w:val="18"/>
                <w:szCs w:val="18"/>
              </w:rPr>
            </w:pPr>
            <w:r>
              <w:rPr>
                <w:sz w:val="18"/>
                <w:szCs w:val="18"/>
              </w:rPr>
              <w:t>для оказания услуг (выполнения работ) в рамках утвержденного муниципального задания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1110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для иной деятельности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1200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Машины и оборудование</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 том числе:</w:t>
            </w:r>
          </w:p>
          <w:p w:rsidR="00917BE1" w:rsidRDefault="00917BE1">
            <w:pPr>
              <w:pStyle w:val="a4"/>
              <w:spacing w:before="0" w:beforeAutospacing="0" w:after="0" w:afterAutospacing="0"/>
              <w:jc w:val="both"/>
              <w:rPr>
                <w:sz w:val="18"/>
                <w:szCs w:val="18"/>
              </w:rPr>
            </w:pPr>
            <w:r>
              <w:rPr>
                <w:sz w:val="18"/>
                <w:szCs w:val="18"/>
              </w:rPr>
              <w:t>для основной деятельности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2100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из них:</w:t>
            </w:r>
          </w:p>
          <w:p w:rsidR="00917BE1" w:rsidRDefault="00917BE1">
            <w:pPr>
              <w:pStyle w:val="a4"/>
              <w:spacing w:before="0" w:beforeAutospacing="0" w:after="0" w:afterAutospacing="0"/>
              <w:jc w:val="both"/>
              <w:rPr>
                <w:sz w:val="18"/>
                <w:szCs w:val="18"/>
              </w:rPr>
            </w:pPr>
            <w:r>
              <w:rPr>
                <w:sz w:val="18"/>
                <w:szCs w:val="18"/>
              </w:rPr>
              <w:t>для оказания услуг (выполнения работ) в рамках утвержденного муниципального задания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2110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для иной деятельности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2200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Хозяйственный и производственный инвентарь, всего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 том числе:</w:t>
            </w:r>
          </w:p>
          <w:p w:rsidR="00917BE1" w:rsidRDefault="00917BE1">
            <w:pPr>
              <w:pStyle w:val="a4"/>
              <w:spacing w:before="0" w:beforeAutospacing="0" w:after="0" w:afterAutospacing="0"/>
              <w:jc w:val="both"/>
              <w:rPr>
                <w:sz w:val="18"/>
                <w:szCs w:val="18"/>
              </w:rPr>
            </w:pPr>
            <w:r>
              <w:rPr>
                <w:sz w:val="18"/>
                <w:szCs w:val="18"/>
              </w:rPr>
              <w:t>для основной деятельности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3100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из них:</w:t>
            </w:r>
          </w:p>
          <w:p w:rsidR="00917BE1" w:rsidRDefault="00917BE1">
            <w:pPr>
              <w:pStyle w:val="a4"/>
              <w:spacing w:before="0" w:beforeAutospacing="0" w:after="0" w:afterAutospacing="0"/>
              <w:jc w:val="both"/>
              <w:rPr>
                <w:sz w:val="18"/>
                <w:szCs w:val="18"/>
              </w:rPr>
            </w:pPr>
            <w:r>
              <w:rPr>
                <w:sz w:val="18"/>
                <w:szCs w:val="18"/>
              </w:rPr>
              <w:t>для оказания услуг (выполнения работ) в рамках утвержденного муниципального задания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3110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для иной деятельности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3200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Прочие основные средства, всего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4000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 том числе:</w:t>
            </w:r>
          </w:p>
          <w:p w:rsidR="00917BE1" w:rsidRDefault="00917BE1">
            <w:pPr>
              <w:pStyle w:val="a4"/>
              <w:spacing w:before="0" w:beforeAutospacing="0" w:after="0" w:afterAutospacing="0"/>
              <w:jc w:val="both"/>
              <w:rPr>
                <w:sz w:val="18"/>
                <w:szCs w:val="18"/>
              </w:rPr>
            </w:pPr>
            <w:r>
              <w:rPr>
                <w:sz w:val="18"/>
                <w:szCs w:val="18"/>
              </w:rPr>
              <w:t>для основной деятельности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4100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из них:</w:t>
            </w:r>
          </w:p>
          <w:p w:rsidR="00917BE1" w:rsidRDefault="00917BE1">
            <w:pPr>
              <w:pStyle w:val="a4"/>
              <w:spacing w:before="0" w:beforeAutospacing="0" w:after="0" w:afterAutospacing="0"/>
              <w:jc w:val="both"/>
              <w:rPr>
                <w:sz w:val="18"/>
                <w:szCs w:val="18"/>
              </w:rPr>
            </w:pPr>
            <w:r>
              <w:rPr>
                <w:sz w:val="18"/>
                <w:szCs w:val="18"/>
              </w:rPr>
              <w:t>для оказания услуг (выполнения работ) в рамках утвержденного муниципального задания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4110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для иной деятельности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4200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Итого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9000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20"/>
        <w:gridCol w:w="187"/>
        <w:gridCol w:w="538"/>
        <w:gridCol w:w="557"/>
        <w:gridCol w:w="294"/>
        <w:gridCol w:w="264"/>
        <w:gridCol w:w="409"/>
        <w:gridCol w:w="187"/>
        <w:gridCol w:w="519"/>
        <w:gridCol w:w="187"/>
        <w:gridCol w:w="409"/>
        <w:gridCol w:w="295"/>
        <w:gridCol w:w="390"/>
        <w:gridCol w:w="295"/>
        <w:gridCol w:w="301"/>
        <w:gridCol w:w="348"/>
        <w:gridCol w:w="314"/>
        <w:gridCol w:w="334"/>
        <w:gridCol w:w="275"/>
        <w:gridCol w:w="472"/>
        <w:gridCol w:w="352"/>
        <w:gridCol w:w="321"/>
        <w:gridCol w:w="275"/>
        <w:gridCol w:w="461"/>
        <w:gridCol w:w="387"/>
        <w:gridCol w:w="197"/>
      </w:tblGrid>
      <w:tr w:rsidR="00917BE1" w:rsidTr="00917BE1">
        <w:trPr>
          <w:tblCellSpacing w:w="0" w:type="dxa"/>
        </w:trPr>
        <w:tc>
          <w:tcPr>
            <w:tcW w:w="318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 показателя (группа основных средств)</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строки</w:t>
            </w:r>
          </w:p>
        </w:tc>
        <w:tc>
          <w:tcPr>
            <w:tcW w:w="10920" w:type="dxa"/>
            <w:gridSpan w:val="2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Фактический срок использования </w:t>
            </w:r>
            <w:hyperlink r:id="rId71" w:anchor="P5460" w:history="1">
              <w:r>
                <w:rPr>
                  <w:rStyle w:val="a8"/>
                  <w:color w:val="33A6E3"/>
                  <w:sz w:val="18"/>
                  <w:szCs w:val="18"/>
                </w:rPr>
                <w:t>&lt;25&gt;</w:t>
              </w:r>
            </w:hyperlink>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6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от 121 месяца и более</w:t>
            </w:r>
          </w:p>
        </w:tc>
        <w:tc>
          <w:tcPr>
            <w:tcW w:w="153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от 85 до 120 месяцев</w:t>
            </w:r>
          </w:p>
        </w:tc>
        <w:tc>
          <w:tcPr>
            <w:tcW w:w="17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от 61 до 84 месяцев</w:t>
            </w:r>
          </w:p>
        </w:tc>
        <w:tc>
          <w:tcPr>
            <w:tcW w:w="18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от 37 до 60 месяцев</w:t>
            </w:r>
          </w:p>
        </w:tc>
        <w:tc>
          <w:tcPr>
            <w:tcW w:w="19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от 13 до 36 месяцев</w:t>
            </w:r>
          </w:p>
        </w:tc>
        <w:tc>
          <w:tcPr>
            <w:tcW w:w="21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менее 12 месяцев</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коли-чество, ед</w:t>
            </w:r>
          </w:p>
        </w:tc>
        <w:tc>
          <w:tcPr>
            <w:tcW w:w="7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балан-совая стои-мость, руб</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коли-чество, ед</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балан-совая стои-мость, руб</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коли-чество, ед</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балансо-вая стои-мость,</w:t>
            </w:r>
          </w:p>
          <w:p w:rsidR="00917BE1" w:rsidRDefault="00917BE1">
            <w:pPr>
              <w:pStyle w:val="a4"/>
              <w:spacing w:before="0" w:beforeAutospacing="0" w:after="0" w:afterAutospacing="0"/>
              <w:jc w:val="both"/>
              <w:rPr>
                <w:sz w:val="18"/>
                <w:szCs w:val="18"/>
              </w:rPr>
            </w:pPr>
            <w:r>
              <w:rPr>
                <w:sz w:val="18"/>
                <w:szCs w:val="18"/>
              </w:rPr>
              <w:t>руб</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коли-чество, ед</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баланс-овая стои-мость, руб</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коли-чество, ед</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балансовая стоимость, руб</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коли-</w:t>
            </w:r>
          </w:p>
          <w:p w:rsidR="00917BE1" w:rsidRDefault="00917BE1">
            <w:pPr>
              <w:pStyle w:val="a4"/>
              <w:spacing w:before="0" w:beforeAutospacing="0" w:after="0" w:afterAutospacing="0"/>
              <w:jc w:val="both"/>
              <w:rPr>
                <w:sz w:val="18"/>
                <w:szCs w:val="18"/>
              </w:rPr>
            </w:pPr>
            <w:r>
              <w:rPr>
                <w:sz w:val="18"/>
                <w:szCs w:val="18"/>
              </w:rPr>
              <w:t>чество, ед</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балансовая стоимость, руб</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1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11</w:t>
            </w:r>
          </w:p>
        </w:tc>
        <w:tc>
          <w:tcPr>
            <w:tcW w:w="7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12</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13</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14</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15</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16</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17</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18</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19</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20</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21</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22</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1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Нежилые помещения, здания и сооружения, не отнесенные к недвижимому имуществу</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1000</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1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 том числе:</w:t>
            </w:r>
          </w:p>
          <w:p w:rsidR="00917BE1" w:rsidRDefault="00917BE1">
            <w:pPr>
              <w:pStyle w:val="a4"/>
              <w:spacing w:before="0" w:beforeAutospacing="0" w:after="0" w:afterAutospacing="0"/>
              <w:jc w:val="both"/>
              <w:rPr>
                <w:sz w:val="18"/>
                <w:szCs w:val="18"/>
              </w:rPr>
            </w:pPr>
            <w:r>
              <w:rPr>
                <w:sz w:val="18"/>
                <w:szCs w:val="18"/>
              </w:rPr>
              <w:t>для основной деятельности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1100</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1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из них:</w:t>
            </w:r>
          </w:p>
          <w:p w:rsidR="00917BE1" w:rsidRDefault="00917BE1">
            <w:pPr>
              <w:pStyle w:val="a4"/>
              <w:spacing w:before="0" w:beforeAutospacing="0" w:after="0" w:afterAutospacing="0"/>
              <w:jc w:val="both"/>
              <w:rPr>
                <w:sz w:val="18"/>
                <w:szCs w:val="18"/>
              </w:rPr>
            </w:pPr>
            <w:r>
              <w:rPr>
                <w:sz w:val="18"/>
                <w:szCs w:val="18"/>
              </w:rPr>
              <w:t>для оказания услуг (выполнения работ) в рамках утвержденного (муниципального</w:t>
            </w:r>
          </w:p>
          <w:p w:rsidR="00917BE1" w:rsidRDefault="00917BE1">
            <w:pPr>
              <w:pStyle w:val="a4"/>
              <w:spacing w:before="0" w:beforeAutospacing="0" w:after="0" w:afterAutospacing="0"/>
              <w:jc w:val="both"/>
              <w:rPr>
                <w:sz w:val="18"/>
                <w:szCs w:val="18"/>
              </w:rPr>
            </w:pPr>
            <w:r>
              <w:rPr>
                <w:sz w:val="18"/>
                <w:szCs w:val="18"/>
              </w:rPr>
              <w:t>задания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1110</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1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1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для иной деятельности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1200</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1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Машины и оборудование</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2000</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1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 том числе:</w:t>
            </w:r>
          </w:p>
          <w:p w:rsidR="00917BE1" w:rsidRDefault="00917BE1">
            <w:pPr>
              <w:pStyle w:val="a4"/>
              <w:spacing w:before="0" w:beforeAutospacing="0" w:after="0" w:afterAutospacing="0"/>
              <w:jc w:val="both"/>
              <w:rPr>
                <w:sz w:val="18"/>
                <w:szCs w:val="18"/>
              </w:rPr>
            </w:pPr>
            <w:r>
              <w:rPr>
                <w:sz w:val="18"/>
                <w:szCs w:val="18"/>
              </w:rPr>
              <w:t>для основной деятельности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2100</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1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из них:</w:t>
            </w:r>
          </w:p>
          <w:p w:rsidR="00917BE1" w:rsidRDefault="00917BE1">
            <w:pPr>
              <w:pStyle w:val="a4"/>
              <w:spacing w:before="0" w:beforeAutospacing="0" w:after="0" w:afterAutospacing="0"/>
              <w:jc w:val="both"/>
              <w:rPr>
                <w:sz w:val="18"/>
                <w:szCs w:val="18"/>
              </w:rPr>
            </w:pPr>
            <w:r>
              <w:rPr>
                <w:sz w:val="18"/>
                <w:szCs w:val="18"/>
              </w:rPr>
              <w:t>для оказания услуг (выполнения работ) в рамках утвержденного муниципального задания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2110</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1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1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для иной деятельности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2200</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1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Хозяйственный и производственный инвентарь, всего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3000</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1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 том числе:</w:t>
            </w:r>
          </w:p>
          <w:p w:rsidR="00917BE1" w:rsidRDefault="00917BE1">
            <w:pPr>
              <w:pStyle w:val="a4"/>
              <w:spacing w:before="0" w:beforeAutospacing="0" w:after="0" w:afterAutospacing="0"/>
              <w:jc w:val="both"/>
              <w:rPr>
                <w:sz w:val="18"/>
                <w:szCs w:val="18"/>
              </w:rPr>
            </w:pPr>
            <w:r>
              <w:rPr>
                <w:sz w:val="18"/>
                <w:szCs w:val="18"/>
              </w:rPr>
              <w:t>для основной деятельности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3100</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1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из них:</w:t>
            </w:r>
          </w:p>
          <w:p w:rsidR="00917BE1" w:rsidRDefault="00917BE1">
            <w:pPr>
              <w:pStyle w:val="a4"/>
              <w:spacing w:before="0" w:beforeAutospacing="0" w:after="0" w:afterAutospacing="0"/>
              <w:jc w:val="both"/>
              <w:rPr>
                <w:sz w:val="18"/>
                <w:szCs w:val="18"/>
              </w:rPr>
            </w:pPr>
            <w:r>
              <w:rPr>
                <w:sz w:val="18"/>
                <w:szCs w:val="18"/>
              </w:rPr>
              <w:t>для оказания услуг (выполнения работ) в рамках утвержденного муниципального задания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3110</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1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1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для иной деятельности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3200</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1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Прочие основные средства, всего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4000</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1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 том числе:</w:t>
            </w:r>
          </w:p>
          <w:p w:rsidR="00917BE1" w:rsidRDefault="00917BE1">
            <w:pPr>
              <w:pStyle w:val="a4"/>
              <w:spacing w:before="0" w:beforeAutospacing="0" w:after="0" w:afterAutospacing="0"/>
              <w:jc w:val="both"/>
              <w:rPr>
                <w:sz w:val="18"/>
                <w:szCs w:val="18"/>
              </w:rPr>
            </w:pPr>
            <w:r>
              <w:rPr>
                <w:sz w:val="18"/>
                <w:szCs w:val="18"/>
              </w:rPr>
              <w:t>для основной деятельности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4100</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1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из них:</w:t>
            </w:r>
          </w:p>
          <w:p w:rsidR="00917BE1" w:rsidRDefault="00917BE1">
            <w:pPr>
              <w:pStyle w:val="a4"/>
              <w:spacing w:before="0" w:beforeAutospacing="0" w:after="0" w:afterAutospacing="0"/>
              <w:jc w:val="both"/>
              <w:rPr>
                <w:sz w:val="18"/>
                <w:szCs w:val="18"/>
              </w:rPr>
            </w:pPr>
            <w:r>
              <w:rPr>
                <w:sz w:val="18"/>
                <w:szCs w:val="18"/>
              </w:rPr>
              <w:t>для оказания услуг (выполнения работ) в рамках утвержденного муниципального задания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4110</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1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1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для иной деятельности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4200</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1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Итого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9000</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1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 показателя (группа основных средств)</w:t>
            </w:r>
          </w:p>
        </w:tc>
        <w:tc>
          <w:tcPr>
            <w:tcW w:w="69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строки</w:t>
            </w:r>
          </w:p>
        </w:tc>
        <w:tc>
          <w:tcPr>
            <w:tcW w:w="11415" w:type="dxa"/>
            <w:gridSpan w:val="2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Остаточная стоимость объектов особо ценного движимого имущества, в том числе с оставшимся сроком полезного использования</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менее 12 месяцев</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от 12 до 24 месяцев</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от 25 до 36 месяцев</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от 37 до 48 месяцев</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от 49 до 60 месяцев</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от 61 до 72 месяцев</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от 73 до 84 месяцев</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от 85 до 96 месяцев</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от 97 до 108 месяцев</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от 109 до 120 месяцев</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от 121 месяца и более</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w:t>
            </w:r>
          </w:p>
        </w:tc>
        <w:tc>
          <w:tcPr>
            <w:tcW w:w="1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23</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24</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25</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26</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27</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28</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29</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30</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31</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32</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33</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Нежилые помещения, здания и сооружения, не отнесенные к недвижимому имуществу</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1000</w:t>
            </w:r>
          </w:p>
        </w:tc>
        <w:tc>
          <w:tcPr>
            <w:tcW w:w="1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 том числе:</w:t>
            </w:r>
          </w:p>
          <w:p w:rsidR="00917BE1" w:rsidRDefault="00917BE1">
            <w:pPr>
              <w:pStyle w:val="a4"/>
              <w:spacing w:before="0" w:beforeAutospacing="0" w:after="0" w:afterAutospacing="0"/>
              <w:jc w:val="both"/>
              <w:rPr>
                <w:sz w:val="18"/>
                <w:szCs w:val="18"/>
              </w:rPr>
            </w:pPr>
            <w:r>
              <w:rPr>
                <w:sz w:val="18"/>
                <w:szCs w:val="18"/>
              </w:rPr>
              <w:t>для основной деятельности</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1100</w:t>
            </w:r>
          </w:p>
        </w:tc>
        <w:tc>
          <w:tcPr>
            <w:tcW w:w="1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из них:</w:t>
            </w:r>
          </w:p>
          <w:p w:rsidR="00917BE1" w:rsidRDefault="00917BE1">
            <w:pPr>
              <w:pStyle w:val="a4"/>
              <w:spacing w:before="0" w:beforeAutospacing="0" w:after="0" w:afterAutospacing="0"/>
              <w:jc w:val="both"/>
              <w:rPr>
                <w:sz w:val="18"/>
                <w:szCs w:val="18"/>
              </w:rPr>
            </w:pPr>
            <w:r>
              <w:rPr>
                <w:sz w:val="18"/>
                <w:szCs w:val="18"/>
              </w:rPr>
              <w:t>для оказания услуг (выполнения работ) в рамках утвержденного муниципального задания</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1110</w:t>
            </w:r>
          </w:p>
        </w:tc>
        <w:tc>
          <w:tcPr>
            <w:tcW w:w="1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для иной деятельности</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1200</w:t>
            </w:r>
          </w:p>
        </w:tc>
        <w:tc>
          <w:tcPr>
            <w:tcW w:w="1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Машины и оборудование</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2000</w:t>
            </w:r>
          </w:p>
        </w:tc>
        <w:tc>
          <w:tcPr>
            <w:tcW w:w="1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 том числе:</w:t>
            </w:r>
          </w:p>
          <w:p w:rsidR="00917BE1" w:rsidRDefault="00917BE1">
            <w:pPr>
              <w:pStyle w:val="a4"/>
              <w:spacing w:before="0" w:beforeAutospacing="0" w:after="0" w:afterAutospacing="0"/>
              <w:jc w:val="both"/>
              <w:rPr>
                <w:sz w:val="18"/>
                <w:szCs w:val="18"/>
              </w:rPr>
            </w:pPr>
            <w:r>
              <w:rPr>
                <w:sz w:val="18"/>
                <w:szCs w:val="18"/>
              </w:rPr>
              <w:t>для основной деятельности</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2100</w:t>
            </w:r>
          </w:p>
        </w:tc>
        <w:tc>
          <w:tcPr>
            <w:tcW w:w="1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из них:</w:t>
            </w:r>
          </w:p>
          <w:p w:rsidR="00917BE1" w:rsidRDefault="00917BE1">
            <w:pPr>
              <w:pStyle w:val="a4"/>
              <w:spacing w:before="0" w:beforeAutospacing="0" w:after="0" w:afterAutospacing="0"/>
              <w:jc w:val="both"/>
              <w:rPr>
                <w:sz w:val="18"/>
                <w:szCs w:val="18"/>
              </w:rPr>
            </w:pPr>
            <w:r>
              <w:rPr>
                <w:sz w:val="18"/>
                <w:szCs w:val="18"/>
              </w:rPr>
              <w:t>для оказания услуг (выполнения работ) в рамках утвержденного муниципального задания</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2110</w:t>
            </w:r>
          </w:p>
        </w:tc>
        <w:tc>
          <w:tcPr>
            <w:tcW w:w="1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для иной деятельности</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2200</w:t>
            </w:r>
          </w:p>
        </w:tc>
        <w:tc>
          <w:tcPr>
            <w:tcW w:w="1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Хозяйственный и производственный инвентарь</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3000</w:t>
            </w:r>
          </w:p>
        </w:tc>
        <w:tc>
          <w:tcPr>
            <w:tcW w:w="1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 том числе:</w:t>
            </w:r>
          </w:p>
          <w:p w:rsidR="00917BE1" w:rsidRDefault="00917BE1">
            <w:pPr>
              <w:pStyle w:val="a4"/>
              <w:spacing w:before="0" w:beforeAutospacing="0" w:after="0" w:afterAutospacing="0"/>
              <w:jc w:val="both"/>
              <w:rPr>
                <w:sz w:val="18"/>
                <w:szCs w:val="18"/>
              </w:rPr>
            </w:pPr>
            <w:r>
              <w:rPr>
                <w:sz w:val="18"/>
                <w:szCs w:val="18"/>
              </w:rPr>
              <w:t>для основной деятельности</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3100</w:t>
            </w:r>
          </w:p>
        </w:tc>
        <w:tc>
          <w:tcPr>
            <w:tcW w:w="1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из них:</w:t>
            </w:r>
          </w:p>
          <w:p w:rsidR="00917BE1" w:rsidRDefault="00917BE1">
            <w:pPr>
              <w:pStyle w:val="a4"/>
              <w:spacing w:before="0" w:beforeAutospacing="0" w:after="0" w:afterAutospacing="0"/>
              <w:jc w:val="both"/>
              <w:rPr>
                <w:sz w:val="18"/>
                <w:szCs w:val="18"/>
              </w:rPr>
            </w:pPr>
            <w:r>
              <w:rPr>
                <w:sz w:val="18"/>
                <w:szCs w:val="18"/>
              </w:rPr>
              <w:t>для оказания услуг (выполнения работ) в рамках утвержденного муниципального задания</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3110</w:t>
            </w:r>
          </w:p>
        </w:tc>
        <w:tc>
          <w:tcPr>
            <w:tcW w:w="1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для иной деятельности</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3200</w:t>
            </w:r>
          </w:p>
        </w:tc>
        <w:tc>
          <w:tcPr>
            <w:tcW w:w="1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Прочие основные средства</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4000</w:t>
            </w:r>
          </w:p>
        </w:tc>
        <w:tc>
          <w:tcPr>
            <w:tcW w:w="1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 том числе:</w:t>
            </w:r>
          </w:p>
          <w:p w:rsidR="00917BE1" w:rsidRDefault="00917BE1">
            <w:pPr>
              <w:pStyle w:val="a4"/>
              <w:spacing w:before="0" w:beforeAutospacing="0" w:after="0" w:afterAutospacing="0"/>
              <w:jc w:val="both"/>
              <w:rPr>
                <w:sz w:val="18"/>
                <w:szCs w:val="18"/>
              </w:rPr>
            </w:pPr>
            <w:r>
              <w:rPr>
                <w:sz w:val="18"/>
                <w:szCs w:val="18"/>
              </w:rPr>
              <w:t>для основной деятельности</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4100</w:t>
            </w:r>
          </w:p>
        </w:tc>
        <w:tc>
          <w:tcPr>
            <w:tcW w:w="1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из них:</w:t>
            </w:r>
          </w:p>
          <w:p w:rsidR="00917BE1" w:rsidRDefault="00917BE1">
            <w:pPr>
              <w:pStyle w:val="a4"/>
              <w:spacing w:before="0" w:beforeAutospacing="0" w:after="0" w:afterAutospacing="0"/>
              <w:jc w:val="both"/>
              <w:rPr>
                <w:sz w:val="18"/>
                <w:szCs w:val="18"/>
              </w:rPr>
            </w:pPr>
            <w:r>
              <w:rPr>
                <w:sz w:val="18"/>
                <w:szCs w:val="18"/>
              </w:rPr>
              <w:t>для оказания услуг (выполнения работ) в рамках утвержденного муниципального задания</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4110</w:t>
            </w:r>
          </w:p>
        </w:tc>
        <w:tc>
          <w:tcPr>
            <w:tcW w:w="1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для иной деятельности</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4200</w:t>
            </w:r>
          </w:p>
        </w:tc>
        <w:tc>
          <w:tcPr>
            <w:tcW w:w="1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Итого</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9000</w:t>
            </w:r>
          </w:p>
        </w:tc>
        <w:tc>
          <w:tcPr>
            <w:tcW w:w="1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17BE1" w:rsidRDefault="00917BE1">
            <w:pPr>
              <w:spacing w:line="0" w:lineRule="atLeast"/>
              <w:rPr>
                <w:sz w:val="24"/>
                <w:szCs w:val="24"/>
              </w:rPr>
            </w:pPr>
            <w: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2. Сведения о расходах на содержание особо ценного движимого имущества</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87"/>
        <w:gridCol w:w="561"/>
        <w:gridCol w:w="727"/>
        <w:gridCol w:w="1055"/>
        <w:gridCol w:w="990"/>
        <w:gridCol w:w="948"/>
        <w:gridCol w:w="991"/>
        <w:gridCol w:w="990"/>
        <w:gridCol w:w="627"/>
        <w:gridCol w:w="955"/>
        <w:gridCol w:w="657"/>
      </w:tblGrid>
      <w:tr w:rsidR="00917BE1" w:rsidTr="00917BE1">
        <w:trPr>
          <w:tblCellSpacing w:w="0" w:type="dxa"/>
        </w:trPr>
        <w:tc>
          <w:tcPr>
            <w:tcW w:w="30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 показателя</w:t>
            </w:r>
          </w:p>
        </w:tc>
        <w:tc>
          <w:tcPr>
            <w:tcW w:w="8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строки</w:t>
            </w: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 за отчетный период</w:t>
            </w:r>
          </w:p>
        </w:tc>
        <w:tc>
          <w:tcPr>
            <w:tcW w:w="103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Расходы на содержание особо ценного движимого имущества</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03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58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 текущее обслуживание</w:t>
            </w:r>
          </w:p>
        </w:tc>
        <w:tc>
          <w:tcPr>
            <w:tcW w:w="13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капитальный ремонт, включая приобретение запасных частей</w:t>
            </w:r>
          </w:p>
        </w:tc>
        <w:tc>
          <w:tcPr>
            <w:tcW w:w="9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 уплату налогов</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заработная плата обслуживаю-щего персонала</w:t>
            </w:r>
          </w:p>
        </w:tc>
        <w:tc>
          <w:tcPr>
            <w:tcW w:w="8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иные расходы</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расходы на периодическое техническое (профилакти-ческое) обслуживание</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расходы на текущий ремонт, включая приобретение запасных частей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расходы на обязательное страхование</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расходы на добровольное страхование</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7</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8</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9</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10</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11</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Нежилые помещения, здания и сооружения, не отнесенные к недвижимому имуществу</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 том числе:</w:t>
            </w:r>
          </w:p>
          <w:p w:rsidR="00917BE1" w:rsidRDefault="00917BE1">
            <w:pPr>
              <w:pStyle w:val="a4"/>
              <w:spacing w:before="0" w:beforeAutospacing="0" w:after="0" w:afterAutospacing="0"/>
              <w:jc w:val="both"/>
              <w:rPr>
                <w:sz w:val="18"/>
                <w:szCs w:val="18"/>
              </w:rPr>
            </w:pPr>
            <w:r>
              <w:rPr>
                <w:sz w:val="18"/>
                <w:szCs w:val="18"/>
              </w:rPr>
              <w:t>для основной деятельности</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из них:</w:t>
            </w:r>
          </w:p>
          <w:p w:rsidR="00917BE1" w:rsidRDefault="00917BE1">
            <w:pPr>
              <w:pStyle w:val="a4"/>
              <w:spacing w:before="0" w:beforeAutospacing="0" w:after="0" w:afterAutospacing="0"/>
              <w:jc w:val="both"/>
              <w:rPr>
                <w:sz w:val="18"/>
                <w:szCs w:val="18"/>
              </w:rPr>
            </w:pPr>
            <w:r>
              <w:rPr>
                <w:sz w:val="18"/>
                <w:szCs w:val="18"/>
              </w:rPr>
              <w:t>для оказания услуг (выполнения работ) в рамках утвержденного муниципального задания</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1110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для иной деятельности</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1200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Машины и оборудование</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 том числе:</w:t>
            </w:r>
          </w:p>
          <w:p w:rsidR="00917BE1" w:rsidRDefault="00917BE1">
            <w:pPr>
              <w:pStyle w:val="a4"/>
              <w:spacing w:before="0" w:beforeAutospacing="0" w:after="0" w:afterAutospacing="0"/>
              <w:jc w:val="both"/>
              <w:rPr>
                <w:sz w:val="18"/>
                <w:szCs w:val="18"/>
              </w:rPr>
            </w:pPr>
            <w:r>
              <w:rPr>
                <w:sz w:val="18"/>
                <w:szCs w:val="18"/>
              </w:rPr>
              <w:t>для основной деятельности</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из них:</w:t>
            </w:r>
          </w:p>
          <w:p w:rsidR="00917BE1" w:rsidRDefault="00917BE1">
            <w:pPr>
              <w:pStyle w:val="a4"/>
              <w:spacing w:before="0" w:beforeAutospacing="0" w:after="0" w:afterAutospacing="0"/>
              <w:jc w:val="both"/>
              <w:rPr>
                <w:sz w:val="18"/>
                <w:szCs w:val="18"/>
              </w:rPr>
            </w:pPr>
            <w:r>
              <w:rPr>
                <w:sz w:val="18"/>
                <w:szCs w:val="18"/>
              </w:rPr>
              <w:t>для оказания услуг (выполнения работ) в рамках утвержденного муниципального задания</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2110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для иной деятельности</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2200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xml:space="preserve">Хозяйственный и производственный </w:t>
            </w:r>
            <w:r>
              <w:rPr>
                <w:sz w:val="18"/>
                <w:szCs w:val="18"/>
              </w:rPr>
              <w:lastRenderedPageBreak/>
              <w:t>инвентарь</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3000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в том числе:</w:t>
            </w:r>
          </w:p>
          <w:p w:rsidR="00917BE1" w:rsidRDefault="00917BE1">
            <w:pPr>
              <w:pStyle w:val="a4"/>
              <w:spacing w:before="0" w:beforeAutospacing="0" w:after="0" w:afterAutospacing="0"/>
              <w:jc w:val="both"/>
              <w:rPr>
                <w:sz w:val="18"/>
                <w:szCs w:val="18"/>
              </w:rPr>
            </w:pPr>
            <w:r>
              <w:rPr>
                <w:sz w:val="18"/>
                <w:szCs w:val="18"/>
              </w:rPr>
              <w:t>для основной деятельности</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из них:</w:t>
            </w:r>
          </w:p>
          <w:p w:rsidR="00917BE1" w:rsidRDefault="00917BE1">
            <w:pPr>
              <w:pStyle w:val="a4"/>
              <w:spacing w:before="0" w:beforeAutospacing="0" w:after="0" w:afterAutospacing="0"/>
              <w:jc w:val="both"/>
              <w:rPr>
                <w:sz w:val="18"/>
                <w:szCs w:val="18"/>
              </w:rPr>
            </w:pPr>
            <w:r>
              <w:rPr>
                <w:sz w:val="18"/>
                <w:szCs w:val="18"/>
              </w:rPr>
              <w:t>для оказания услуг (выполнения работ) в рамках утвержденного муниципального задания</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3110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для иной деятельности</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3200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Прочие основные средства</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4000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 том числе:</w:t>
            </w:r>
          </w:p>
          <w:p w:rsidR="00917BE1" w:rsidRDefault="00917BE1">
            <w:pPr>
              <w:pStyle w:val="a4"/>
              <w:spacing w:before="0" w:beforeAutospacing="0" w:after="0" w:afterAutospacing="0"/>
              <w:jc w:val="both"/>
              <w:rPr>
                <w:sz w:val="18"/>
                <w:szCs w:val="18"/>
              </w:rPr>
            </w:pPr>
            <w:r>
              <w:rPr>
                <w:sz w:val="18"/>
                <w:szCs w:val="18"/>
              </w:rPr>
              <w:t>для основной деятельности</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4100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из них:</w:t>
            </w:r>
          </w:p>
          <w:p w:rsidR="00917BE1" w:rsidRDefault="00917BE1">
            <w:pPr>
              <w:pStyle w:val="a4"/>
              <w:spacing w:before="0" w:beforeAutospacing="0" w:after="0" w:afterAutospacing="0"/>
              <w:jc w:val="both"/>
              <w:rPr>
                <w:sz w:val="18"/>
                <w:szCs w:val="18"/>
              </w:rPr>
            </w:pPr>
            <w:r>
              <w:rPr>
                <w:sz w:val="18"/>
                <w:szCs w:val="18"/>
              </w:rPr>
              <w:t>для оказания услуг (выполнения работ) в рамках утвержденного муниципального задания</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4110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для иной деятельности</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4200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Итого</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9000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751"/>
        <w:gridCol w:w="1369"/>
        <w:gridCol w:w="496"/>
        <w:gridCol w:w="1572"/>
        <w:gridCol w:w="585"/>
        <w:gridCol w:w="2015"/>
      </w:tblGrid>
      <w:tr w:rsidR="00917BE1" w:rsidTr="00917BE1">
        <w:trPr>
          <w:tblCellSpacing w:w="0" w:type="dxa"/>
        </w:trPr>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Руководитель (уполномоченное лицо) Учреждения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(должность)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(подпись)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(расшифровка подписи)</w:t>
            </w:r>
          </w:p>
        </w:tc>
      </w:tr>
      <w:tr w:rsidR="00917BE1" w:rsidTr="00917BE1">
        <w:trPr>
          <w:tblCellSpacing w:w="0" w:type="dxa"/>
        </w:trPr>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Исполнитель</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(должность)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(фамилия, инициалы)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(телефон)</w:t>
            </w:r>
          </w:p>
        </w:tc>
      </w:tr>
      <w:tr w:rsidR="00917BE1" w:rsidTr="00917BE1">
        <w:trPr>
          <w:tblCellSpacing w:w="0" w:type="dxa"/>
        </w:trPr>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"__" __________ 20__ г.</w:t>
            </w:r>
          </w:p>
        </w:tc>
        <w:tc>
          <w:tcPr>
            <w:tcW w:w="765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&lt;25&gt; Срок использования имущества считается, начиная с 1-го числа месяца, следующего за месяцем принятия его к бухгалтерскому учету.</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транспортных средствах</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35"/>
        <w:gridCol w:w="3735"/>
        <w:gridCol w:w="1365"/>
        <w:gridCol w:w="1140"/>
      </w:tblGrid>
      <w:tr w:rsidR="00917BE1" w:rsidTr="00917BE1">
        <w:trPr>
          <w:tblCellSpacing w:w="0" w:type="dxa"/>
        </w:trPr>
        <w:tc>
          <w:tcPr>
            <w:tcW w:w="79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lastRenderedPageBreak/>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КОДЫ</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на 1 ________ 20__ г.</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Дата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Сводному реестру</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ИНН</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Учреждение</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КПП</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Орган, осуществляющий функции и полномочия учредителя</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глава по БК</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Публично-правовое образование</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по </w:t>
            </w:r>
            <w:hyperlink r:id="rId72" w:history="1">
              <w:r>
                <w:rPr>
                  <w:rStyle w:val="a8"/>
                  <w:color w:val="33A6E3"/>
                  <w:sz w:val="18"/>
                  <w:szCs w:val="18"/>
                </w:rPr>
                <w:t>ОКТМО</w:t>
              </w:r>
            </w:hyperlink>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Периодичность: годовая</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1. Сведения об используемых транспортных средствах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71"/>
        <w:gridCol w:w="673"/>
        <w:gridCol w:w="889"/>
        <w:gridCol w:w="822"/>
        <w:gridCol w:w="889"/>
        <w:gridCol w:w="822"/>
        <w:gridCol w:w="889"/>
        <w:gridCol w:w="822"/>
        <w:gridCol w:w="889"/>
        <w:gridCol w:w="822"/>
      </w:tblGrid>
      <w:tr w:rsidR="00917BE1" w:rsidTr="00917BE1">
        <w:trPr>
          <w:tblCellSpacing w:w="0" w:type="dxa"/>
        </w:trPr>
        <w:tc>
          <w:tcPr>
            <w:tcW w:w="29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 показателя</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строки</w:t>
            </w:r>
          </w:p>
        </w:tc>
        <w:tc>
          <w:tcPr>
            <w:tcW w:w="681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Транспортные средства, ед</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69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510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оперативном управлении учреждения</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 договорам аренды</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 договорам безвозмездного пользования</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 отчетную дату</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w:t>
            </w:r>
          </w:p>
          <w:p w:rsidR="00917BE1" w:rsidRDefault="00917BE1">
            <w:pPr>
              <w:pStyle w:val="a4"/>
              <w:spacing w:before="0" w:beforeAutospacing="0" w:after="0" w:afterAutospacing="0"/>
              <w:jc w:val="both"/>
              <w:rPr>
                <w:sz w:val="18"/>
                <w:szCs w:val="18"/>
              </w:rPr>
            </w:pPr>
            <w:r>
              <w:rPr>
                <w:sz w:val="18"/>
                <w:szCs w:val="18"/>
              </w:rPr>
              <w:t>среднем за год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 отчетную дату</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w:t>
            </w:r>
          </w:p>
          <w:p w:rsidR="00917BE1" w:rsidRDefault="00917BE1">
            <w:pPr>
              <w:pStyle w:val="a4"/>
              <w:spacing w:before="0" w:beforeAutospacing="0" w:after="0" w:afterAutospacing="0"/>
              <w:jc w:val="both"/>
              <w:rPr>
                <w:sz w:val="18"/>
                <w:szCs w:val="18"/>
              </w:rPr>
            </w:pPr>
            <w:r>
              <w:rPr>
                <w:sz w:val="18"/>
                <w:szCs w:val="18"/>
              </w:rPr>
              <w:t>среднем за год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 отчетную дату</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w:t>
            </w:r>
          </w:p>
          <w:p w:rsidR="00917BE1" w:rsidRDefault="00917BE1">
            <w:pPr>
              <w:pStyle w:val="a4"/>
              <w:spacing w:before="0" w:beforeAutospacing="0" w:after="0" w:afterAutospacing="0"/>
              <w:jc w:val="both"/>
              <w:rPr>
                <w:sz w:val="18"/>
                <w:szCs w:val="18"/>
              </w:rPr>
            </w:pPr>
            <w:r>
              <w:rPr>
                <w:sz w:val="18"/>
                <w:szCs w:val="18"/>
              </w:rPr>
              <w:t>среднем за год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 отчетную дату</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w:t>
            </w:r>
          </w:p>
          <w:p w:rsidR="00917BE1" w:rsidRDefault="00917BE1">
            <w:pPr>
              <w:pStyle w:val="a4"/>
              <w:spacing w:before="0" w:beforeAutospacing="0" w:after="0" w:afterAutospacing="0"/>
              <w:jc w:val="both"/>
              <w:rPr>
                <w:sz w:val="18"/>
                <w:szCs w:val="18"/>
              </w:rPr>
            </w:pPr>
            <w:r>
              <w:rPr>
                <w:sz w:val="18"/>
                <w:szCs w:val="18"/>
              </w:rPr>
              <w:t>среднем за год</w:t>
            </w:r>
          </w:p>
        </w:tc>
      </w:tr>
      <w:tr w:rsidR="00917BE1" w:rsidTr="00917BE1">
        <w:trPr>
          <w:tblCellSpacing w:w="0" w:type="dxa"/>
        </w:trPr>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8</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9</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10</w:t>
            </w:r>
          </w:p>
        </w:tc>
      </w:tr>
      <w:tr w:rsidR="00917BE1" w:rsidTr="00917BE1">
        <w:trPr>
          <w:tblCellSpacing w:w="0" w:type="dxa"/>
        </w:trPr>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Наземные транспортные средства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автомобили легковые (за исключением автомобилей скорой медицинской помощи)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1100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автомобили скорой медицинской помощи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1200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автомобили грузовые, за исключением специальных</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1300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1400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автобусы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1500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тракторы самоходные комбайны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1600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мотосани, снегоходы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1700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прочие самоходные машины и механизмы на пневматическом и гусеничном ходу</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1800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мотоциклы, мотороллеры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1900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Воздушные судна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самолеты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2100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вертолеты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2200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Водные транспортные средства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суда пассажирские морские и речные</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3100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суда грузовые морские и речные самоходные</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3200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яхты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3300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катера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3400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гидроциклы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3500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моторные лодки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3600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парусно-моторные суда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3700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другие водные транспортные средства самоходные</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3800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несамоходные (буксируемые) су-да и иные транспортные средства (водные транспортные средства, не имеющие двигателей)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3900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Итого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9000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2. Сведения о неиспользуемых транспортных средствах, находящихся в оперативном управлении учреждения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13"/>
        <w:gridCol w:w="588"/>
        <w:gridCol w:w="493"/>
        <w:gridCol w:w="830"/>
        <w:gridCol w:w="1152"/>
        <w:gridCol w:w="954"/>
        <w:gridCol w:w="493"/>
        <w:gridCol w:w="1110"/>
        <w:gridCol w:w="894"/>
        <w:gridCol w:w="1196"/>
        <w:gridCol w:w="865"/>
      </w:tblGrid>
      <w:tr w:rsidR="00917BE1" w:rsidTr="00917BE1">
        <w:trPr>
          <w:tblCellSpacing w:w="0" w:type="dxa"/>
        </w:trPr>
        <w:tc>
          <w:tcPr>
            <w:tcW w:w="30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 показателя</w:t>
            </w:r>
          </w:p>
        </w:tc>
        <w:tc>
          <w:tcPr>
            <w:tcW w:w="7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строки</w:t>
            </w:r>
          </w:p>
        </w:tc>
        <w:tc>
          <w:tcPr>
            <w:tcW w:w="49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Передано во временное пользование сторонним организациям (индивидуальным предпринимателям)</w:t>
            </w:r>
          </w:p>
        </w:tc>
        <w:tc>
          <w:tcPr>
            <w:tcW w:w="595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Не используется</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40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525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 основании договоров аренды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 основании договоров безвозмездного пользования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без оформления права пользования</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проводится капитальный ремонт и/или реконструкция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связи с аварийным состоянием (требуется ремонт)</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связи с аварийным состоянием (подлежит списанию) </w:t>
            </w:r>
            <w:hyperlink r:id="rId73" w:anchor="P8378" w:history="1">
              <w:r>
                <w:rPr>
                  <w:rStyle w:val="a8"/>
                  <w:color w:val="33A6E3"/>
                  <w:sz w:val="18"/>
                  <w:szCs w:val="18"/>
                </w:rPr>
                <w:t>&lt;26&gt;</w:t>
              </w:r>
            </w:hyperlink>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излишнее имущество (подлежит передаче в казну РФ)</w:t>
            </w:r>
          </w:p>
        </w:tc>
      </w:tr>
      <w:tr w:rsidR="00917BE1" w:rsidTr="00917BE1">
        <w:trPr>
          <w:tblCellSpacing w:w="0" w:type="dxa"/>
        </w:trPr>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3</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7</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9</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11</w:t>
            </w:r>
          </w:p>
        </w:tc>
      </w:tr>
      <w:tr w:rsidR="00917BE1" w:rsidTr="00917BE1">
        <w:trPr>
          <w:tblCellSpacing w:w="0" w:type="dxa"/>
        </w:trPr>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Наземные транспортные средства</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1000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автомобили легковые (за исключением автомобилей скорой медицинской помощи)</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1100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автомобили скорой медицинской помощи</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1200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автомобили грузовые, за исключением специальных</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1300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xml:space="preserve">специальные грузовые автомашины (молоковозы, скотовозы, специальные машины для перевозки </w:t>
            </w:r>
            <w:r>
              <w:rPr>
                <w:sz w:val="18"/>
                <w:szCs w:val="18"/>
              </w:rPr>
              <w:lastRenderedPageBreak/>
              <w:t>птицы, машины для перевозки минеральных удобрений, ветеринарной помощи, технического обслуживания)</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1400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автобусы</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1500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тракторы самоходные комбайны</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1600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мотосани, снегоходы</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1700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прочие самоходные машины и механизмы на пневматическом и гусеничном ходу</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1800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мотоциклы, мотороллеры</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1900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Воздушные судна</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2000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самолеты</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2100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вертолеты</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2200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Водные транспортные средства</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3000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суда пассажирские морские и речные</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3100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суда грузовые морские и речные самоходные</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3200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яхты</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3300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катера</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3400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гидроциклы</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3500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моторные лодки</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3600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парусно-моторные суда</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3700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другие водные транспортные средства самоходные</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3800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xml:space="preserve">несамоходные (буксируемые) суда и иные </w:t>
            </w:r>
            <w:r>
              <w:rPr>
                <w:sz w:val="18"/>
                <w:szCs w:val="18"/>
              </w:rPr>
              <w:lastRenderedPageBreak/>
              <w:t>транспортные средства (водные транспортные средства, не имеющие двигателей)</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3900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Итого</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9000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3. Направления использования транспортных средств</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8"/>
        <w:gridCol w:w="318"/>
        <w:gridCol w:w="388"/>
        <w:gridCol w:w="353"/>
        <w:gridCol w:w="388"/>
        <w:gridCol w:w="353"/>
        <w:gridCol w:w="389"/>
        <w:gridCol w:w="354"/>
        <w:gridCol w:w="389"/>
        <w:gridCol w:w="354"/>
        <w:gridCol w:w="389"/>
        <w:gridCol w:w="354"/>
        <w:gridCol w:w="389"/>
        <w:gridCol w:w="354"/>
        <w:gridCol w:w="389"/>
        <w:gridCol w:w="354"/>
        <w:gridCol w:w="389"/>
        <w:gridCol w:w="354"/>
        <w:gridCol w:w="389"/>
        <w:gridCol w:w="354"/>
        <w:gridCol w:w="389"/>
        <w:gridCol w:w="354"/>
        <w:gridCol w:w="389"/>
        <w:gridCol w:w="354"/>
        <w:gridCol w:w="389"/>
        <w:gridCol w:w="354"/>
      </w:tblGrid>
      <w:tr w:rsidR="00917BE1" w:rsidTr="00917BE1">
        <w:trPr>
          <w:tblCellSpacing w:w="0" w:type="dxa"/>
        </w:trPr>
        <w:tc>
          <w:tcPr>
            <w:tcW w:w="24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 показателя</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строки</w:t>
            </w:r>
          </w:p>
        </w:tc>
        <w:tc>
          <w:tcPr>
            <w:tcW w:w="4260" w:type="dxa"/>
            <w:gridSpan w:val="8"/>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Транспортные средства, непосредственно используемые в целях оказания услуг, выполнения работ</w:t>
            </w:r>
          </w:p>
        </w:tc>
        <w:tc>
          <w:tcPr>
            <w:tcW w:w="8505" w:type="dxa"/>
            <w:gridSpan w:val="1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Транспортные средства, используемые в общехозяйственных целях</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gridSpan w:val="8"/>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439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целях обслуживания административно-управленческого персонала</w:t>
            </w:r>
          </w:p>
        </w:tc>
        <w:tc>
          <w:tcPr>
            <w:tcW w:w="411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иных целях </w:t>
            </w:r>
            <w:hyperlink r:id="rId74" w:anchor="P8379" w:history="1">
              <w:r>
                <w:rPr>
                  <w:rStyle w:val="a8"/>
                  <w:color w:val="33A6E3"/>
                  <w:sz w:val="18"/>
                  <w:szCs w:val="18"/>
                </w:rPr>
                <w:t>&lt;27&gt;</w:t>
              </w:r>
            </w:hyperlink>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99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325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85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354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c>
          <w:tcPr>
            <w:tcW w:w="85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w:t>
            </w:r>
          </w:p>
        </w:tc>
        <w:tc>
          <w:tcPr>
            <w:tcW w:w="325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оперативном управлении учреждения, ед.</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 договорам аренды, ед.</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 договорам безвозмезд-ного пользо-вания,</w:t>
            </w:r>
          </w:p>
          <w:p w:rsidR="00917BE1" w:rsidRDefault="00917BE1">
            <w:pPr>
              <w:pStyle w:val="a4"/>
              <w:spacing w:before="0" w:beforeAutospacing="0" w:after="0" w:afterAutospacing="0"/>
              <w:jc w:val="both"/>
              <w:rPr>
                <w:sz w:val="18"/>
                <w:szCs w:val="18"/>
              </w:rPr>
            </w:pPr>
            <w:r>
              <w:rPr>
                <w:sz w:val="18"/>
                <w:szCs w:val="18"/>
              </w:rPr>
              <w:t>ед.</w:t>
            </w: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оперативном управлении учреждения, ед.</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 договорам аренды, ед.</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 договорам безвозмездного пользования, ед.</w:t>
            </w: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оперативном управлении учреждения, ед.</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 договорам аренды, ед.</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 договорам безвозмезд-ного пользова-ния, ед.</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нв отчетную</w:t>
            </w:r>
          </w:p>
          <w:p w:rsidR="00917BE1" w:rsidRDefault="00917BE1">
            <w:pPr>
              <w:pStyle w:val="a4"/>
              <w:spacing w:before="0" w:beforeAutospacing="0" w:after="0" w:afterAutospacing="0"/>
              <w:jc w:val="both"/>
              <w:rPr>
                <w:sz w:val="18"/>
                <w:szCs w:val="18"/>
              </w:rPr>
            </w:pPr>
            <w:r>
              <w:rPr>
                <w:sz w:val="18"/>
                <w:szCs w:val="18"/>
              </w:rPr>
              <w:t>дату</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среднем за год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 отчетную</w:t>
            </w:r>
          </w:p>
          <w:p w:rsidR="00917BE1" w:rsidRDefault="00917BE1">
            <w:pPr>
              <w:pStyle w:val="a4"/>
              <w:spacing w:before="0" w:beforeAutospacing="0" w:after="0" w:afterAutospacing="0"/>
              <w:jc w:val="both"/>
              <w:rPr>
                <w:sz w:val="18"/>
                <w:szCs w:val="18"/>
              </w:rPr>
            </w:pPr>
            <w:r>
              <w:rPr>
                <w:sz w:val="18"/>
                <w:szCs w:val="18"/>
              </w:rPr>
              <w:t>дату</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среднем за год</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 отчетную дату</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среднем за год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 отчетную дату</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среднем за год</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 отчетную дату</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среднем за год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 отчетную дату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среднем за год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 отчетную дату</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среднем за год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 отчетную дату</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среднем за год</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 отчетную дату</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среднем за год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 отчетную дату</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среднем за год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 отчетную дату</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среднем за год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 отчетную дату</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среднем за год</w:t>
            </w:r>
          </w:p>
        </w:tc>
      </w:tr>
      <w:tr w:rsidR="00917BE1" w:rsidTr="00917BE1">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6</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9</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16</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19</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26</w:t>
            </w:r>
          </w:p>
        </w:tc>
      </w:tr>
      <w:tr w:rsidR="00917BE1" w:rsidTr="00917BE1">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Наземные транспортные средства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автомобили легковые (за исключением автомобилей скорой медицинской помощи)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1100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xml:space="preserve">автомобили </w:t>
            </w:r>
            <w:r>
              <w:rPr>
                <w:sz w:val="18"/>
                <w:szCs w:val="18"/>
              </w:rPr>
              <w:lastRenderedPageBreak/>
              <w:t>скорой медицинской помощи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120</w:t>
            </w:r>
            <w:r>
              <w:rPr>
                <w:sz w:val="18"/>
                <w:szCs w:val="18"/>
              </w:rPr>
              <w:lastRenderedPageBreak/>
              <w:t>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lastRenderedPageBreak/>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автомобили грузовые, за исключением специальных</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1300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1400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автобусы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1500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тракторы самоходные, комбайны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1600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мотосани, снегоходы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1700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прочие самоходные машины и механизмы на пневматическом и гусеничном ходу</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1800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мотоциклы, мотороллеры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1900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Воздушные судна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самолеты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2100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вертолеты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2200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Водные транспортные средства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xml:space="preserve">суда пассажирские </w:t>
            </w:r>
            <w:r>
              <w:rPr>
                <w:sz w:val="18"/>
                <w:szCs w:val="18"/>
              </w:rPr>
              <w:lastRenderedPageBreak/>
              <w:t>морские и речные</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3100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lastRenderedPageBreak/>
              <w:t>суда грузовые морские и речные самоходные</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3200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яхты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3300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катера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3400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гидроциклы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3500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моторные лодки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3600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парусно-моторные суда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3700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другие водные транспортные средства самоходные</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3800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несамоходные (буксируемые) суда и иные транспортные средства (водные тран</w:t>
            </w:r>
            <w:r>
              <w:rPr>
                <w:sz w:val="18"/>
                <w:szCs w:val="18"/>
              </w:rPr>
              <w:lastRenderedPageBreak/>
              <w:t>спортные средства, не имеющие двигателей)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3900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lastRenderedPageBreak/>
              <w:t>Итого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9000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4. Сведения о расходах на содержание транспортных средств</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7"/>
        <w:gridCol w:w="450"/>
        <w:gridCol w:w="569"/>
        <w:gridCol w:w="625"/>
        <w:gridCol w:w="760"/>
        <w:gridCol w:w="518"/>
        <w:gridCol w:w="643"/>
        <w:gridCol w:w="638"/>
        <w:gridCol w:w="706"/>
        <w:gridCol w:w="732"/>
        <w:gridCol w:w="670"/>
        <w:gridCol w:w="601"/>
        <w:gridCol w:w="598"/>
        <w:gridCol w:w="604"/>
        <w:gridCol w:w="797"/>
      </w:tblGrid>
      <w:tr w:rsidR="00917BE1" w:rsidTr="00917BE1">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Наименование показателя</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Код строки</w:t>
            </w:r>
          </w:p>
        </w:tc>
        <w:tc>
          <w:tcPr>
            <w:tcW w:w="1219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Расходы на содержание транспортных средств</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всего за отчетный период</w:t>
            </w:r>
          </w:p>
        </w:tc>
        <w:tc>
          <w:tcPr>
            <w:tcW w:w="1162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 том числе:</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624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на обслуживание транспортных средств</w:t>
            </w:r>
          </w:p>
        </w:tc>
        <w:tc>
          <w:tcPr>
            <w:tcW w:w="2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содержание гаражей</w:t>
            </w:r>
          </w:p>
        </w:tc>
        <w:tc>
          <w:tcPr>
            <w:tcW w:w="25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заработная плата обслуживающего персонала</w:t>
            </w:r>
          </w:p>
        </w:tc>
        <w:tc>
          <w:tcPr>
            <w:tcW w:w="5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уплата транспортного налога</w:t>
            </w:r>
          </w:p>
        </w:tc>
      </w:tr>
      <w:tr w:rsidR="00917BE1" w:rsidTr="00917BE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расходы на горюче-смазочные материалы</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приобретение (замена) колес, шин, дисков</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расходы на ОСАГО</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расходы</w:t>
            </w:r>
          </w:p>
          <w:p w:rsidR="00917BE1" w:rsidRDefault="00917BE1">
            <w:pPr>
              <w:pStyle w:val="a4"/>
              <w:spacing w:before="0" w:beforeAutospacing="0" w:after="0" w:afterAutospacing="0"/>
              <w:jc w:val="both"/>
              <w:rPr>
                <w:sz w:val="18"/>
                <w:szCs w:val="18"/>
              </w:rPr>
            </w:pPr>
            <w:r>
              <w:rPr>
                <w:sz w:val="18"/>
                <w:szCs w:val="18"/>
              </w:rPr>
              <w:t>на доброволь-ное страхова-ние</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ремонт, включая приобрете-ние запасных частей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техобслужи-вание сторонними организа-циями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аренда гаражей, парковочных мест</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содержание гаражей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водителей</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обслужи-вающего персонала гаражей</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админист-ративного персонала гаражей</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17BE1" w:rsidRDefault="00917BE1">
            <w:pPr>
              <w:rPr>
                <w:sz w:val="18"/>
                <w:szCs w:val="18"/>
              </w:rPr>
            </w:pPr>
          </w:p>
        </w:tc>
      </w:tr>
      <w:tr w:rsidR="00917BE1" w:rsidTr="00917BE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6</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7</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13</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14</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15</w:t>
            </w:r>
          </w:p>
        </w:tc>
      </w:tr>
      <w:tr w:rsidR="00917BE1" w:rsidTr="00917BE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Наземные транспортные средства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автомобили легковые (за исключением автомобилей скорой медицинской помощи)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1100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автомобили скорой медицинской помощи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1200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xml:space="preserve">автомобили грузовые, за исключением </w:t>
            </w:r>
            <w:r>
              <w:rPr>
                <w:sz w:val="18"/>
                <w:szCs w:val="18"/>
              </w:rPr>
              <w:lastRenderedPageBreak/>
              <w:t>специальных</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1300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1400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автобусы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1500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тракторы самоходные комбайны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1600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мотосани, снегоходы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1700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прочие самоходные машины и механизмы на пневматическом и гусеничном ходу</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1800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мотоциклы, мотороллеры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1900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Воздушные судна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самолеты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2100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вертолеты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2200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xml:space="preserve">Водные </w:t>
            </w:r>
            <w:r>
              <w:rPr>
                <w:sz w:val="18"/>
                <w:szCs w:val="18"/>
              </w:rPr>
              <w:lastRenderedPageBreak/>
              <w:t>транспортные средства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300</w:t>
            </w:r>
            <w:r>
              <w:rPr>
                <w:sz w:val="18"/>
                <w:szCs w:val="18"/>
              </w:rPr>
              <w:lastRenderedPageBreak/>
              <w:t>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lastRenderedPageBreak/>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lastRenderedPageBreak/>
              <w:t>суда пассажирские морские и речные</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3100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суда грузовые морские и речные самоходные</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3200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яхты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3300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катера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3400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гидроциклы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3500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моторные лодки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3600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парусно-моторные суда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3700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другие водные транспортные средства самоходные</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3800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несамоходные (буксируемые) суда и иные транспортные средства (водные транспортные средства, не имеющие двигателей)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3900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Итого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9000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646"/>
        <w:gridCol w:w="1619"/>
        <w:gridCol w:w="598"/>
        <w:gridCol w:w="1633"/>
        <w:gridCol w:w="530"/>
        <w:gridCol w:w="1762"/>
      </w:tblGrid>
      <w:tr w:rsidR="00917BE1" w:rsidTr="00917BE1">
        <w:trPr>
          <w:tblCellSpacing w:w="0" w:type="dxa"/>
        </w:trPr>
        <w:tc>
          <w:tcPr>
            <w:tcW w:w="5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Руководитель (уполномоченное лицо) Учреждения</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5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(должность)</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(подпись)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(расшифровка подписи)</w:t>
            </w:r>
          </w:p>
        </w:tc>
      </w:tr>
      <w:tr w:rsidR="00917BE1" w:rsidTr="00917BE1">
        <w:trPr>
          <w:tblCellSpacing w:w="0" w:type="dxa"/>
        </w:trPr>
        <w:tc>
          <w:tcPr>
            <w:tcW w:w="5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Исполнитель</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r w:rsidR="00917BE1" w:rsidTr="00917BE1">
        <w:trPr>
          <w:tblCellSpacing w:w="0" w:type="dxa"/>
        </w:trPr>
        <w:tc>
          <w:tcPr>
            <w:tcW w:w="5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(должность)</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(фамилия, инициалы)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(телефон)</w:t>
            </w:r>
          </w:p>
        </w:tc>
      </w:tr>
      <w:tr w:rsidR="00917BE1" w:rsidTr="00917BE1">
        <w:trPr>
          <w:tblCellSpacing w:w="0" w:type="dxa"/>
        </w:trPr>
        <w:tc>
          <w:tcPr>
            <w:tcW w:w="5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"__" __________ 20__ г.</w:t>
            </w:r>
          </w:p>
        </w:tc>
        <w:tc>
          <w:tcPr>
            <w:tcW w:w="85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17BE1" w:rsidRDefault="00917BE1">
            <w:pPr>
              <w:pStyle w:val="a4"/>
              <w:spacing w:before="0" w:beforeAutospacing="0" w:after="0" w:afterAutospacing="0"/>
              <w:jc w:val="both"/>
              <w:rPr>
                <w:sz w:val="18"/>
                <w:szCs w:val="18"/>
              </w:rPr>
            </w:pPr>
            <w:r>
              <w:rPr>
                <w:sz w:val="18"/>
                <w:szCs w:val="18"/>
              </w:rPr>
              <w:t> </w:t>
            </w:r>
          </w:p>
        </w:tc>
      </w:tr>
    </w:tbl>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&lt;26&gt; Указываются транспортные средства, в отношении которых принято решение о списании, ожидается согласование органом, осуществляющим функции и полномочия учредителя.</w:t>
      </w:r>
    </w:p>
    <w:p w:rsidR="00917BE1" w:rsidRDefault="00917BE1" w:rsidP="00917BE1">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&lt;27&gt; Указываются транспортные средства, используемые в целях уборки территории, вывоза мусора, перевозки имущества (грузов), а также в целях перевозки людей.</w:t>
      </w:r>
    </w:p>
    <w:p w:rsidR="005112D9" w:rsidRPr="00917BE1" w:rsidRDefault="005112D9" w:rsidP="00917BE1"/>
    <w:sectPr w:rsidR="005112D9" w:rsidRPr="00917BE1" w:rsidSect="002C1D29">
      <w:headerReference w:type="even" r:id="rId75"/>
      <w:headerReference w:type="default" r:id="rId76"/>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F9B" w:rsidRDefault="00932F9B">
      <w:pPr>
        <w:spacing w:after="0" w:line="240" w:lineRule="auto"/>
      </w:pPr>
      <w:r>
        <w:separator/>
      </w:r>
    </w:p>
  </w:endnote>
  <w:endnote w:type="continuationSeparator" w:id="0">
    <w:p w:rsidR="00932F9B" w:rsidRDefault="00932F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altName w:val="Calibri"/>
    <w:panose1 w:val="020F03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F9B" w:rsidRDefault="00932F9B">
      <w:pPr>
        <w:spacing w:after="0" w:line="240" w:lineRule="auto"/>
      </w:pPr>
      <w:r>
        <w:separator/>
      </w:r>
    </w:p>
  </w:footnote>
  <w:footnote w:type="continuationSeparator" w:id="0">
    <w:p w:rsidR="00932F9B" w:rsidRDefault="00932F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AED" w:rsidRDefault="00005AED" w:rsidP="0043532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05AED" w:rsidRDefault="00005AE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AED" w:rsidRDefault="00005AED" w:rsidP="00B0489D">
    <w:pPr>
      <w:pStyle w:val="a5"/>
      <w:framePr w:wrap="around" w:vAnchor="text" w:hAnchor="page" w:x="5857" w:y="-554"/>
      <w:rPr>
        <w:rStyle w:val="a7"/>
      </w:rPr>
    </w:pPr>
    <w:r>
      <w:rPr>
        <w:rStyle w:val="a7"/>
      </w:rPr>
      <w:fldChar w:fldCharType="begin"/>
    </w:r>
    <w:r>
      <w:rPr>
        <w:rStyle w:val="a7"/>
      </w:rPr>
      <w:instrText xml:space="preserve">PAGE  </w:instrText>
    </w:r>
    <w:r>
      <w:rPr>
        <w:rStyle w:val="a7"/>
      </w:rPr>
      <w:fldChar w:fldCharType="separate"/>
    </w:r>
    <w:r w:rsidR="00917BE1">
      <w:rPr>
        <w:rStyle w:val="a7"/>
        <w:noProof/>
      </w:rPr>
      <w:t>40</w:t>
    </w:r>
    <w:r>
      <w:rPr>
        <w:rStyle w:val="a7"/>
      </w:rPr>
      <w:fldChar w:fldCharType="end"/>
    </w:r>
  </w:p>
  <w:p w:rsidR="00005AED" w:rsidRDefault="00005AED" w:rsidP="00E176E7">
    <w:pPr>
      <w:pStyle w:val="a5"/>
      <w:tabs>
        <w:tab w:val="clear" w:pos="4677"/>
        <w:tab w:val="clear" w:pos="9355"/>
        <w:tab w:val="left" w:pos="411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1637"/>
        </w:tabs>
        <w:ind w:left="1637" w:hanging="360"/>
      </w:pPr>
      <w:rPr>
        <w:rFonts w:ascii="Symbol" w:hAnsi="Symbol"/>
      </w:rPr>
    </w:lvl>
  </w:abstractNum>
  <w:abstractNum w:abstractNumId="1">
    <w:nsid w:val="00000013"/>
    <w:multiLevelType w:val="multilevel"/>
    <w:tmpl w:val="00000013"/>
    <w:name w:val="WW8Num19"/>
    <w:lvl w:ilvl="0">
      <w:start w:val="1"/>
      <w:numFmt w:val="decimal"/>
      <w:lvlText w:val="1.%1."/>
      <w:lvlJc w:val="left"/>
      <w:pPr>
        <w:tabs>
          <w:tab w:val="num" w:pos="851"/>
        </w:tabs>
        <w:ind w:firstLine="851"/>
      </w:pPr>
      <w:rPr>
        <w:rFonts w:cs="Times New Roman"/>
      </w:rPr>
    </w:lvl>
    <w:lvl w:ilvl="1">
      <w:start w:val="1"/>
      <w:numFmt w:val="bullet"/>
      <w:lvlText w:val=""/>
      <w:lvlJc w:val="left"/>
      <w:pPr>
        <w:tabs>
          <w:tab w:val="num" w:pos="851"/>
        </w:tabs>
        <w:ind w:firstLine="851"/>
      </w:pPr>
      <w:rPr>
        <w:rFonts w:ascii="Symbol" w:hAnsi="Symbol"/>
      </w:rPr>
    </w:lvl>
    <w:lvl w:ilvl="2">
      <w:start w:val="3"/>
      <w:numFmt w:val="decimal"/>
      <w:lvlText w:val="2.4.%3."/>
      <w:lvlJc w:val="left"/>
      <w:pPr>
        <w:tabs>
          <w:tab w:val="num" w:pos="1980"/>
        </w:tabs>
        <w:ind w:left="1129" w:firstLine="851"/>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335274"/>
    <w:multiLevelType w:val="multilevel"/>
    <w:tmpl w:val="D1C2B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5A4AA7"/>
    <w:multiLevelType w:val="multilevel"/>
    <w:tmpl w:val="71D43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9F6813"/>
    <w:multiLevelType w:val="multilevel"/>
    <w:tmpl w:val="B9BCF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4955D3"/>
    <w:multiLevelType w:val="hybridMultilevel"/>
    <w:tmpl w:val="AFA6284E"/>
    <w:lvl w:ilvl="0" w:tplc="0419000F">
      <w:start w:val="1"/>
      <w:numFmt w:val="decimal"/>
      <w:lvlText w:val="%1."/>
      <w:lvlJc w:val="left"/>
      <w:pPr>
        <w:ind w:left="1676" w:hanging="360"/>
      </w:pPr>
      <w:rPr>
        <w:rFonts w:cs="Times New Roman"/>
      </w:rPr>
    </w:lvl>
    <w:lvl w:ilvl="1" w:tplc="04190019" w:tentative="1">
      <w:start w:val="1"/>
      <w:numFmt w:val="lowerLetter"/>
      <w:lvlText w:val="%2."/>
      <w:lvlJc w:val="left"/>
      <w:pPr>
        <w:ind w:left="2396" w:hanging="360"/>
      </w:pPr>
      <w:rPr>
        <w:rFonts w:cs="Times New Roman"/>
      </w:rPr>
    </w:lvl>
    <w:lvl w:ilvl="2" w:tplc="0419001B" w:tentative="1">
      <w:start w:val="1"/>
      <w:numFmt w:val="lowerRoman"/>
      <w:lvlText w:val="%3."/>
      <w:lvlJc w:val="right"/>
      <w:pPr>
        <w:ind w:left="3116" w:hanging="180"/>
      </w:pPr>
      <w:rPr>
        <w:rFonts w:cs="Times New Roman"/>
      </w:rPr>
    </w:lvl>
    <w:lvl w:ilvl="3" w:tplc="0419000F" w:tentative="1">
      <w:start w:val="1"/>
      <w:numFmt w:val="decimal"/>
      <w:lvlText w:val="%4."/>
      <w:lvlJc w:val="left"/>
      <w:pPr>
        <w:ind w:left="3836" w:hanging="360"/>
      </w:pPr>
      <w:rPr>
        <w:rFonts w:cs="Times New Roman"/>
      </w:rPr>
    </w:lvl>
    <w:lvl w:ilvl="4" w:tplc="04190019" w:tentative="1">
      <w:start w:val="1"/>
      <w:numFmt w:val="lowerLetter"/>
      <w:lvlText w:val="%5."/>
      <w:lvlJc w:val="left"/>
      <w:pPr>
        <w:ind w:left="4556" w:hanging="360"/>
      </w:pPr>
      <w:rPr>
        <w:rFonts w:cs="Times New Roman"/>
      </w:rPr>
    </w:lvl>
    <w:lvl w:ilvl="5" w:tplc="0419001B" w:tentative="1">
      <w:start w:val="1"/>
      <w:numFmt w:val="lowerRoman"/>
      <w:lvlText w:val="%6."/>
      <w:lvlJc w:val="right"/>
      <w:pPr>
        <w:ind w:left="5276" w:hanging="180"/>
      </w:pPr>
      <w:rPr>
        <w:rFonts w:cs="Times New Roman"/>
      </w:rPr>
    </w:lvl>
    <w:lvl w:ilvl="6" w:tplc="0419000F" w:tentative="1">
      <w:start w:val="1"/>
      <w:numFmt w:val="decimal"/>
      <w:lvlText w:val="%7."/>
      <w:lvlJc w:val="left"/>
      <w:pPr>
        <w:ind w:left="5996" w:hanging="360"/>
      </w:pPr>
      <w:rPr>
        <w:rFonts w:cs="Times New Roman"/>
      </w:rPr>
    </w:lvl>
    <w:lvl w:ilvl="7" w:tplc="04190019" w:tentative="1">
      <w:start w:val="1"/>
      <w:numFmt w:val="lowerLetter"/>
      <w:lvlText w:val="%8."/>
      <w:lvlJc w:val="left"/>
      <w:pPr>
        <w:ind w:left="6716" w:hanging="360"/>
      </w:pPr>
      <w:rPr>
        <w:rFonts w:cs="Times New Roman"/>
      </w:rPr>
    </w:lvl>
    <w:lvl w:ilvl="8" w:tplc="0419001B" w:tentative="1">
      <w:start w:val="1"/>
      <w:numFmt w:val="lowerRoman"/>
      <w:lvlText w:val="%9."/>
      <w:lvlJc w:val="right"/>
      <w:pPr>
        <w:ind w:left="7436" w:hanging="180"/>
      </w:pPr>
      <w:rPr>
        <w:rFonts w:cs="Times New Roman"/>
      </w:rPr>
    </w:lvl>
  </w:abstractNum>
  <w:abstractNum w:abstractNumId="6">
    <w:nsid w:val="1FD574C2"/>
    <w:multiLevelType w:val="multilevel"/>
    <w:tmpl w:val="20D87168"/>
    <w:lvl w:ilvl="0">
      <w:start w:val="2"/>
      <w:numFmt w:val="decimal"/>
      <w:lvlText w:val="%1."/>
      <w:lvlJc w:val="left"/>
      <w:pPr>
        <w:tabs>
          <w:tab w:val="num" w:pos="585"/>
        </w:tabs>
        <w:ind w:left="585" w:hanging="585"/>
      </w:pPr>
      <w:rPr>
        <w:rFonts w:cs="Times New Roman" w:hint="default"/>
      </w:rPr>
    </w:lvl>
    <w:lvl w:ilvl="1">
      <w:start w:val="3"/>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7">
    <w:nsid w:val="27854ADF"/>
    <w:multiLevelType w:val="hybridMultilevel"/>
    <w:tmpl w:val="0FACBA5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2E065E33"/>
    <w:multiLevelType w:val="multilevel"/>
    <w:tmpl w:val="4E50C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100922"/>
    <w:multiLevelType w:val="hybridMultilevel"/>
    <w:tmpl w:val="3652493E"/>
    <w:lvl w:ilvl="0" w:tplc="0419000F">
      <w:start w:val="1"/>
      <w:numFmt w:val="decimal"/>
      <w:lvlText w:val="%1."/>
      <w:lvlJc w:val="left"/>
      <w:pPr>
        <w:ind w:left="1913" w:hanging="360"/>
      </w:pPr>
      <w:rPr>
        <w:rFonts w:cs="Times New Roman"/>
      </w:rPr>
    </w:lvl>
    <w:lvl w:ilvl="1" w:tplc="04190019" w:tentative="1">
      <w:start w:val="1"/>
      <w:numFmt w:val="lowerLetter"/>
      <w:lvlText w:val="%2."/>
      <w:lvlJc w:val="left"/>
      <w:pPr>
        <w:ind w:left="2633" w:hanging="360"/>
      </w:pPr>
      <w:rPr>
        <w:rFonts w:cs="Times New Roman"/>
      </w:rPr>
    </w:lvl>
    <w:lvl w:ilvl="2" w:tplc="0419001B" w:tentative="1">
      <w:start w:val="1"/>
      <w:numFmt w:val="lowerRoman"/>
      <w:lvlText w:val="%3."/>
      <w:lvlJc w:val="right"/>
      <w:pPr>
        <w:ind w:left="3353" w:hanging="180"/>
      </w:pPr>
      <w:rPr>
        <w:rFonts w:cs="Times New Roman"/>
      </w:rPr>
    </w:lvl>
    <w:lvl w:ilvl="3" w:tplc="0419000F" w:tentative="1">
      <w:start w:val="1"/>
      <w:numFmt w:val="decimal"/>
      <w:lvlText w:val="%4."/>
      <w:lvlJc w:val="left"/>
      <w:pPr>
        <w:ind w:left="4073" w:hanging="360"/>
      </w:pPr>
      <w:rPr>
        <w:rFonts w:cs="Times New Roman"/>
      </w:rPr>
    </w:lvl>
    <w:lvl w:ilvl="4" w:tplc="04190019" w:tentative="1">
      <w:start w:val="1"/>
      <w:numFmt w:val="lowerLetter"/>
      <w:lvlText w:val="%5."/>
      <w:lvlJc w:val="left"/>
      <w:pPr>
        <w:ind w:left="4793" w:hanging="360"/>
      </w:pPr>
      <w:rPr>
        <w:rFonts w:cs="Times New Roman"/>
      </w:rPr>
    </w:lvl>
    <w:lvl w:ilvl="5" w:tplc="0419001B" w:tentative="1">
      <w:start w:val="1"/>
      <w:numFmt w:val="lowerRoman"/>
      <w:lvlText w:val="%6."/>
      <w:lvlJc w:val="right"/>
      <w:pPr>
        <w:ind w:left="5513" w:hanging="180"/>
      </w:pPr>
      <w:rPr>
        <w:rFonts w:cs="Times New Roman"/>
      </w:rPr>
    </w:lvl>
    <w:lvl w:ilvl="6" w:tplc="0419000F" w:tentative="1">
      <w:start w:val="1"/>
      <w:numFmt w:val="decimal"/>
      <w:lvlText w:val="%7."/>
      <w:lvlJc w:val="left"/>
      <w:pPr>
        <w:ind w:left="6233" w:hanging="360"/>
      </w:pPr>
      <w:rPr>
        <w:rFonts w:cs="Times New Roman"/>
      </w:rPr>
    </w:lvl>
    <w:lvl w:ilvl="7" w:tplc="04190019" w:tentative="1">
      <w:start w:val="1"/>
      <w:numFmt w:val="lowerLetter"/>
      <w:lvlText w:val="%8."/>
      <w:lvlJc w:val="left"/>
      <w:pPr>
        <w:ind w:left="6953" w:hanging="360"/>
      </w:pPr>
      <w:rPr>
        <w:rFonts w:cs="Times New Roman"/>
      </w:rPr>
    </w:lvl>
    <w:lvl w:ilvl="8" w:tplc="0419001B" w:tentative="1">
      <w:start w:val="1"/>
      <w:numFmt w:val="lowerRoman"/>
      <w:lvlText w:val="%9."/>
      <w:lvlJc w:val="right"/>
      <w:pPr>
        <w:ind w:left="7673" w:hanging="180"/>
      </w:pPr>
      <w:rPr>
        <w:rFonts w:cs="Times New Roman"/>
      </w:rPr>
    </w:lvl>
  </w:abstractNum>
  <w:abstractNum w:abstractNumId="10">
    <w:nsid w:val="31F254C7"/>
    <w:multiLevelType w:val="multilevel"/>
    <w:tmpl w:val="5CCED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F032C3"/>
    <w:multiLevelType w:val="multilevel"/>
    <w:tmpl w:val="4CDC16F6"/>
    <w:lvl w:ilvl="0">
      <w:start w:val="2"/>
      <w:numFmt w:val="decimal"/>
      <w:lvlText w:val="%1."/>
      <w:lvlJc w:val="left"/>
      <w:pPr>
        <w:tabs>
          <w:tab w:val="num" w:pos="720"/>
        </w:tabs>
        <w:ind w:left="720" w:hanging="360"/>
      </w:pPr>
      <w:rPr>
        <w:rFonts w:cs="Times New Roman"/>
      </w:rPr>
    </w:lvl>
    <w:lvl w:ilvl="1">
      <w:start w:val="8"/>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DE239BF"/>
    <w:multiLevelType w:val="hybridMultilevel"/>
    <w:tmpl w:val="26BEC8A4"/>
    <w:lvl w:ilvl="0" w:tplc="0419000F">
      <w:start w:val="1"/>
      <w:numFmt w:val="decimal"/>
      <w:lvlText w:val="%1."/>
      <w:lvlJc w:val="left"/>
      <w:pPr>
        <w:ind w:left="2203" w:hanging="360"/>
      </w:pPr>
      <w:rPr>
        <w:rFonts w:cs="Times New Roman"/>
      </w:rPr>
    </w:lvl>
    <w:lvl w:ilvl="1" w:tplc="04190019" w:tentative="1">
      <w:start w:val="1"/>
      <w:numFmt w:val="lowerLetter"/>
      <w:lvlText w:val="%2."/>
      <w:lvlJc w:val="left"/>
      <w:pPr>
        <w:ind w:left="2923" w:hanging="360"/>
      </w:pPr>
      <w:rPr>
        <w:rFonts w:cs="Times New Roman"/>
      </w:rPr>
    </w:lvl>
    <w:lvl w:ilvl="2" w:tplc="0419001B" w:tentative="1">
      <w:start w:val="1"/>
      <w:numFmt w:val="lowerRoman"/>
      <w:lvlText w:val="%3."/>
      <w:lvlJc w:val="right"/>
      <w:pPr>
        <w:ind w:left="3643" w:hanging="180"/>
      </w:pPr>
      <w:rPr>
        <w:rFonts w:cs="Times New Roman"/>
      </w:rPr>
    </w:lvl>
    <w:lvl w:ilvl="3" w:tplc="0419000F" w:tentative="1">
      <w:start w:val="1"/>
      <w:numFmt w:val="decimal"/>
      <w:lvlText w:val="%4."/>
      <w:lvlJc w:val="left"/>
      <w:pPr>
        <w:ind w:left="4363" w:hanging="360"/>
      </w:pPr>
      <w:rPr>
        <w:rFonts w:cs="Times New Roman"/>
      </w:rPr>
    </w:lvl>
    <w:lvl w:ilvl="4" w:tplc="04190019" w:tentative="1">
      <w:start w:val="1"/>
      <w:numFmt w:val="lowerLetter"/>
      <w:lvlText w:val="%5."/>
      <w:lvlJc w:val="left"/>
      <w:pPr>
        <w:ind w:left="5083" w:hanging="360"/>
      </w:pPr>
      <w:rPr>
        <w:rFonts w:cs="Times New Roman"/>
      </w:rPr>
    </w:lvl>
    <w:lvl w:ilvl="5" w:tplc="0419001B" w:tentative="1">
      <w:start w:val="1"/>
      <w:numFmt w:val="lowerRoman"/>
      <w:lvlText w:val="%6."/>
      <w:lvlJc w:val="right"/>
      <w:pPr>
        <w:ind w:left="5803" w:hanging="180"/>
      </w:pPr>
      <w:rPr>
        <w:rFonts w:cs="Times New Roman"/>
      </w:rPr>
    </w:lvl>
    <w:lvl w:ilvl="6" w:tplc="0419000F" w:tentative="1">
      <w:start w:val="1"/>
      <w:numFmt w:val="decimal"/>
      <w:lvlText w:val="%7."/>
      <w:lvlJc w:val="left"/>
      <w:pPr>
        <w:ind w:left="6523" w:hanging="360"/>
      </w:pPr>
      <w:rPr>
        <w:rFonts w:cs="Times New Roman"/>
      </w:rPr>
    </w:lvl>
    <w:lvl w:ilvl="7" w:tplc="04190019" w:tentative="1">
      <w:start w:val="1"/>
      <w:numFmt w:val="lowerLetter"/>
      <w:lvlText w:val="%8."/>
      <w:lvlJc w:val="left"/>
      <w:pPr>
        <w:ind w:left="7243" w:hanging="360"/>
      </w:pPr>
      <w:rPr>
        <w:rFonts w:cs="Times New Roman"/>
      </w:rPr>
    </w:lvl>
    <w:lvl w:ilvl="8" w:tplc="0419001B" w:tentative="1">
      <w:start w:val="1"/>
      <w:numFmt w:val="lowerRoman"/>
      <w:lvlText w:val="%9."/>
      <w:lvlJc w:val="right"/>
      <w:pPr>
        <w:ind w:left="7963" w:hanging="180"/>
      </w:pPr>
      <w:rPr>
        <w:rFonts w:cs="Times New Roman"/>
      </w:rPr>
    </w:lvl>
  </w:abstractNum>
  <w:abstractNum w:abstractNumId="13">
    <w:nsid w:val="44CF7C75"/>
    <w:multiLevelType w:val="hybridMultilevel"/>
    <w:tmpl w:val="D610A7F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45F47211"/>
    <w:multiLevelType w:val="hybridMultilevel"/>
    <w:tmpl w:val="A0042C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E7B022B"/>
    <w:multiLevelType w:val="multilevel"/>
    <w:tmpl w:val="BD46A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A578BA"/>
    <w:multiLevelType w:val="multilevel"/>
    <w:tmpl w:val="8488C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DA095A"/>
    <w:multiLevelType w:val="multilevel"/>
    <w:tmpl w:val="CF8E3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ED68A3"/>
    <w:multiLevelType w:val="multilevel"/>
    <w:tmpl w:val="166CA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F84030"/>
    <w:multiLevelType w:val="hybridMultilevel"/>
    <w:tmpl w:val="42004A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E80C91"/>
    <w:multiLevelType w:val="multilevel"/>
    <w:tmpl w:val="AEDE2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38242E"/>
    <w:multiLevelType w:val="multilevel"/>
    <w:tmpl w:val="763EB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CC1B56"/>
    <w:multiLevelType w:val="multilevel"/>
    <w:tmpl w:val="DE888D7A"/>
    <w:lvl w:ilvl="0">
      <w:start w:val="2"/>
      <w:numFmt w:val="decimal"/>
      <w:lvlText w:val="%1."/>
      <w:lvlJc w:val="left"/>
      <w:pPr>
        <w:tabs>
          <w:tab w:val="num" w:pos="630"/>
        </w:tabs>
        <w:ind w:left="630" w:hanging="630"/>
      </w:pPr>
      <w:rPr>
        <w:rFonts w:cs="Times New Roman" w:hint="default"/>
      </w:rPr>
    </w:lvl>
    <w:lvl w:ilvl="1">
      <w:start w:val="6"/>
      <w:numFmt w:val="decimal"/>
      <w:lvlText w:val="%1.%2."/>
      <w:lvlJc w:val="left"/>
      <w:pPr>
        <w:tabs>
          <w:tab w:val="num" w:pos="1074"/>
        </w:tabs>
        <w:ind w:left="1074" w:hanging="720"/>
      </w:pPr>
      <w:rPr>
        <w:rFonts w:cs="Times New Roman" w:hint="default"/>
      </w:rPr>
    </w:lvl>
    <w:lvl w:ilvl="2">
      <w:start w:val="3"/>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3">
    <w:nsid w:val="774B50FB"/>
    <w:multiLevelType w:val="multilevel"/>
    <w:tmpl w:val="FB6E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D4521A5"/>
    <w:multiLevelType w:val="hybridMultilevel"/>
    <w:tmpl w:val="CAB8A9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E1E1B09"/>
    <w:multiLevelType w:val="multilevel"/>
    <w:tmpl w:val="B75016BA"/>
    <w:lvl w:ilvl="0">
      <w:start w:val="2"/>
      <w:numFmt w:val="decimal"/>
      <w:lvlText w:val="%1."/>
      <w:lvlJc w:val="left"/>
      <w:pPr>
        <w:tabs>
          <w:tab w:val="num" w:pos="630"/>
        </w:tabs>
        <w:ind w:left="630" w:hanging="630"/>
      </w:pPr>
      <w:rPr>
        <w:rFonts w:cs="Times New Roman" w:hint="default"/>
      </w:rPr>
    </w:lvl>
    <w:lvl w:ilvl="1">
      <w:start w:val="6"/>
      <w:numFmt w:val="decimal"/>
      <w:lvlText w:val="%1.%2."/>
      <w:lvlJc w:val="left"/>
      <w:pPr>
        <w:tabs>
          <w:tab w:val="num" w:pos="1074"/>
        </w:tabs>
        <w:ind w:left="1074" w:hanging="720"/>
      </w:pPr>
      <w:rPr>
        <w:rFonts w:cs="Times New Roman" w:hint="default"/>
      </w:rPr>
    </w:lvl>
    <w:lvl w:ilvl="2">
      <w:start w:val="2"/>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num w:numId="1">
    <w:abstractNumId w:val="11"/>
  </w:num>
  <w:num w:numId="2">
    <w:abstractNumId w:val="19"/>
  </w:num>
  <w:num w:numId="3">
    <w:abstractNumId w:val="14"/>
  </w:num>
  <w:num w:numId="4">
    <w:abstractNumId w:val="12"/>
  </w:num>
  <w:num w:numId="5">
    <w:abstractNumId w:val="5"/>
  </w:num>
  <w:num w:numId="6">
    <w:abstractNumId w:val="9"/>
  </w:num>
  <w:num w:numId="7">
    <w:abstractNumId w:val="24"/>
  </w:num>
  <w:num w:numId="8">
    <w:abstractNumId w:val="1"/>
  </w:num>
  <w:num w:numId="9">
    <w:abstractNumId w:val="6"/>
  </w:num>
  <w:num w:numId="10">
    <w:abstractNumId w:val="25"/>
  </w:num>
  <w:num w:numId="11">
    <w:abstractNumId w:val="22"/>
  </w:num>
  <w:num w:numId="12">
    <w:abstractNumId w:val="0"/>
  </w:num>
  <w:num w:numId="13">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3"/>
  </w:num>
  <w:num w:numId="17">
    <w:abstractNumId w:val="16"/>
  </w:num>
  <w:num w:numId="18">
    <w:abstractNumId w:val="23"/>
  </w:num>
  <w:num w:numId="19">
    <w:abstractNumId w:val="20"/>
  </w:num>
  <w:num w:numId="20">
    <w:abstractNumId w:val="2"/>
  </w:num>
  <w:num w:numId="21">
    <w:abstractNumId w:val="17"/>
  </w:num>
  <w:num w:numId="22">
    <w:abstractNumId w:val="8"/>
  </w:num>
  <w:num w:numId="23">
    <w:abstractNumId w:val="3"/>
  </w:num>
  <w:num w:numId="24">
    <w:abstractNumId w:val="21"/>
  </w:num>
  <w:num w:numId="25">
    <w:abstractNumId w:val="10"/>
  </w:num>
  <w:num w:numId="26">
    <w:abstractNumId w:val="18"/>
  </w:num>
  <w:num w:numId="27">
    <w:abstractNumId w:val="4"/>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61A96"/>
    <w:rsid w:val="0000511F"/>
    <w:rsid w:val="00005AED"/>
    <w:rsid w:val="0001279D"/>
    <w:rsid w:val="0002656C"/>
    <w:rsid w:val="00027992"/>
    <w:rsid w:val="00064E8C"/>
    <w:rsid w:val="00097B92"/>
    <w:rsid w:val="000A38BE"/>
    <w:rsid w:val="000E70D9"/>
    <w:rsid w:val="000F6CC2"/>
    <w:rsid w:val="000F763A"/>
    <w:rsid w:val="00110A89"/>
    <w:rsid w:val="001125EA"/>
    <w:rsid w:val="00112E0F"/>
    <w:rsid w:val="00147A81"/>
    <w:rsid w:val="00155B3C"/>
    <w:rsid w:val="0016248D"/>
    <w:rsid w:val="001643AF"/>
    <w:rsid w:val="00182781"/>
    <w:rsid w:val="001A01D4"/>
    <w:rsid w:val="001A22F6"/>
    <w:rsid w:val="001A545F"/>
    <w:rsid w:val="001C1A68"/>
    <w:rsid w:val="001C227A"/>
    <w:rsid w:val="001C3FC3"/>
    <w:rsid w:val="001C6825"/>
    <w:rsid w:val="001C7899"/>
    <w:rsid w:val="001D7480"/>
    <w:rsid w:val="001E2098"/>
    <w:rsid w:val="0020021E"/>
    <w:rsid w:val="00200227"/>
    <w:rsid w:val="00226764"/>
    <w:rsid w:val="002438F7"/>
    <w:rsid w:val="00243DF5"/>
    <w:rsid w:val="002470C4"/>
    <w:rsid w:val="00251EE4"/>
    <w:rsid w:val="00254EA8"/>
    <w:rsid w:val="0027181E"/>
    <w:rsid w:val="002863A4"/>
    <w:rsid w:val="002A0DD2"/>
    <w:rsid w:val="002A4513"/>
    <w:rsid w:val="002C1D29"/>
    <w:rsid w:val="002C59F9"/>
    <w:rsid w:val="002C5F41"/>
    <w:rsid w:val="002D1B54"/>
    <w:rsid w:val="002D3238"/>
    <w:rsid w:val="00341D5E"/>
    <w:rsid w:val="00370EB0"/>
    <w:rsid w:val="00385A41"/>
    <w:rsid w:val="003978AC"/>
    <w:rsid w:val="003B0A9E"/>
    <w:rsid w:val="003B5279"/>
    <w:rsid w:val="003B5A37"/>
    <w:rsid w:val="003C2DA6"/>
    <w:rsid w:val="003C5053"/>
    <w:rsid w:val="003D291A"/>
    <w:rsid w:val="003E5A42"/>
    <w:rsid w:val="003F215B"/>
    <w:rsid w:val="004079B3"/>
    <w:rsid w:val="00411261"/>
    <w:rsid w:val="004151DB"/>
    <w:rsid w:val="004270F6"/>
    <w:rsid w:val="004343A2"/>
    <w:rsid w:val="00435323"/>
    <w:rsid w:val="00474439"/>
    <w:rsid w:val="00495C1F"/>
    <w:rsid w:val="004E2903"/>
    <w:rsid w:val="004E2BE0"/>
    <w:rsid w:val="004E3B6D"/>
    <w:rsid w:val="004F5800"/>
    <w:rsid w:val="005013E9"/>
    <w:rsid w:val="00501891"/>
    <w:rsid w:val="005112D9"/>
    <w:rsid w:val="005114F7"/>
    <w:rsid w:val="00546F59"/>
    <w:rsid w:val="00565BF8"/>
    <w:rsid w:val="00582480"/>
    <w:rsid w:val="0058589A"/>
    <w:rsid w:val="005A3773"/>
    <w:rsid w:val="005B055E"/>
    <w:rsid w:val="005B502B"/>
    <w:rsid w:val="005B57DE"/>
    <w:rsid w:val="005C3637"/>
    <w:rsid w:val="005C49DD"/>
    <w:rsid w:val="005C6CC8"/>
    <w:rsid w:val="0065538E"/>
    <w:rsid w:val="00656FD8"/>
    <w:rsid w:val="00667204"/>
    <w:rsid w:val="0067379B"/>
    <w:rsid w:val="006827A8"/>
    <w:rsid w:val="00684AD8"/>
    <w:rsid w:val="006A423D"/>
    <w:rsid w:val="006B3452"/>
    <w:rsid w:val="006C2E60"/>
    <w:rsid w:val="006D6DAC"/>
    <w:rsid w:val="006E1873"/>
    <w:rsid w:val="007320C6"/>
    <w:rsid w:val="00737550"/>
    <w:rsid w:val="00741416"/>
    <w:rsid w:val="00746B91"/>
    <w:rsid w:val="0074736E"/>
    <w:rsid w:val="00752D13"/>
    <w:rsid w:val="00763087"/>
    <w:rsid w:val="00772681"/>
    <w:rsid w:val="00786098"/>
    <w:rsid w:val="007A3C11"/>
    <w:rsid w:val="007B4409"/>
    <w:rsid w:val="007B680E"/>
    <w:rsid w:val="007D45B3"/>
    <w:rsid w:val="007F627D"/>
    <w:rsid w:val="008105BC"/>
    <w:rsid w:val="008144BE"/>
    <w:rsid w:val="0081561F"/>
    <w:rsid w:val="00882B27"/>
    <w:rsid w:val="008A331B"/>
    <w:rsid w:val="008B3AE6"/>
    <w:rsid w:val="008B5DE7"/>
    <w:rsid w:val="008C50CB"/>
    <w:rsid w:val="008D00BA"/>
    <w:rsid w:val="008E31C8"/>
    <w:rsid w:val="008F48BB"/>
    <w:rsid w:val="00906D95"/>
    <w:rsid w:val="009109FE"/>
    <w:rsid w:val="00911B72"/>
    <w:rsid w:val="00914EB3"/>
    <w:rsid w:val="00917BE1"/>
    <w:rsid w:val="00932F9B"/>
    <w:rsid w:val="00961ACC"/>
    <w:rsid w:val="0096768C"/>
    <w:rsid w:val="00976A91"/>
    <w:rsid w:val="00985502"/>
    <w:rsid w:val="009A257E"/>
    <w:rsid w:val="009C4153"/>
    <w:rsid w:val="009E293D"/>
    <w:rsid w:val="00A01398"/>
    <w:rsid w:val="00A26EA3"/>
    <w:rsid w:val="00A545B6"/>
    <w:rsid w:val="00A71889"/>
    <w:rsid w:val="00A827B9"/>
    <w:rsid w:val="00A86FE3"/>
    <w:rsid w:val="00A95C79"/>
    <w:rsid w:val="00AB52C8"/>
    <w:rsid w:val="00AC4BCD"/>
    <w:rsid w:val="00AC6CC2"/>
    <w:rsid w:val="00AF38D0"/>
    <w:rsid w:val="00B0489D"/>
    <w:rsid w:val="00B05B7F"/>
    <w:rsid w:val="00B229F7"/>
    <w:rsid w:val="00B3792B"/>
    <w:rsid w:val="00B40181"/>
    <w:rsid w:val="00B504B8"/>
    <w:rsid w:val="00B60329"/>
    <w:rsid w:val="00B60E2C"/>
    <w:rsid w:val="00B62AFF"/>
    <w:rsid w:val="00B62B12"/>
    <w:rsid w:val="00B63BA1"/>
    <w:rsid w:val="00B6588C"/>
    <w:rsid w:val="00B864CF"/>
    <w:rsid w:val="00BD21D5"/>
    <w:rsid w:val="00BD2D31"/>
    <w:rsid w:val="00BF5B7B"/>
    <w:rsid w:val="00C10FD0"/>
    <w:rsid w:val="00C11E38"/>
    <w:rsid w:val="00C14A65"/>
    <w:rsid w:val="00C22F37"/>
    <w:rsid w:val="00C2347A"/>
    <w:rsid w:val="00C23A70"/>
    <w:rsid w:val="00C631CF"/>
    <w:rsid w:val="00C75777"/>
    <w:rsid w:val="00C86910"/>
    <w:rsid w:val="00C91282"/>
    <w:rsid w:val="00C95B4D"/>
    <w:rsid w:val="00CA34C6"/>
    <w:rsid w:val="00CA6883"/>
    <w:rsid w:val="00CB2738"/>
    <w:rsid w:val="00CC3119"/>
    <w:rsid w:val="00CE3A79"/>
    <w:rsid w:val="00CF57CC"/>
    <w:rsid w:val="00D05EA7"/>
    <w:rsid w:val="00D13E88"/>
    <w:rsid w:val="00D20B6A"/>
    <w:rsid w:val="00D33051"/>
    <w:rsid w:val="00D418D0"/>
    <w:rsid w:val="00D455A8"/>
    <w:rsid w:val="00D61A96"/>
    <w:rsid w:val="00D65866"/>
    <w:rsid w:val="00DA06DE"/>
    <w:rsid w:val="00DA1A84"/>
    <w:rsid w:val="00DC2E2C"/>
    <w:rsid w:val="00DC5F5F"/>
    <w:rsid w:val="00DE4420"/>
    <w:rsid w:val="00DE6804"/>
    <w:rsid w:val="00E01A16"/>
    <w:rsid w:val="00E03DB2"/>
    <w:rsid w:val="00E053E7"/>
    <w:rsid w:val="00E12A5E"/>
    <w:rsid w:val="00E176E7"/>
    <w:rsid w:val="00E22534"/>
    <w:rsid w:val="00E2779C"/>
    <w:rsid w:val="00E37313"/>
    <w:rsid w:val="00E45AF1"/>
    <w:rsid w:val="00E45D28"/>
    <w:rsid w:val="00E524A5"/>
    <w:rsid w:val="00E7443F"/>
    <w:rsid w:val="00E80587"/>
    <w:rsid w:val="00E97381"/>
    <w:rsid w:val="00EA0943"/>
    <w:rsid w:val="00EC5235"/>
    <w:rsid w:val="00ED3F1B"/>
    <w:rsid w:val="00EE015C"/>
    <w:rsid w:val="00EF50E7"/>
    <w:rsid w:val="00F311DF"/>
    <w:rsid w:val="00F52B85"/>
    <w:rsid w:val="00F6137D"/>
    <w:rsid w:val="00F62C68"/>
    <w:rsid w:val="00F73E5F"/>
    <w:rsid w:val="00FA4DC7"/>
    <w:rsid w:val="00FA7ADA"/>
    <w:rsid w:val="00FC2050"/>
    <w:rsid w:val="00FD6375"/>
    <w:rsid w:val="00FE613F"/>
    <w:rsid w:val="00FE6D20"/>
    <w:rsid w:val="00FF4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style>
  <w:style w:type="paragraph" w:styleId="2">
    <w:name w:val="heading 2"/>
    <w:basedOn w:val="a"/>
    <w:next w:val="a"/>
    <w:link w:val="20"/>
    <w:uiPriority w:val="99"/>
    <w:qFormat/>
    <w:rsid w:val="00D61A96"/>
    <w:pPr>
      <w:keepNext/>
      <w:spacing w:before="240" w:after="60" w:line="276" w:lineRule="auto"/>
      <w:outlineLvl w:val="1"/>
    </w:pPr>
    <w:rPr>
      <w:rFonts w:ascii="Calibri Light" w:hAnsi="Calibri Light"/>
      <w:b/>
      <w:bCs/>
      <w:i/>
      <w:iCs/>
      <w:sz w:val="28"/>
      <w:szCs w:val="28"/>
      <w:lang w:eastAsia="en-US"/>
    </w:rPr>
  </w:style>
  <w:style w:type="paragraph" w:styleId="5">
    <w:name w:val="heading 5"/>
    <w:basedOn w:val="a"/>
    <w:next w:val="a"/>
    <w:link w:val="50"/>
    <w:uiPriority w:val="99"/>
    <w:qFormat/>
    <w:rsid w:val="00D61A96"/>
    <w:pPr>
      <w:keepNext/>
      <w:widowControl w:val="0"/>
      <w:spacing w:after="0" w:line="240" w:lineRule="auto"/>
      <w:jc w:val="both"/>
      <w:outlineLvl w:val="4"/>
    </w:pPr>
    <w:rPr>
      <w:rFonts w:ascii="Arial Narrow" w:hAnsi="Arial Narrow"/>
      <w:b/>
      <w:color w:val="000080"/>
      <w:sz w:val="24"/>
      <w:szCs w:val="20"/>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D61A96"/>
    <w:rPr>
      <w:rFonts w:ascii="Calibri Light" w:hAnsi="Calibri Light" w:cs="Times New Roman"/>
      <w:b/>
      <w:bCs/>
      <w:i/>
      <w:iCs/>
      <w:sz w:val="28"/>
      <w:szCs w:val="28"/>
      <w:lang w:eastAsia="en-US"/>
    </w:rPr>
  </w:style>
  <w:style w:type="character" w:customStyle="1" w:styleId="50">
    <w:name w:val="Заголовок 5 Знак"/>
    <w:basedOn w:val="a0"/>
    <w:link w:val="5"/>
    <w:uiPriority w:val="99"/>
    <w:locked/>
    <w:rsid w:val="00D61A96"/>
    <w:rPr>
      <w:rFonts w:ascii="Arial Narrow" w:hAnsi="Arial Narrow" w:cs="Times New Roman"/>
      <w:b/>
      <w:color w:val="000080"/>
      <w:sz w:val="20"/>
      <w:szCs w:val="20"/>
    </w:rPr>
  </w:style>
  <w:style w:type="character" w:styleId="a3">
    <w:name w:val="Strong"/>
    <w:basedOn w:val="a0"/>
    <w:uiPriority w:val="22"/>
    <w:qFormat/>
    <w:rsid w:val="00D61A96"/>
    <w:rPr>
      <w:rFonts w:cs="Times New Roman"/>
      <w:b/>
    </w:rPr>
  </w:style>
  <w:style w:type="paragraph" w:styleId="a4">
    <w:name w:val="Normal (Web)"/>
    <w:basedOn w:val="a"/>
    <w:uiPriority w:val="99"/>
    <w:rsid w:val="00D61A96"/>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rsid w:val="00D61A96"/>
    <w:pPr>
      <w:tabs>
        <w:tab w:val="center" w:pos="4677"/>
        <w:tab w:val="right" w:pos="9355"/>
      </w:tabs>
      <w:spacing w:after="200" w:line="276" w:lineRule="auto"/>
    </w:pPr>
    <w:rPr>
      <w:lang w:eastAsia="en-US"/>
    </w:rPr>
  </w:style>
  <w:style w:type="character" w:customStyle="1" w:styleId="a6">
    <w:name w:val="Верхний колонтитул Знак"/>
    <w:basedOn w:val="a0"/>
    <w:link w:val="a5"/>
    <w:uiPriority w:val="99"/>
    <w:locked/>
    <w:rsid w:val="00D61A96"/>
    <w:rPr>
      <w:rFonts w:ascii="Calibri" w:hAnsi="Calibri" w:cs="Times New Roman"/>
      <w:lang w:eastAsia="en-US"/>
    </w:rPr>
  </w:style>
  <w:style w:type="character" w:styleId="a7">
    <w:name w:val="page number"/>
    <w:basedOn w:val="a0"/>
    <w:uiPriority w:val="99"/>
    <w:rsid w:val="00D61A96"/>
    <w:rPr>
      <w:rFonts w:cs="Times New Roman"/>
    </w:rPr>
  </w:style>
  <w:style w:type="paragraph" w:customStyle="1" w:styleId="Default">
    <w:name w:val="Default"/>
    <w:uiPriority w:val="99"/>
    <w:rsid w:val="00D61A96"/>
    <w:pPr>
      <w:autoSpaceDE w:val="0"/>
      <w:autoSpaceDN w:val="0"/>
      <w:adjustRightInd w:val="0"/>
      <w:spacing w:after="0" w:line="240" w:lineRule="auto"/>
    </w:pPr>
    <w:rPr>
      <w:rFonts w:ascii="Times New Roman" w:hAnsi="Times New Roman"/>
      <w:color w:val="000000"/>
      <w:sz w:val="24"/>
      <w:szCs w:val="24"/>
    </w:rPr>
  </w:style>
  <w:style w:type="character" w:styleId="a8">
    <w:name w:val="Hyperlink"/>
    <w:basedOn w:val="a0"/>
    <w:uiPriority w:val="99"/>
    <w:rsid w:val="00D61A96"/>
    <w:rPr>
      <w:rFonts w:cs="Times New Roman"/>
      <w:color w:val="0000FF"/>
      <w:u w:val="single"/>
    </w:rPr>
  </w:style>
  <w:style w:type="paragraph" w:customStyle="1" w:styleId="a9">
    <w:name w:val="Знак"/>
    <w:basedOn w:val="a"/>
    <w:uiPriority w:val="99"/>
    <w:rsid w:val="00D61A96"/>
    <w:pPr>
      <w:spacing w:line="240" w:lineRule="exact"/>
    </w:pPr>
    <w:rPr>
      <w:rFonts w:ascii="Verdana" w:hAnsi="Verdana" w:cs="Verdana"/>
      <w:sz w:val="20"/>
      <w:szCs w:val="20"/>
      <w:lang w:val="en-US" w:eastAsia="en-US"/>
    </w:rPr>
  </w:style>
  <w:style w:type="paragraph" w:customStyle="1" w:styleId="aa">
    <w:name w:val="Стиль"/>
    <w:uiPriority w:val="99"/>
    <w:rsid w:val="00D61A96"/>
    <w:pPr>
      <w:widowControl w:val="0"/>
      <w:autoSpaceDE w:val="0"/>
      <w:autoSpaceDN w:val="0"/>
      <w:spacing w:after="0" w:line="240" w:lineRule="auto"/>
      <w:ind w:firstLine="720"/>
      <w:jc w:val="both"/>
    </w:pPr>
    <w:rPr>
      <w:rFonts w:ascii="Arial" w:hAnsi="Arial" w:cs="Arial"/>
      <w:sz w:val="20"/>
      <w:szCs w:val="20"/>
    </w:rPr>
  </w:style>
  <w:style w:type="character" w:customStyle="1" w:styleId="FontStyle20">
    <w:name w:val="Font Style20"/>
    <w:uiPriority w:val="99"/>
    <w:rsid w:val="00D61A96"/>
    <w:rPr>
      <w:rFonts w:ascii="Times New Roman" w:hAnsi="Times New Roman"/>
      <w:b/>
      <w:sz w:val="24"/>
    </w:rPr>
  </w:style>
  <w:style w:type="character" w:customStyle="1" w:styleId="FontStyle21">
    <w:name w:val="Font Style21"/>
    <w:uiPriority w:val="99"/>
    <w:rsid w:val="00D61A96"/>
    <w:rPr>
      <w:rFonts w:ascii="Times New Roman" w:hAnsi="Times New Roman"/>
      <w:sz w:val="24"/>
    </w:rPr>
  </w:style>
  <w:style w:type="paragraph" w:customStyle="1" w:styleId="ConsPlusNormal">
    <w:name w:val="ConsPlusNormal"/>
    <w:link w:val="ConsPlusNormal0"/>
    <w:uiPriority w:val="99"/>
    <w:rsid w:val="00D61A96"/>
    <w:pPr>
      <w:widowControl w:val="0"/>
      <w:autoSpaceDE w:val="0"/>
      <w:autoSpaceDN w:val="0"/>
      <w:adjustRightInd w:val="0"/>
      <w:spacing w:after="0" w:line="240" w:lineRule="auto"/>
      <w:ind w:firstLine="720"/>
    </w:pPr>
    <w:rPr>
      <w:rFonts w:ascii="Arial" w:hAnsi="Arial" w:cs="Arial"/>
      <w:sz w:val="20"/>
      <w:szCs w:val="20"/>
    </w:rPr>
  </w:style>
  <w:style w:type="paragraph" w:styleId="ab">
    <w:name w:val="footer"/>
    <w:basedOn w:val="a"/>
    <w:link w:val="ac"/>
    <w:uiPriority w:val="99"/>
    <w:rsid w:val="00D61A96"/>
    <w:pPr>
      <w:tabs>
        <w:tab w:val="center" w:pos="4677"/>
        <w:tab w:val="right" w:pos="9355"/>
      </w:tabs>
      <w:spacing w:after="200" w:line="276" w:lineRule="auto"/>
    </w:pPr>
    <w:rPr>
      <w:lang w:eastAsia="en-US"/>
    </w:rPr>
  </w:style>
  <w:style w:type="character" w:customStyle="1" w:styleId="ac">
    <w:name w:val="Нижний колонтитул Знак"/>
    <w:basedOn w:val="a0"/>
    <w:link w:val="ab"/>
    <w:uiPriority w:val="99"/>
    <w:locked/>
    <w:rsid w:val="00D61A96"/>
    <w:rPr>
      <w:rFonts w:ascii="Calibri" w:hAnsi="Calibri" w:cs="Times New Roman"/>
      <w:lang w:eastAsia="en-US"/>
    </w:rPr>
  </w:style>
  <w:style w:type="character" w:customStyle="1" w:styleId="ConsPlusNormal0">
    <w:name w:val="ConsPlusNormal Знак"/>
    <w:link w:val="ConsPlusNormal"/>
    <w:uiPriority w:val="99"/>
    <w:locked/>
    <w:rsid w:val="00D61A96"/>
    <w:rPr>
      <w:rFonts w:ascii="Arial" w:hAnsi="Arial"/>
      <w:sz w:val="20"/>
    </w:rPr>
  </w:style>
  <w:style w:type="paragraph" w:styleId="ad">
    <w:name w:val="Title"/>
    <w:basedOn w:val="a"/>
    <w:link w:val="ae"/>
    <w:uiPriority w:val="99"/>
    <w:qFormat/>
    <w:rsid w:val="00D61A96"/>
    <w:pPr>
      <w:spacing w:after="0" w:line="240" w:lineRule="auto"/>
      <w:jc w:val="center"/>
    </w:pPr>
    <w:rPr>
      <w:rFonts w:ascii="Times New Roman" w:hAnsi="Times New Roman"/>
      <w:sz w:val="24"/>
      <w:szCs w:val="24"/>
    </w:rPr>
  </w:style>
  <w:style w:type="character" w:customStyle="1" w:styleId="ae">
    <w:name w:val="Название Знак"/>
    <w:basedOn w:val="a0"/>
    <w:link w:val="ad"/>
    <w:uiPriority w:val="99"/>
    <w:locked/>
    <w:rsid w:val="00D61A96"/>
    <w:rPr>
      <w:rFonts w:ascii="Times New Roman" w:hAnsi="Times New Roman" w:cs="Times New Roman"/>
      <w:sz w:val="24"/>
      <w:szCs w:val="24"/>
    </w:rPr>
  </w:style>
  <w:style w:type="paragraph" w:styleId="21">
    <w:name w:val="Body Text 2"/>
    <w:basedOn w:val="a"/>
    <w:link w:val="22"/>
    <w:uiPriority w:val="99"/>
    <w:rsid w:val="00D61A96"/>
    <w:pPr>
      <w:spacing w:after="120" w:line="480" w:lineRule="auto"/>
    </w:pPr>
    <w:rPr>
      <w:rFonts w:ascii="Times New Roman" w:hAnsi="Times New Roman"/>
      <w:sz w:val="24"/>
      <w:szCs w:val="24"/>
      <w:lang w:eastAsia="en-US"/>
    </w:rPr>
  </w:style>
  <w:style w:type="character" w:customStyle="1" w:styleId="22">
    <w:name w:val="Основной текст 2 Знак"/>
    <w:basedOn w:val="a0"/>
    <w:link w:val="21"/>
    <w:uiPriority w:val="99"/>
    <w:locked/>
    <w:rsid w:val="00D61A96"/>
    <w:rPr>
      <w:rFonts w:ascii="Times New Roman" w:hAnsi="Times New Roman" w:cs="Times New Roman"/>
      <w:sz w:val="24"/>
      <w:szCs w:val="24"/>
      <w:lang w:eastAsia="en-US"/>
    </w:rPr>
  </w:style>
  <w:style w:type="paragraph" w:styleId="af">
    <w:name w:val="Block Text"/>
    <w:basedOn w:val="a"/>
    <w:uiPriority w:val="99"/>
    <w:rsid w:val="00D61A96"/>
    <w:pPr>
      <w:spacing w:after="0" w:line="240" w:lineRule="auto"/>
      <w:ind w:left="-426" w:right="-142" w:firstLine="426"/>
      <w:jc w:val="center"/>
    </w:pPr>
    <w:rPr>
      <w:rFonts w:ascii="Times New Roman" w:hAnsi="Times New Roman"/>
      <w:b/>
      <w:bCs/>
      <w:caps/>
      <w:noProof/>
      <w:sz w:val="40"/>
      <w:szCs w:val="40"/>
    </w:rPr>
  </w:style>
  <w:style w:type="paragraph" w:customStyle="1" w:styleId="ConsPlusNonformat">
    <w:name w:val="ConsPlusNonformat"/>
    <w:uiPriority w:val="99"/>
    <w:rsid w:val="00D61A9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61A96"/>
    <w:pPr>
      <w:widowControl w:val="0"/>
      <w:autoSpaceDE w:val="0"/>
      <w:autoSpaceDN w:val="0"/>
      <w:adjustRightInd w:val="0"/>
      <w:spacing w:after="0" w:line="240" w:lineRule="auto"/>
    </w:pPr>
    <w:rPr>
      <w:rFonts w:ascii="Arial" w:hAnsi="Arial" w:cs="Arial"/>
      <w:b/>
      <w:bCs/>
      <w:sz w:val="20"/>
      <w:szCs w:val="20"/>
    </w:rPr>
  </w:style>
  <w:style w:type="table" w:styleId="af0">
    <w:name w:val="Table Grid"/>
    <w:basedOn w:val="a1"/>
    <w:uiPriority w:val="99"/>
    <w:rsid w:val="00D61A9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rsid w:val="00D61A96"/>
    <w:rPr>
      <w:rFonts w:cs="Times New Roman"/>
      <w:sz w:val="16"/>
    </w:rPr>
  </w:style>
  <w:style w:type="paragraph" w:styleId="af2">
    <w:name w:val="annotation text"/>
    <w:basedOn w:val="a"/>
    <w:link w:val="af3"/>
    <w:uiPriority w:val="99"/>
    <w:semiHidden/>
    <w:rsid w:val="00D61A96"/>
    <w:pPr>
      <w:spacing w:after="200" w:line="276" w:lineRule="auto"/>
    </w:pPr>
    <w:rPr>
      <w:sz w:val="20"/>
      <w:szCs w:val="20"/>
      <w:lang w:eastAsia="en-US"/>
    </w:rPr>
  </w:style>
  <w:style w:type="character" w:customStyle="1" w:styleId="af3">
    <w:name w:val="Текст примечания Знак"/>
    <w:basedOn w:val="a0"/>
    <w:link w:val="af2"/>
    <w:uiPriority w:val="99"/>
    <w:semiHidden/>
    <w:locked/>
    <w:rsid w:val="00D61A96"/>
    <w:rPr>
      <w:rFonts w:ascii="Calibri" w:hAnsi="Calibri" w:cs="Times New Roman"/>
      <w:sz w:val="20"/>
      <w:szCs w:val="20"/>
      <w:lang w:eastAsia="en-US"/>
    </w:rPr>
  </w:style>
  <w:style w:type="paragraph" w:styleId="af4">
    <w:name w:val="annotation subject"/>
    <w:basedOn w:val="af2"/>
    <w:next w:val="af2"/>
    <w:link w:val="af5"/>
    <w:uiPriority w:val="99"/>
    <w:semiHidden/>
    <w:rsid w:val="00D61A96"/>
    <w:rPr>
      <w:b/>
      <w:bCs/>
    </w:rPr>
  </w:style>
  <w:style w:type="character" w:customStyle="1" w:styleId="af5">
    <w:name w:val="Тема примечания Знак"/>
    <w:basedOn w:val="af3"/>
    <w:link w:val="af4"/>
    <w:uiPriority w:val="99"/>
    <w:semiHidden/>
    <w:locked/>
    <w:rsid w:val="00D61A96"/>
    <w:rPr>
      <w:b/>
      <w:bCs/>
    </w:rPr>
  </w:style>
  <w:style w:type="paragraph" w:styleId="af6">
    <w:name w:val="Balloon Text"/>
    <w:basedOn w:val="a"/>
    <w:link w:val="af7"/>
    <w:uiPriority w:val="99"/>
    <w:semiHidden/>
    <w:rsid w:val="00D61A96"/>
    <w:pPr>
      <w:spacing w:after="0" w:line="240" w:lineRule="auto"/>
    </w:pPr>
    <w:rPr>
      <w:rFonts w:ascii="Segoe UI" w:hAnsi="Segoe UI"/>
      <w:sz w:val="18"/>
      <w:szCs w:val="18"/>
      <w:lang w:eastAsia="en-US"/>
    </w:rPr>
  </w:style>
  <w:style w:type="character" w:customStyle="1" w:styleId="af7">
    <w:name w:val="Текст выноски Знак"/>
    <w:basedOn w:val="a0"/>
    <w:link w:val="af6"/>
    <w:uiPriority w:val="99"/>
    <w:semiHidden/>
    <w:locked/>
    <w:rsid w:val="00D61A96"/>
    <w:rPr>
      <w:rFonts w:ascii="Segoe UI" w:hAnsi="Segoe UI" w:cs="Times New Roman"/>
      <w:sz w:val="18"/>
      <w:szCs w:val="18"/>
      <w:lang w:eastAsia="en-US"/>
    </w:rPr>
  </w:style>
  <w:style w:type="paragraph" w:customStyle="1" w:styleId="1">
    <w:name w:val="1 Знак"/>
    <w:basedOn w:val="a"/>
    <w:uiPriority w:val="99"/>
    <w:rsid w:val="00D61A96"/>
    <w:pPr>
      <w:spacing w:line="240" w:lineRule="exact"/>
    </w:pPr>
    <w:rPr>
      <w:rFonts w:ascii="Verdana" w:hAnsi="Verdana"/>
      <w:sz w:val="20"/>
      <w:szCs w:val="20"/>
      <w:lang w:val="en-US" w:eastAsia="en-US"/>
    </w:rPr>
  </w:style>
  <w:style w:type="paragraph" w:styleId="af8">
    <w:name w:val="Body Text"/>
    <w:basedOn w:val="a"/>
    <w:link w:val="af9"/>
    <w:uiPriority w:val="99"/>
    <w:semiHidden/>
    <w:rsid w:val="00EE015C"/>
    <w:pPr>
      <w:spacing w:after="120"/>
    </w:pPr>
  </w:style>
  <w:style w:type="character" w:customStyle="1" w:styleId="af9">
    <w:name w:val="Основной текст Знак"/>
    <w:basedOn w:val="a0"/>
    <w:link w:val="af8"/>
    <w:uiPriority w:val="99"/>
    <w:semiHidden/>
    <w:locked/>
    <w:rsid w:val="00EE015C"/>
    <w:rPr>
      <w:rFonts w:cs="Times New Roman"/>
    </w:rPr>
  </w:style>
  <w:style w:type="paragraph" w:styleId="afa">
    <w:name w:val="No Spacing"/>
    <w:uiPriority w:val="99"/>
    <w:qFormat/>
    <w:rsid w:val="001C227A"/>
    <w:pPr>
      <w:suppressAutoHyphens/>
      <w:spacing w:after="0" w:line="240" w:lineRule="auto"/>
    </w:pPr>
    <w:rPr>
      <w:lang w:eastAsia="ar-SA"/>
    </w:rPr>
  </w:style>
  <w:style w:type="paragraph" w:styleId="HTML">
    <w:name w:val="HTML Preformatted"/>
    <w:basedOn w:val="a"/>
    <w:link w:val="HTML0"/>
    <w:uiPriority w:val="99"/>
    <w:locked/>
    <w:rsid w:val="00511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ar-SA"/>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character" w:styleId="afb">
    <w:name w:val="Emphasis"/>
    <w:basedOn w:val="a0"/>
    <w:uiPriority w:val="20"/>
    <w:qFormat/>
    <w:locked/>
    <w:rsid w:val="00C75777"/>
    <w:rPr>
      <w:i/>
      <w:iCs/>
    </w:rPr>
  </w:style>
  <w:style w:type="character" w:styleId="afc">
    <w:name w:val="FollowedHyperlink"/>
    <w:basedOn w:val="a0"/>
    <w:uiPriority w:val="99"/>
    <w:semiHidden/>
    <w:unhideWhenUsed/>
    <w:locked/>
    <w:rsid w:val="00917BE1"/>
    <w:rPr>
      <w:color w:val="800080"/>
      <w:u w:val="single"/>
    </w:rPr>
  </w:style>
</w:styles>
</file>

<file path=word/webSettings.xml><?xml version="1.0" encoding="utf-8"?>
<w:webSettings xmlns:r="http://schemas.openxmlformats.org/officeDocument/2006/relationships" xmlns:w="http://schemas.openxmlformats.org/wordprocessingml/2006/main">
  <w:divs>
    <w:div w:id="281232982">
      <w:marLeft w:val="0"/>
      <w:marRight w:val="0"/>
      <w:marTop w:val="0"/>
      <w:marBottom w:val="0"/>
      <w:divBdr>
        <w:top w:val="none" w:sz="0" w:space="0" w:color="auto"/>
        <w:left w:val="none" w:sz="0" w:space="0" w:color="auto"/>
        <w:bottom w:val="none" w:sz="0" w:space="0" w:color="auto"/>
        <w:right w:val="none" w:sz="0" w:space="0" w:color="auto"/>
      </w:divBdr>
    </w:div>
    <w:div w:id="281232983">
      <w:marLeft w:val="0"/>
      <w:marRight w:val="0"/>
      <w:marTop w:val="0"/>
      <w:marBottom w:val="0"/>
      <w:divBdr>
        <w:top w:val="none" w:sz="0" w:space="0" w:color="auto"/>
        <w:left w:val="none" w:sz="0" w:space="0" w:color="auto"/>
        <w:bottom w:val="none" w:sz="0" w:space="0" w:color="auto"/>
        <w:right w:val="none" w:sz="0" w:space="0" w:color="auto"/>
      </w:divBdr>
    </w:div>
    <w:div w:id="281232984">
      <w:marLeft w:val="0"/>
      <w:marRight w:val="0"/>
      <w:marTop w:val="0"/>
      <w:marBottom w:val="0"/>
      <w:divBdr>
        <w:top w:val="none" w:sz="0" w:space="0" w:color="auto"/>
        <w:left w:val="none" w:sz="0" w:space="0" w:color="auto"/>
        <w:bottom w:val="none" w:sz="0" w:space="0" w:color="auto"/>
        <w:right w:val="none" w:sz="0" w:space="0" w:color="auto"/>
      </w:divBdr>
    </w:div>
    <w:div w:id="281232985">
      <w:marLeft w:val="0"/>
      <w:marRight w:val="0"/>
      <w:marTop w:val="0"/>
      <w:marBottom w:val="0"/>
      <w:divBdr>
        <w:top w:val="none" w:sz="0" w:space="0" w:color="auto"/>
        <w:left w:val="none" w:sz="0" w:space="0" w:color="auto"/>
        <w:bottom w:val="none" w:sz="0" w:space="0" w:color="auto"/>
        <w:right w:val="none" w:sz="0" w:space="0" w:color="auto"/>
      </w:divBdr>
    </w:div>
    <w:div w:id="281232986">
      <w:marLeft w:val="0"/>
      <w:marRight w:val="0"/>
      <w:marTop w:val="0"/>
      <w:marBottom w:val="0"/>
      <w:divBdr>
        <w:top w:val="none" w:sz="0" w:space="0" w:color="auto"/>
        <w:left w:val="none" w:sz="0" w:space="0" w:color="auto"/>
        <w:bottom w:val="none" w:sz="0" w:space="0" w:color="auto"/>
        <w:right w:val="none" w:sz="0" w:space="0" w:color="auto"/>
      </w:divBdr>
    </w:div>
    <w:div w:id="281232987">
      <w:marLeft w:val="0"/>
      <w:marRight w:val="0"/>
      <w:marTop w:val="0"/>
      <w:marBottom w:val="0"/>
      <w:divBdr>
        <w:top w:val="none" w:sz="0" w:space="0" w:color="auto"/>
        <w:left w:val="none" w:sz="0" w:space="0" w:color="auto"/>
        <w:bottom w:val="none" w:sz="0" w:space="0" w:color="auto"/>
        <w:right w:val="none" w:sz="0" w:space="0" w:color="auto"/>
      </w:divBdr>
    </w:div>
    <w:div w:id="281232988">
      <w:marLeft w:val="0"/>
      <w:marRight w:val="0"/>
      <w:marTop w:val="0"/>
      <w:marBottom w:val="0"/>
      <w:divBdr>
        <w:top w:val="none" w:sz="0" w:space="0" w:color="auto"/>
        <w:left w:val="none" w:sz="0" w:space="0" w:color="auto"/>
        <w:bottom w:val="none" w:sz="0" w:space="0" w:color="auto"/>
        <w:right w:val="none" w:sz="0" w:space="0" w:color="auto"/>
      </w:divBdr>
    </w:div>
    <w:div w:id="281232989">
      <w:marLeft w:val="0"/>
      <w:marRight w:val="0"/>
      <w:marTop w:val="0"/>
      <w:marBottom w:val="0"/>
      <w:divBdr>
        <w:top w:val="none" w:sz="0" w:space="0" w:color="auto"/>
        <w:left w:val="none" w:sz="0" w:space="0" w:color="auto"/>
        <w:bottom w:val="none" w:sz="0" w:space="0" w:color="auto"/>
        <w:right w:val="none" w:sz="0" w:space="0" w:color="auto"/>
      </w:divBdr>
    </w:div>
    <w:div w:id="281232990">
      <w:marLeft w:val="0"/>
      <w:marRight w:val="0"/>
      <w:marTop w:val="0"/>
      <w:marBottom w:val="0"/>
      <w:divBdr>
        <w:top w:val="none" w:sz="0" w:space="0" w:color="auto"/>
        <w:left w:val="none" w:sz="0" w:space="0" w:color="auto"/>
        <w:bottom w:val="none" w:sz="0" w:space="0" w:color="auto"/>
        <w:right w:val="none" w:sz="0" w:space="0" w:color="auto"/>
      </w:divBdr>
    </w:div>
    <w:div w:id="728000338">
      <w:bodyDiv w:val="1"/>
      <w:marLeft w:val="0"/>
      <w:marRight w:val="0"/>
      <w:marTop w:val="0"/>
      <w:marBottom w:val="0"/>
      <w:divBdr>
        <w:top w:val="none" w:sz="0" w:space="0" w:color="auto"/>
        <w:left w:val="none" w:sz="0" w:space="0" w:color="auto"/>
        <w:bottom w:val="none" w:sz="0" w:space="0" w:color="auto"/>
        <w:right w:val="none" w:sz="0" w:space="0" w:color="auto"/>
      </w:divBdr>
      <w:divsChild>
        <w:div w:id="1820031985">
          <w:marLeft w:val="0"/>
          <w:marRight w:val="0"/>
          <w:marTop w:val="0"/>
          <w:marBottom w:val="225"/>
          <w:divBdr>
            <w:top w:val="none" w:sz="0" w:space="0" w:color="auto"/>
            <w:left w:val="none" w:sz="0" w:space="0" w:color="auto"/>
            <w:bottom w:val="none" w:sz="0" w:space="0" w:color="auto"/>
            <w:right w:val="none" w:sz="0" w:space="0" w:color="auto"/>
          </w:divBdr>
        </w:div>
      </w:divsChild>
    </w:div>
    <w:div w:id="854418106">
      <w:bodyDiv w:val="1"/>
      <w:marLeft w:val="0"/>
      <w:marRight w:val="0"/>
      <w:marTop w:val="0"/>
      <w:marBottom w:val="0"/>
      <w:divBdr>
        <w:top w:val="none" w:sz="0" w:space="0" w:color="auto"/>
        <w:left w:val="none" w:sz="0" w:space="0" w:color="auto"/>
        <w:bottom w:val="none" w:sz="0" w:space="0" w:color="auto"/>
        <w:right w:val="none" w:sz="0" w:space="0" w:color="auto"/>
      </w:divBdr>
      <w:divsChild>
        <w:div w:id="654258822">
          <w:marLeft w:val="0"/>
          <w:marRight w:val="0"/>
          <w:marTop w:val="0"/>
          <w:marBottom w:val="225"/>
          <w:divBdr>
            <w:top w:val="none" w:sz="0" w:space="0" w:color="auto"/>
            <w:left w:val="none" w:sz="0" w:space="0" w:color="auto"/>
            <w:bottom w:val="none" w:sz="0" w:space="0" w:color="auto"/>
            <w:right w:val="none" w:sz="0" w:space="0" w:color="auto"/>
          </w:divBdr>
        </w:div>
      </w:divsChild>
    </w:div>
    <w:div w:id="937057929">
      <w:bodyDiv w:val="1"/>
      <w:marLeft w:val="0"/>
      <w:marRight w:val="0"/>
      <w:marTop w:val="0"/>
      <w:marBottom w:val="0"/>
      <w:divBdr>
        <w:top w:val="none" w:sz="0" w:space="0" w:color="auto"/>
        <w:left w:val="none" w:sz="0" w:space="0" w:color="auto"/>
        <w:bottom w:val="none" w:sz="0" w:space="0" w:color="auto"/>
        <w:right w:val="none" w:sz="0" w:space="0" w:color="auto"/>
      </w:divBdr>
      <w:divsChild>
        <w:div w:id="136999332">
          <w:marLeft w:val="0"/>
          <w:marRight w:val="0"/>
          <w:marTop w:val="0"/>
          <w:marBottom w:val="225"/>
          <w:divBdr>
            <w:top w:val="none" w:sz="0" w:space="0" w:color="auto"/>
            <w:left w:val="none" w:sz="0" w:space="0" w:color="auto"/>
            <w:bottom w:val="none" w:sz="0" w:space="0" w:color="auto"/>
            <w:right w:val="none" w:sz="0" w:space="0" w:color="auto"/>
          </w:divBdr>
        </w:div>
      </w:divsChild>
    </w:div>
    <w:div w:id="1074164273">
      <w:bodyDiv w:val="1"/>
      <w:marLeft w:val="0"/>
      <w:marRight w:val="0"/>
      <w:marTop w:val="0"/>
      <w:marBottom w:val="0"/>
      <w:divBdr>
        <w:top w:val="none" w:sz="0" w:space="0" w:color="auto"/>
        <w:left w:val="none" w:sz="0" w:space="0" w:color="auto"/>
        <w:bottom w:val="none" w:sz="0" w:space="0" w:color="auto"/>
        <w:right w:val="none" w:sz="0" w:space="0" w:color="auto"/>
      </w:divBdr>
      <w:divsChild>
        <w:div w:id="1633516608">
          <w:marLeft w:val="0"/>
          <w:marRight w:val="0"/>
          <w:marTop w:val="0"/>
          <w:marBottom w:val="225"/>
          <w:divBdr>
            <w:top w:val="none" w:sz="0" w:space="0" w:color="auto"/>
            <w:left w:val="none" w:sz="0" w:space="0" w:color="auto"/>
            <w:bottom w:val="none" w:sz="0" w:space="0" w:color="auto"/>
            <w:right w:val="none" w:sz="0" w:space="0" w:color="auto"/>
          </w:divBdr>
        </w:div>
      </w:divsChild>
    </w:div>
    <w:div w:id="1401514850">
      <w:bodyDiv w:val="1"/>
      <w:marLeft w:val="0"/>
      <w:marRight w:val="0"/>
      <w:marTop w:val="0"/>
      <w:marBottom w:val="0"/>
      <w:divBdr>
        <w:top w:val="none" w:sz="0" w:space="0" w:color="auto"/>
        <w:left w:val="none" w:sz="0" w:space="0" w:color="auto"/>
        <w:bottom w:val="none" w:sz="0" w:space="0" w:color="auto"/>
        <w:right w:val="none" w:sz="0" w:space="0" w:color="auto"/>
      </w:divBdr>
      <w:divsChild>
        <w:div w:id="1646199761">
          <w:marLeft w:val="0"/>
          <w:marRight w:val="0"/>
          <w:marTop w:val="0"/>
          <w:marBottom w:val="225"/>
          <w:divBdr>
            <w:top w:val="none" w:sz="0" w:space="0" w:color="auto"/>
            <w:left w:val="none" w:sz="0" w:space="0" w:color="auto"/>
            <w:bottom w:val="none" w:sz="0" w:space="0" w:color="auto"/>
            <w:right w:val="none" w:sz="0" w:space="0" w:color="auto"/>
          </w:divBdr>
        </w:div>
      </w:divsChild>
    </w:div>
    <w:div w:id="1892568688">
      <w:bodyDiv w:val="1"/>
      <w:marLeft w:val="0"/>
      <w:marRight w:val="0"/>
      <w:marTop w:val="0"/>
      <w:marBottom w:val="0"/>
      <w:divBdr>
        <w:top w:val="none" w:sz="0" w:space="0" w:color="auto"/>
        <w:left w:val="none" w:sz="0" w:space="0" w:color="auto"/>
        <w:bottom w:val="none" w:sz="0" w:space="0" w:color="auto"/>
        <w:right w:val="none" w:sz="0" w:space="0" w:color="auto"/>
      </w:divBdr>
      <w:divsChild>
        <w:div w:id="170501361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3C961565DFFBF8EBB82301CF3913F060D2C027D35370C432014374449598760081AE7CAFFCC287E498055B75x6b7D" TargetMode="External"/><Relationship Id="rId18"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26" Type="http://schemas.openxmlformats.org/officeDocument/2006/relationships/hyperlink" Target="consultantplus://offline/ref=C73C961565DFFBF8EBB82301CF3913F065D7C12DD25470C432014374449598760081AE7CAFFCC287E498055B75x6b7D" TargetMode="External"/><Relationship Id="rId39" Type="http://schemas.openxmlformats.org/officeDocument/2006/relationships/hyperlink" Target="consultantplus://offline/ref=C73C961565DFFBF8EBB82301CF3913F065D7C12DD25470C432014374449598760081AE7CAFFCC287E498055B75x6b7D" TargetMode="External"/><Relationship Id="rId21"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34"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42"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47"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50" Type="http://schemas.openxmlformats.org/officeDocument/2006/relationships/hyperlink" Target="consultantplus://offline/ref=C73C961565DFFBF8EBB82301CF3913F065D7C12DD25470C432014374449598760081AE7CAFFCC287E498055B75x6b7D" TargetMode="External"/><Relationship Id="rId55"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63"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68"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76" Type="http://schemas.openxmlformats.org/officeDocument/2006/relationships/header" Target="header2.xml"/><Relationship Id="rId7" Type="http://schemas.openxmlformats.org/officeDocument/2006/relationships/hyperlink" Target="consultantplus://offline/ref=701A78040ED9D21C8800112AC33B61BA2E40F7959620519CD3A0AAB9143BC72ACD0C9897BA26B4C22B917D49925EBD3EC6719D94A956AF8B2A07F1x6x9E" TargetMode="External"/><Relationship Id="rId71"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2" Type="http://schemas.openxmlformats.org/officeDocument/2006/relationships/styles" Target="styles.xml"/><Relationship Id="rId16"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29"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11" Type="http://schemas.openxmlformats.org/officeDocument/2006/relationships/hyperlink" Target="consultantplus://offline/ref=C73C961565DFFBF8EBB82301CF3913F060D2C027D35370C432014374449598760081AE7CAFFCC287E498055B75x6b7D" TargetMode="External"/><Relationship Id="rId24"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32"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37"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40"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45" Type="http://schemas.openxmlformats.org/officeDocument/2006/relationships/hyperlink" Target="consultantplus://offline/ref=C73C961565DFFBF8EBB82301CF3913F060D2C027D35370C432014374449598760081AE7CAFFCC287E498055B75x6b7D" TargetMode="External"/><Relationship Id="rId53" Type="http://schemas.openxmlformats.org/officeDocument/2006/relationships/hyperlink" Target="consultantplus://offline/ref=C73C961565DFFBF8EBB82301CF3913F065D7C12DD25470C432014374449598760081AE7CAFFCC287E498055B75x6b7D" TargetMode="External"/><Relationship Id="rId58"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66"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74"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5" Type="http://schemas.openxmlformats.org/officeDocument/2006/relationships/footnotes" Target="footnotes.xml"/><Relationship Id="rId15" Type="http://schemas.openxmlformats.org/officeDocument/2006/relationships/hyperlink" Target="consultantplus://offline/ref=C73C961565DFFBF8EBB82301CF3913F060D2C027D35370C432014374449598760081AE7CAFFCC287E498055B75x6b7D" TargetMode="External"/><Relationship Id="rId23"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28"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36"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49"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57"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61"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10" Type="http://schemas.openxmlformats.org/officeDocument/2006/relationships/hyperlink" Target="consultantplus://offline/ref=C73C961565DFFBF8EBB82301CF3913F060D2CA25D25D70C432014374449598760081AE7CAFFCC287E498055B75x6b7D" TargetMode="External"/><Relationship Id="rId19" Type="http://schemas.openxmlformats.org/officeDocument/2006/relationships/hyperlink" Target="consultantplus://offline/ref=C73C961565DFFBF8EBB82301CF3913F060D3C820D15770C432014374449598760081AE7CAFFCC287E498055B75x6b7D" TargetMode="External"/><Relationship Id="rId31"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44" Type="http://schemas.openxmlformats.org/officeDocument/2006/relationships/hyperlink" Target="consultantplus://offline/ref=C73C961565DFFBF8EBB82301CF3913F065D7C12DD25470C432014374449598760081AE7CAFFCC287E498055B75x6b7D" TargetMode="External"/><Relationship Id="rId52" Type="http://schemas.openxmlformats.org/officeDocument/2006/relationships/hyperlink" Target="consultantplus://offline/ref=C73C961565DFFBF8EBB82301CF3913F060D2C027D35370C432014374449598760081AE7CAFFCC287E498055B75x6b7D" TargetMode="External"/><Relationship Id="rId60"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65" Type="http://schemas.openxmlformats.org/officeDocument/2006/relationships/hyperlink" Target="consultantplus://offline/ref=C73C961565DFFBF8EBB82301CF3913F060D2C027D35370C432014374449598760081AE7CAFFCC287E498055B75x6b7D" TargetMode="External"/><Relationship Id="rId73"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73C961565DFFBF8EBB82301CF3913F065D7C12DD25470C432014374449598760081AE7CAFFCC287E498055B75x6b7D" TargetMode="External"/><Relationship Id="rId14" Type="http://schemas.openxmlformats.org/officeDocument/2006/relationships/hyperlink" Target="consultantplus://offline/ref=C73C961565DFFBF8EBB82301CF3913F060D2CA25D25D70C432014374449598760081AE7CAFFCC287E498055B75x6b7D" TargetMode="External"/><Relationship Id="rId22"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27"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30"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35"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43" Type="http://schemas.openxmlformats.org/officeDocument/2006/relationships/hyperlink" Target="consultantplus://offline/ref=C73C961565DFFBF8EBB82301CF3913F065D7C12DD25470C432014374449598760081AE7CAFFCC287E498055B75x6b7D" TargetMode="External"/><Relationship Id="rId48"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56"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64" Type="http://schemas.openxmlformats.org/officeDocument/2006/relationships/hyperlink" Target="consultantplus://offline/ref=C73C961565DFFBF8EBB82301CF3913F065D7C12DD25470C432014374449598760081AE7CAFFCC287E498055B75x6b7D" TargetMode="External"/><Relationship Id="rId69"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77" Type="http://schemas.openxmlformats.org/officeDocument/2006/relationships/fontTable" Target="fontTable.xml"/><Relationship Id="rId8" Type="http://schemas.openxmlformats.org/officeDocument/2006/relationships/hyperlink" Target="consultantplus://offline/ref=EA71B6EA1F6A1955E2AD36F84E5D8A9D323DBA2785EF64E9EC53ABE7EE01CA69A96843B708836DCCB006966E1F285184933DB2E17EB73652P5EFK" TargetMode="External"/><Relationship Id="rId51" Type="http://schemas.openxmlformats.org/officeDocument/2006/relationships/hyperlink" Target="consultantplus://offline/ref=C73C961565DFFBF8EBB82301CF3913F065D7C12DD25470C432014374449598760081AE7CAFFCC287E498055B75x6b7D" TargetMode="External"/><Relationship Id="rId72" Type="http://schemas.openxmlformats.org/officeDocument/2006/relationships/hyperlink" Target="consultantplus://offline/ref=C73C961565DFFBF8EBB82301CF3913F065D7C12DD25470C432014374449598760081AE7CAFFCC287E498055B75x6b7D" TargetMode="External"/><Relationship Id="rId3" Type="http://schemas.openxmlformats.org/officeDocument/2006/relationships/settings" Target="settings.xml"/><Relationship Id="rId12" Type="http://schemas.openxmlformats.org/officeDocument/2006/relationships/hyperlink" Target="consultantplus://offline/ref=C73C961565DFFBF8EBB82301CF3913F060D2CA25D25D70C432014374449598760081AE7CAFFCC287E498055B75x6b7D" TargetMode="External"/><Relationship Id="rId17" Type="http://schemas.openxmlformats.org/officeDocument/2006/relationships/hyperlink" Target="consultantplus://offline/ref=C73C961565DFFBF8EBB82301CF3913F065D7C12DD25470C432014374449598760081AE7CAFFCC287E498055B75x6b7D" TargetMode="External"/><Relationship Id="rId25" Type="http://schemas.openxmlformats.org/officeDocument/2006/relationships/hyperlink" Target="consultantplus://offline/ref=C73C961565DFFBF8EBB82301CF3913F065D7C12DD25470C432014374449598760081AE7CAFFCC287E498055B75x6b7D" TargetMode="External"/><Relationship Id="rId33"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38"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46"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59" Type="http://schemas.openxmlformats.org/officeDocument/2006/relationships/hyperlink" Target="consultantplus://offline/ref=C73C961565DFFBF8EBB82301CF3913F060D2C027D35370C432014374449598760081AE7CAFFCC287E498055B75x6b7D" TargetMode="External"/><Relationship Id="rId67"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20" Type="http://schemas.openxmlformats.org/officeDocument/2006/relationships/hyperlink" Target="consultantplus://offline/ref=C73C961565DFFBF8EBB82301CF3913F065D7C12DD25470C432014374449598760081AE7CAFFCC287E498055B75x6b7D" TargetMode="External"/><Relationship Id="rId41"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54" Type="http://schemas.openxmlformats.org/officeDocument/2006/relationships/hyperlink" Target="consultantplus://offline/ref=C73C961565DFFBF8EBB82301CF3913F060D2C027D35370C432014374449598760081AE7CAFFCC287E498055B75x6b7D" TargetMode="External"/><Relationship Id="rId62" Type="http://schemas.openxmlformats.org/officeDocument/2006/relationships/hyperlink" Target="file:///C:\Users\%D0%90%D0%B4%D0%BC%D0%B8%D0%BD\Desktop\%D0%9D%D0%9F%D0%90\2023\%D0%BF%D0%BE%D1%81%D1%82%2035%20%D0%BE%D1%82%D1%87%D0%B5%D1%82%20%D0%BE%D0%B1%20%D0%B8%D1%81%D0%BF%D0%BE%D0%BB%D1%8C%D0%B7%D0%BE%D0%B2%D0%B0%D0%BD%D0%B8%D0%B8%20%D0%B8%D0%BC%D1%83%D1%89%D0%B5%D1%81%D1%82%D0%B2%D0%B0.doc" TargetMode="External"/><Relationship Id="rId70" Type="http://schemas.openxmlformats.org/officeDocument/2006/relationships/hyperlink" Target="consultantplus://offline/ref=C73C961565DFFBF8EBB82301CF3913F065D7C12DD25470C432014374449598760081AE7CAFFCC287E498055B75x6b7D"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40</Pages>
  <Words>12385</Words>
  <Characters>70598</Characters>
  <Application>Microsoft Office Word</Application>
  <DocSecurity>0</DocSecurity>
  <Lines>588</Lines>
  <Paragraphs>165</Paragraphs>
  <ScaleCrop>false</ScaleCrop>
  <Company/>
  <LinksUpToDate>false</LinksUpToDate>
  <CharactersWithSpaces>82818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9</cp:revision>
  <cp:lastPrinted>2013-04-08T16:01:00Z</cp:lastPrinted>
  <dcterms:created xsi:type="dcterms:W3CDTF">2023-10-19T17:34:00Z</dcterms:created>
  <dcterms:modified xsi:type="dcterms:W3CDTF">2023-10-19T18:50:00Z</dcterms:modified>
</cp:coreProperties>
</file>