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BA" w:rsidRDefault="00D949BA" w:rsidP="00D949BA">
      <w:pPr>
        <w:jc w:val="right"/>
        <w:rPr>
          <w:b/>
          <w:sz w:val="28"/>
          <w:szCs w:val="28"/>
        </w:rPr>
      </w:pPr>
    </w:p>
    <w:p w:rsidR="00C813CE" w:rsidRPr="00663A5A" w:rsidRDefault="00C813CE" w:rsidP="00C813CE">
      <w:pPr>
        <w:jc w:val="center"/>
        <w:rPr>
          <w:b/>
          <w:sz w:val="28"/>
          <w:szCs w:val="28"/>
        </w:rPr>
      </w:pPr>
      <w:r w:rsidRPr="00663A5A">
        <w:rPr>
          <w:b/>
          <w:sz w:val="28"/>
          <w:szCs w:val="28"/>
        </w:rPr>
        <w:t>СОБРАНИ</w:t>
      </w:r>
      <w:r w:rsidR="001356B0">
        <w:rPr>
          <w:b/>
          <w:sz w:val="28"/>
          <w:szCs w:val="28"/>
        </w:rPr>
        <w:t>Е</w:t>
      </w:r>
      <w:r w:rsidRPr="00663A5A">
        <w:rPr>
          <w:b/>
          <w:sz w:val="28"/>
          <w:szCs w:val="28"/>
        </w:rPr>
        <w:t xml:space="preserve"> ДЕПУТАТОВ</w:t>
      </w:r>
      <w:r w:rsidR="001356B0">
        <w:rPr>
          <w:b/>
          <w:sz w:val="28"/>
          <w:szCs w:val="28"/>
        </w:rPr>
        <w:t xml:space="preserve"> </w:t>
      </w:r>
      <w:r w:rsidR="00B52DEA">
        <w:rPr>
          <w:b/>
          <w:sz w:val="28"/>
          <w:szCs w:val="28"/>
        </w:rPr>
        <w:t>ПРИСТЕН</w:t>
      </w:r>
      <w:r w:rsidRPr="00663A5A">
        <w:rPr>
          <w:b/>
          <w:sz w:val="28"/>
          <w:szCs w:val="28"/>
        </w:rPr>
        <w:t>СКОГО СЕЛЬСОВЕТА</w:t>
      </w:r>
    </w:p>
    <w:p w:rsidR="00C813CE" w:rsidRPr="00663A5A" w:rsidRDefault="00C813CE" w:rsidP="00C813CE">
      <w:pPr>
        <w:jc w:val="center"/>
        <w:rPr>
          <w:b/>
          <w:sz w:val="28"/>
          <w:szCs w:val="28"/>
        </w:rPr>
      </w:pPr>
      <w:r w:rsidRPr="00663A5A">
        <w:rPr>
          <w:b/>
          <w:sz w:val="28"/>
          <w:szCs w:val="28"/>
        </w:rPr>
        <w:t xml:space="preserve"> ПРИСТЕНСКОГО РАЙОНА КУРСКОЙ ОБЛАСТИ</w:t>
      </w:r>
    </w:p>
    <w:p w:rsidR="001356B0" w:rsidRDefault="001356B0" w:rsidP="001356B0">
      <w:pPr>
        <w:jc w:val="center"/>
        <w:rPr>
          <w:b/>
          <w:sz w:val="28"/>
          <w:szCs w:val="28"/>
        </w:rPr>
      </w:pPr>
    </w:p>
    <w:p w:rsidR="001356B0" w:rsidRDefault="001356B0" w:rsidP="001356B0">
      <w:pPr>
        <w:jc w:val="center"/>
        <w:rPr>
          <w:b/>
          <w:sz w:val="28"/>
          <w:szCs w:val="28"/>
        </w:rPr>
      </w:pPr>
    </w:p>
    <w:p w:rsidR="001356B0" w:rsidRPr="00663A5A" w:rsidRDefault="001356B0" w:rsidP="001356B0">
      <w:pPr>
        <w:jc w:val="center"/>
        <w:rPr>
          <w:b/>
          <w:sz w:val="28"/>
          <w:szCs w:val="28"/>
        </w:rPr>
      </w:pPr>
      <w:r w:rsidRPr="00663A5A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C813CE" w:rsidRDefault="00C813CE" w:rsidP="00C813CE">
      <w:pPr>
        <w:rPr>
          <w:b/>
          <w:sz w:val="28"/>
          <w:szCs w:val="28"/>
        </w:rPr>
      </w:pPr>
    </w:p>
    <w:p w:rsidR="001356B0" w:rsidRDefault="001356B0" w:rsidP="00C813CE">
      <w:pPr>
        <w:rPr>
          <w:b/>
          <w:sz w:val="28"/>
          <w:szCs w:val="28"/>
        </w:rPr>
      </w:pPr>
    </w:p>
    <w:p w:rsidR="00C813CE" w:rsidRDefault="00B52DEA" w:rsidP="00C813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45D7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</w:t>
      </w:r>
      <w:r w:rsidR="00345D7F">
        <w:rPr>
          <w:b/>
          <w:sz w:val="28"/>
          <w:szCs w:val="28"/>
        </w:rPr>
        <w:t xml:space="preserve"> 2</w:t>
      </w:r>
      <w:r w:rsidR="007C5708">
        <w:rPr>
          <w:b/>
          <w:sz w:val="28"/>
          <w:szCs w:val="28"/>
        </w:rPr>
        <w:t>9</w:t>
      </w:r>
      <w:r w:rsidR="00345D7F">
        <w:rPr>
          <w:b/>
          <w:sz w:val="28"/>
          <w:szCs w:val="28"/>
        </w:rPr>
        <w:t xml:space="preserve"> апреля</w:t>
      </w:r>
      <w:r>
        <w:rPr>
          <w:b/>
          <w:sz w:val="28"/>
          <w:szCs w:val="28"/>
        </w:rPr>
        <w:t xml:space="preserve"> 2019</w:t>
      </w:r>
      <w:r w:rsidR="00C813CE">
        <w:rPr>
          <w:b/>
          <w:sz w:val="28"/>
          <w:szCs w:val="28"/>
        </w:rPr>
        <w:t xml:space="preserve"> г.</w:t>
      </w:r>
      <w:r w:rsidR="00D949BA">
        <w:rPr>
          <w:b/>
          <w:sz w:val="28"/>
          <w:szCs w:val="28"/>
        </w:rPr>
        <w:t xml:space="preserve">                                                   </w:t>
      </w:r>
      <w:r w:rsidR="001356B0">
        <w:rPr>
          <w:b/>
          <w:sz w:val="28"/>
          <w:szCs w:val="28"/>
        </w:rPr>
        <w:t xml:space="preserve">          </w:t>
      </w:r>
      <w:r w:rsidR="00D949BA">
        <w:rPr>
          <w:b/>
          <w:sz w:val="28"/>
          <w:szCs w:val="28"/>
        </w:rPr>
        <w:t xml:space="preserve">     </w:t>
      </w:r>
      <w:r w:rsidR="00C813CE">
        <w:rPr>
          <w:b/>
          <w:sz w:val="28"/>
          <w:szCs w:val="28"/>
        </w:rPr>
        <w:t xml:space="preserve">№ </w:t>
      </w:r>
      <w:r w:rsidR="00345D7F">
        <w:rPr>
          <w:b/>
          <w:sz w:val="28"/>
          <w:szCs w:val="28"/>
        </w:rPr>
        <w:t>13</w:t>
      </w:r>
    </w:p>
    <w:p w:rsidR="00C813CE" w:rsidRDefault="00C813CE" w:rsidP="00C813CE">
      <w:pPr>
        <w:rPr>
          <w:b/>
          <w:sz w:val="28"/>
          <w:szCs w:val="28"/>
        </w:rPr>
      </w:pPr>
    </w:p>
    <w:p w:rsidR="001356B0" w:rsidRDefault="001356B0" w:rsidP="00C813CE">
      <w:pPr>
        <w:rPr>
          <w:b/>
          <w:sz w:val="28"/>
          <w:szCs w:val="28"/>
        </w:rPr>
      </w:pPr>
    </w:p>
    <w:p w:rsidR="00C813CE" w:rsidRDefault="00C813CE" w:rsidP="00C813C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отчета об исполнении</w:t>
      </w:r>
    </w:p>
    <w:p w:rsidR="00C813CE" w:rsidRDefault="00C813CE" w:rsidP="00C813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бюджета муниципального образования</w:t>
      </w:r>
    </w:p>
    <w:p w:rsidR="00C813CE" w:rsidRDefault="00C813CE" w:rsidP="00C813C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B52DEA">
        <w:rPr>
          <w:b/>
          <w:sz w:val="28"/>
          <w:szCs w:val="28"/>
        </w:rPr>
        <w:t>Пристенский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Пристенского</w:t>
      </w:r>
      <w:proofErr w:type="spellEnd"/>
    </w:p>
    <w:p w:rsidR="00C813CE" w:rsidRDefault="00C813CE" w:rsidP="00C813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Курской области  </w:t>
      </w:r>
    </w:p>
    <w:p w:rsidR="00C813CE" w:rsidRDefault="00B52DEA" w:rsidP="00C813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2018</w:t>
      </w:r>
      <w:r w:rsidR="00C813CE">
        <w:rPr>
          <w:b/>
          <w:sz w:val="28"/>
          <w:szCs w:val="28"/>
        </w:rPr>
        <w:t xml:space="preserve"> год»</w:t>
      </w:r>
    </w:p>
    <w:p w:rsidR="00C813CE" w:rsidRDefault="00C813CE" w:rsidP="00C813CE">
      <w:pPr>
        <w:rPr>
          <w:b/>
          <w:sz w:val="28"/>
          <w:szCs w:val="28"/>
        </w:rPr>
      </w:pPr>
    </w:p>
    <w:p w:rsidR="00C813CE" w:rsidRDefault="00C813CE" w:rsidP="00C813CE">
      <w:pPr>
        <w:rPr>
          <w:sz w:val="28"/>
          <w:szCs w:val="28"/>
        </w:rPr>
      </w:pPr>
    </w:p>
    <w:p w:rsidR="00C813CE" w:rsidRPr="003177E5" w:rsidRDefault="00C813CE" w:rsidP="003177E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177E5">
        <w:rPr>
          <w:sz w:val="28"/>
          <w:szCs w:val="28"/>
        </w:rPr>
        <w:t>Б</w:t>
      </w:r>
      <w:r>
        <w:rPr>
          <w:sz w:val="28"/>
          <w:szCs w:val="28"/>
        </w:rPr>
        <w:t xml:space="preserve">юджетным </w:t>
      </w:r>
      <w:r w:rsidR="003177E5">
        <w:rPr>
          <w:sz w:val="28"/>
          <w:szCs w:val="28"/>
        </w:rPr>
        <w:t>К</w:t>
      </w:r>
      <w:r>
        <w:rPr>
          <w:sz w:val="28"/>
          <w:szCs w:val="28"/>
        </w:rPr>
        <w:t>одексом РФ</w:t>
      </w:r>
      <w:r w:rsidR="003177E5">
        <w:rPr>
          <w:sz w:val="28"/>
          <w:szCs w:val="28"/>
        </w:rPr>
        <w:t>,</w:t>
      </w:r>
      <w:r>
        <w:rPr>
          <w:sz w:val="28"/>
          <w:szCs w:val="28"/>
        </w:rPr>
        <w:t xml:space="preserve"> Собрание депутатов </w:t>
      </w:r>
      <w:proofErr w:type="spellStart"/>
      <w:r w:rsidR="00B52DEA">
        <w:rPr>
          <w:sz w:val="28"/>
          <w:szCs w:val="28"/>
        </w:rPr>
        <w:t>Пристен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="003177E5">
        <w:rPr>
          <w:sz w:val="28"/>
          <w:szCs w:val="28"/>
        </w:rPr>
        <w:t xml:space="preserve"> </w:t>
      </w:r>
      <w:r w:rsidRPr="003177E5">
        <w:rPr>
          <w:b/>
          <w:sz w:val="28"/>
          <w:szCs w:val="28"/>
        </w:rPr>
        <w:t>РЕШИЛО:</w:t>
      </w:r>
    </w:p>
    <w:p w:rsidR="00C813CE" w:rsidRDefault="00C813CE" w:rsidP="00317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отчет об исполнении бюджета МО «</w:t>
      </w:r>
      <w:proofErr w:type="spellStart"/>
      <w:r w:rsidR="00B52DEA">
        <w:rPr>
          <w:sz w:val="28"/>
          <w:szCs w:val="28"/>
        </w:rPr>
        <w:t>Пристенский</w:t>
      </w:r>
      <w:proofErr w:type="spellEnd"/>
      <w:r w:rsidR="00B52DEA">
        <w:rPr>
          <w:sz w:val="28"/>
          <w:szCs w:val="28"/>
        </w:rPr>
        <w:t xml:space="preserve"> сельсовет» за 2018</w:t>
      </w:r>
      <w:r>
        <w:rPr>
          <w:sz w:val="28"/>
          <w:szCs w:val="28"/>
        </w:rPr>
        <w:t xml:space="preserve"> год по доходам в сумме </w:t>
      </w:r>
      <w:r w:rsidR="00B52DEA">
        <w:rPr>
          <w:sz w:val="28"/>
          <w:szCs w:val="28"/>
        </w:rPr>
        <w:t>4 378 511,33</w:t>
      </w:r>
      <w:r>
        <w:rPr>
          <w:sz w:val="28"/>
          <w:szCs w:val="28"/>
        </w:rPr>
        <w:t xml:space="preserve"> руб.</w:t>
      </w:r>
      <w:r w:rsidR="000C56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 расходам в сумме </w:t>
      </w:r>
      <w:r w:rsidR="006B26C6">
        <w:rPr>
          <w:sz w:val="28"/>
          <w:szCs w:val="28"/>
        </w:rPr>
        <w:t>4 313 431,85</w:t>
      </w:r>
      <w:r>
        <w:rPr>
          <w:sz w:val="28"/>
          <w:szCs w:val="28"/>
        </w:rPr>
        <w:t xml:space="preserve"> руб., </w:t>
      </w:r>
      <w:r w:rsidR="006B26C6">
        <w:rPr>
          <w:sz w:val="28"/>
          <w:szCs w:val="28"/>
        </w:rPr>
        <w:t>про</w:t>
      </w:r>
      <w:r>
        <w:rPr>
          <w:sz w:val="28"/>
          <w:szCs w:val="28"/>
        </w:rPr>
        <w:t xml:space="preserve">фицит бюджета в размере </w:t>
      </w:r>
      <w:r w:rsidR="006B26C6">
        <w:rPr>
          <w:sz w:val="28"/>
          <w:szCs w:val="28"/>
        </w:rPr>
        <w:t>65079,48</w:t>
      </w:r>
      <w:r>
        <w:rPr>
          <w:sz w:val="28"/>
          <w:szCs w:val="28"/>
        </w:rPr>
        <w:t xml:space="preserve"> руб.</w:t>
      </w:r>
    </w:p>
    <w:p w:rsidR="00C813CE" w:rsidRDefault="00C813CE" w:rsidP="00317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исполнение по доходам бюджета МО</w:t>
      </w:r>
      <w:r w:rsidR="006B26C6">
        <w:rPr>
          <w:sz w:val="28"/>
          <w:szCs w:val="28"/>
        </w:rPr>
        <w:t xml:space="preserve"> «</w:t>
      </w:r>
      <w:proofErr w:type="spellStart"/>
      <w:r w:rsidR="006B26C6"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сельсовет»</w:t>
      </w:r>
      <w:r w:rsidR="006B26C6">
        <w:rPr>
          <w:sz w:val="28"/>
          <w:szCs w:val="28"/>
        </w:rPr>
        <w:t xml:space="preserve"> за 2018</w:t>
      </w:r>
      <w:r>
        <w:rPr>
          <w:sz w:val="28"/>
          <w:szCs w:val="28"/>
        </w:rPr>
        <w:t xml:space="preserve"> год</w:t>
      </w:r>
      <w:r w:rsidR="00FB74BF">
        <w:rPr>
          <w:sz w:val="28"/>
          <w:szCs w:val="28"/>
        </w:rPr>
        <w:t xml:space="preserve"> (Приложение №1)</w:t>
      </w:r>
      <w:r>
        <w:rPr>
          <w:sz w:val="28"/>
          <w:szCs w:val="28"/>
        </w:rPr>
        <w:t>, по распределению расходов бюджета МО «</w:t>
      </w:r>
      <w:proofErr w:type="spellStart"/>
      <w:r w:rsidR="006B26C6">
        <w:rPr>
          <w:sz w:val="28"/>
          <w:szCs w:val="28"/>
        </w:rPr>
        <w:t>Пристенский</w:t>
      </w:r>
      <w:proofErr w:type="spellEnd"/>
      <w:r w:rsidR="006B26C6">
        <w:rPr>
          <w:sz w:val="28"/>
          <w:szCs w:val="28"/>
        </w:rPr>
        <w:t xml:space="preserve"> сельсовет»</w:t>
      </w:r>
      <w:r w:rsidR="00802329">
        <w:rPr>
          <w:sz w:val="28"/>
          <w:szCs w:val="28"/>
        </w:rPr>
        <w:t xml:space="preserve"> </w:t>
      </w:r>
      <w:r w:rsidR="006B26C6">
        <w:rPr>
          <w:sz w:val="28"/>
          <w:szCs w:val="28"/>
        </w:rPr>
        <w:t>за 2018</w:t>
      </w:r>
      <w:r>
        <w:rPr>
          <w:sz w:val="28"/>
          <w:szCs w:val="28"/>
        </w:rPr>
        <w:t xml:space="preserve"> год</w:t>
      </w:r>
      <w:r w:rsidR="00FB74BF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2), источники финансирования  дефицита бюджета МО «</w:t>
      </w:r>
      <w:proofErr w:type="spellStart"/>
      <w:r w:rsidR="006B26C6">
        <w:rPr>
          <w:sz w:val="28"/>
          <w:szCs w:val="28"/>
        </w:rPr>
        <w:t>Пристенский</w:t>
      </w:r>
      <w:proofErr w:type="spellEnd"/>
      <w:r w:rsidR="006B26C6">
        <w:rPr>
          <w:sz w:val="28"/>
          <w:szCs w:val="28"/>
        </w:rPr>
        <w:t xml:space="preserve"> сельсовет» за 2018</w:t>
      </w:r>
      <w:r>
        <w:rPr>
          <w:sz w:val="28"/>
          <w:szCs w:val="28"/>
        </w:rPr>
        <w:t xml:space="preserve"> год (Приложение №3).</w:t>
      </w:r>
    </w:p>
    <w:p w:rsidR="00C813CE" w:rsidRDefault="00C813CE" w:rsidP="00317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3.Решение вступает в силу со дня опубликования</w:t>
      </w:r>
      <w:r w:rsidR="003177E5">
        <w:rPr>
          <w:sz w:val="28"/>
          <w:szCs w:val="28"/>
        </w:rPr>
        <w:t xml:space="preserve"> (обнародования)</w:t>
      </w:r>
      <w:r>
        <w:rPr>
          <w:sz w:val="28"/>
          <w:szCs w:val="28"/>
        </w:rPr>
        <w:t>.</w:t>
      </w:r>
    </w:p>
    <w:p w:rsidR="00C813CE" w:rsidRDefault="00C813CE" w:rsidP="00C813CE">
      <w:pPr>
        <w:rPr>
          <w:sz w:val="28"/>
          <w:szCs w:val="28"/>
        </w:rPr>
      </w:pPr>
    </w:p>
    <w:p w:rsidR="00A755EB" w:rsidRDefault="00A755EB" w:rsidP="00C813CE">
      <w:pPr>
        <w:rPr>
          <w:sz w:val="28"/>
          <w:szCs w:val="28"/>
        </w:rPr>
      </w:pPr>
    </w:p>
    <w:p w:rsidR="00A755EB" w:rsidRPr="00A755EB" w:rsidRDefault="00A755EB" w:rsidP="00C813CE">
      <w:pPr>
        <w:rPr>
          <w:sz w:val="28"/>
          <w:szCs w:val="28"/>
        </w:rPr>
      </w:pPr>
    </w:p>
    <w:p w:rsidR="00A755EB" w:rsidRPr="00A755EB" w:rsidRDefault="00A755EB" w:rsidP="00A755EB">
      <w:pPr>
        <w:shd w:val="clear" w:color="auto" w:fill="FFFFFF"/>
        <w:tabs>
          <w:tab w:val="left" w:pos="725"/>
        </w:tabs>
        <w:jc w:val="both"/>
        <w:rPr>
          <w:sz w:val="28"/>
          <w:szCs w:val="28"/>
        </w:rPr>
      </w:pPr>
      <w:r w:rsidRPr="00A755EB">
        <w:rPr>
          <w:sz w:val="28"/>
          <w:szCs w:val="28"/>
        </w:rPr>
        <w:t>Председатель Собрания депутатов</w:t>
      </w:r>
    </w:p>
    <w:p w:rsidR="00A755EB" w:rsidRPr="00A755EB" w:rsidRDefault="00A755EB" w:rsidP="00A755EB">
      <w:pPr>
        <w:shd w:val="clear" w:color="auto" w:fill="FFFFFF"/>
        <w:tabs>
          <w:tab w:val="left" w:pos="725"/>
        </w:tabs>
        <w:jc w:val="both"/>
        <w:rPr>
          <w:sz w:val="28"/>
          <w:szCs w:val="28"/>
        </w:rPr>
      </w:pPr>
      <w:proofErr w:type="spellStart"/>
      <w:r w:rsidRPr="00A755EB">
        <w:rPr>
          <w:sz w:val="28"/>
          <w:szCs w:val="28"/>
        </w:rPr>
        <w:t>Пристенского</w:t>
      </w:r>
      <w:proofErr w:type="spellEnd"/>
      <w:r w:rsidRPr="00A755EB">
        <w:rPr>
          <w:sz w:val="28"/>
          <w:szCs w:val="28"/>
        </w:rPr>
        <w:t xml:space="preserve"> сельсовета</w:t>
      </w:r>
      <w:r w:rsidRPr="00A755EB">
        <w:rPr>
          <w:sz w:val="28"/>
          <w:szCs w:val="28"/>
        </w:rPr>
        <w:tab/>
      </w:r>
      <w:r w:rsidRPr="00A755EB">
        <w:rPr>
          <w:sz w:val="28"/>
          <w:szCs w:val="28"/>
        </w:rPr>
        <w:tab/>
      </w:r>
      <w:r w:rsidRPr="00A755EB">
        <w:rPr>
          <w:sz w:val="28"/>
          <w:szCs w:val="28"/>
        </w:rPr>
        <w:tab/>
      </w:r>
      <w:r w:rsidRPr="00A755EB">
        <w:rPr>
          <w:sz w:val="28"/>
          <w:szCs w:val="28"/>
        </w:rPr>
        <w:tab/>
      </w:r>
      <w:r w:rsidRPr="00A755EB">
        <w:rPr>
          <w:sz w:val="28"/>
          <w:szCs w:val="28"/>
        </w:rPr>
        <w:tab/>
      </w:r>
      <w:r w:rsidRPr="00A755EB">
        <w:rPr>
          <w:sz w:val="28"/>
          <w:szCs w:val="28"/>
        </w:rPr>
        <w:tab/>
        <w:t xml:space="preserve">Е.П. </w:t>
      </w:r>
      <w:proofErr w:type="spellStart"/>
      <w:r w:rsidRPr="00A755EB">
        <w:rPr>
          <w:sz w:val="28"/>
          <w:szCs w:val="28"/>
        </w:rPr>
        <w:t>Томанова</w:t>
      </w:r>
      <w:proofErr w:type="spellEnd"/>
    </w:p>
    <w:p w:rsidR="00A755EB" w:rsidRPr="00A755EB" w:rsidRDefault="00A755EB" w:rsidP="00A755EB">
      <w:pPr>
        <w:shd w:val="clear" w:color="auto" w:fill="FFFFFF"/>
        <w:tabs>
          <w:tab w:val="left" w:pos="725"/>
        </w:tabs>
        <w:jc w:val="both"/>
        <w:rPr>
          <w:sz w:val="28"/>
          <w:szCs w:val="28"/>
        </w:rPr>
      </w:pPr>
    </w:p>
    <w:p w:rsidR="003177E5" w:rsidRPr="00A755EB" w:rsidRDefault="003177E5" w:rsidP="00C813CE">
      <w:pPr>
        <w:rPr>
          <w:sz w:val="28"/>
          <w:szCs w:val="28"/>
        </w:rPr>
      </w:pPr>
    </w:p>
    <w:p w:rsidR="00C813CE" w:rsidRDefault="006B26C6" w:rsidP="00C813CE">
      <w:pPr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C813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Пристен</w:t>
      </w:r>
      <w:r w:rsidR="00C813CE">
        <w:rPr>
          <w:sz w:val="28"/>
          <w:szCs w:val="28"/>
        </w:rPr>
        <w:t>ского</w:t>
      </w:r>
      <w:proofErr w:type="spellEnd"/>
      <w:r w:rsidR="00C813CE">
        <w:rPr>
          <w:sz w:val="28"/>
          <w:szCs w:val="28"/>
        </w:rPr>
        <w:t xml:space="preserve"> сельсовета</w:t>
      </w:r>
    </w:p>
    <w:p w:rsidR="00C813CE" w:rsidRDefault="00C813CE" w:rsidP="00C813C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Прис</w:t>
      </w:r>
      <w:r w:rsidR="000C56BC">
        <w:rPr>
          <w:sz w:val="28"/>
          <w:szCs w:val="28"/>
        </w:rPr>
        <w:t>тенского</w:t>
      </w:r>
      <w:proofErr w:type="spellEnd"/>
      <w:r w:rsidR="000C56BC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                                      </w:t>
      </w:r>
      <w:r w:rsidR="006B26C6">
        <w:rPr>
          <w:sz w:val="28"/>
          <w:szCs w:val="28"/>
        </w:rPr>
        <w:t>Е.В.Рябцева</w:t>
      </w:r>
    </w:p>
    <w:p w:rsidR="00C813CE" w:rsidRDefault="00C813CE" w:rsidP="00C813CE">
      <w:pPr>
        <w:suppressAutoHyphens w:val="0"/>
        <w:rPr>
          <w:sz w:val="28"/>
          <w:szCs w:val="28"/>
        </w:rPr>
        <w:sectPr w:rsidR="00C813CE" w:rsidSect="00443430">
          <w:pgSz w:w="11906" w:h="16838"/>
          <w:pgMar w:top="1134" w:right="567" w:bottom="1134" w:left="1134" w:header="709" w:footer="709" w:gutter="0"/>
          <w:cols w:space="720"/>
        </w:sectPr>
      </w:pPr>
    </w:p>
    <w:p w:rsidR="00C813CE" w:rsidRPr="0093597A" w:rsidRDefault="00C813CE" w:rsidP="00C813CE">
      <w:pPr>
        <w:jc w:val="right"/>
        <w:rPr>
          <w:sz w:val="28"/>
          <w:szCs w:val="28"/>
        </w:rPr>
      </w:pPr>
      <w:r w:rsidRPr="0093597A">
        <w:rPr>
          <w:sz w:val="28"/>
          <w:szCs w:val="28"/>
        </w:rPr>
        <w:lastRenderedPageBreak/>
        <w:t>Приложение №1</w:t>
      </w:r>
    </w:p>
    <w:p w:rsidR="00C813CE" w:rsidRPr="0093597A" w:rsidRDefault="00C813CE" w:rsidP="00C813CE">
      <w:pPr>
        <w:jc w:val="right"/>
        <w:rPr>
          <w:sz w:val="28"/>
          <w:szCs w:val="28"/>
        </w:rPr>
      </w:pPr>
      <w:r w:rsidRPr="0093597A">
        <w:rPr>
          <w:sz w:val="28"/>
          <w:szCs w:val="28"/>
        </w:rPr>
        <w:t xml:space="preserve">                                                                           к решению Собрания депутатов</w:t>
      </w:r>
    </w:p>
    <w:p w:rsidR="00C813CE" w:rsidRPr="0093597A" w:rsidRDefault="00C813CE" w:rsidP="00C813CE">
      <w:pPr>
        <w:jc w:val="right"/>
        <w:rPr>
          <w:sz w:val="28"/>
          <w:szCs w:val="28"/>
        </w:rPr>
      </w:pPr>
      <w:r w:rsidRPr="0093597A">
        <w:rPr>
          <w:sz w:val="28"/>
          <w:szCs w:val="28"/>
        </w:rPr>
        <w:t xml:space="preserve">                                                                          МО «</w:t>
      </w:r>
      <w:proofErr w:type="spellStart"/>
      <w:r w:rsidR="006B26C6" w:rsidRPr="0093597A">
        <w:rPr>
          <w:sz w:val="28"/>
          <w:szCs w:val="28"/>
        </w:rPr>
        <w:t>Пристен</w:t>
      </w:r>
      <w:r w:rsidRPr="0093597A">
        <w:rPr>
          <w:sz w:val="28"/>
          <w:szCs w:val="28"/>
        </w:rPr>
        <w:t>ский</w:t>
      </w:r>
      <w:proofErr w:type="spellEnd"/>
      <w:r w:rsidRPr="0093597A">
        <w:rPr>
          <w:sz w:val="28"/>
          <w:szCs w:val="28"/>
        </w:rPr>
        <w:t xml:space="preserve"> сельсовет»</w:t>
      </w:r>
    </w:p>
    <w:p w:rsidR="00C813CE" w:rsidRPr="0093597A" w:rsidRDefault="00C813CE" w:rsidP="00C813CE">
      <w:pPr>
        <w:jc w:val="right"/>
        <w:rPr>
          <w:sz w:val="28"/>
          <w:szCs w:val="28"/>
        </w:rPr>
      </w:pPr>
      <w:r w:rsidRPr="0093597A">
        <w:rPr>
          <w:sz w:val="28"/>
          <w:szCs w:val="28"/>
        </w:rPr>
        <w:t xml:space="preserve">                                                                 </w:t>
      </w:r>
      <w:proofErr w:type="spellStart"/>
      <w:r w:rsidRPr="0093597A">
        <w:rPr>
          <w:sz w:val="28"/>
          <w:szCs w:val="28"/>
        </w:rPr>
        <w:t>Пристенского</w:t>
      </w:r>
      <w:proofErr w:type="spellEnd"/>
      <w:r w:rsidRPr="0093597A">
        <w:rPr>
          <w:sz w:val="28"/>
          <w:szCs w:val="28"/>
        </w:rPr>
        <w:t xml:space="preserve"> района</w:t>
      </w:r>
    </w:p>
    <w:p w:rsidR="00C813CE" w:rsidRPr="0093597A" w:rsidRDefault="00C813CE" w:rsidP="00C813CE">
      <w:pPr>
        <w:jc w:val="right"/>
        <w:rPr>
          <w:sz w:val="28"/>
          <w:szCs w:val="28"/>
        </w:rPr>
      </w:pPr>
      <w:r w:rsidRPr="0093597A">
        <w:rPr>
          <w:sz w:val="28"/>
          <w:szCs w:val="28"/>
        </w:rPr>
        <w:t xml:space="preserve"> Курской области</w:t>
      </w:r>
    </w:p>
    <w:p w:rsidR="0093597A" w:rsidRPr="0093597A" w:rsidRDefault="00C813CE" w:rsidP="0093597A">
      <w:pPr>
        <w:jc w:val="right"/>
        <w:rPr>
          <w:sz w:val="28"/>
          <w:szCs w:val="28"/>
        </w:rPr>
      </w:pPr>
      <w:r w:rsidRPr="0093597A">
        <w:rPr>
          <w:sz w:val="28"/>
          <w:szCs w:val="28"/>
        </w:rPr>
        <w:t xml:space="preserve">                                                                            </w:t>
      </w:r>
      <w:r w:rsidR="0093597A" w:rsidRPr="0093597A">
        <w:rPr>
          <w:sz w:val="28"/>
          <w:szCs w:val="28"/>
        </w:rPr>
        <w:t>№</w:t>
      </w:r>
      <w:r w:rsidR="00345D7F">
        <w:rPr>
          <w:sz w:val="28"/>
          <w:szCs w:val="28"/>
        </w:rPr>
        <w:t>13</w:t>
      </w:r>
      <w:r w:rsidR="0093597A" w:rsidRPr="0093597A">
        <w:rPr>
          <w:sz w:val="28"/>
          <w:szCs w:val="28"/>
        </w:rPr>
        <w:t xml:space="preserve"> от </w:t>
      </w:r>
      <w:r w:rsidR="00345D7F">
        <w:rPr>
          <w:sz w:val="28"/>
          <w:szCs w:val="28"/>
        </w:rPr>
        <w:t>2</w:t>
      </w:r>
      <w:r w:rsidR="007C5708">
        <w:rPr>
          <w:sz w:val="28"/>
          <w:szCs w:val="28"/>
        </w:rPr>
        <w:t>9</w:t>
      </w:r>
      <w:r w:rsidR="00345D7F">
        <w:rPr>
          <w:sz w:val="28"/>
          <w:szCs w:val="28"/>
        </w:rPr>
        <w:t xml:space="preserve"> апреля</w:t>
      </w:r>
      <w:r w:rsidR="0093597A" w:rsidRPr="0093597A">
        <w:rPr>
          <w:sz w:val="28"/>
          <w:szCs w:val="28"/>
        </w:rPr>
        <w:t xml:space="preserve"> 2019года</w:t>
      </w:r>
    </w:p>
    <w:p w:rsidR="00C813CE" w:rsidRDefault="00C813CE" w:rsidP="00C813CE">
      <w:pPr>
        <w:jc w:val="right"/>
        <w:rPr>
          <w:sz w:val="28"/>
          <w:szCs w:val="28"/>
        </w:rPr>
      </w:pPr>
    </w:p>
    <w:p w:rsidR="00C813CE" w:rsidRDefault="00C813CE" w:rsidP="00C813CE">
      <w:pPr>
        <w:jc w:val="right"/>
        <w:rPr>
          <w:sz w:val="28"/>
          <w:szCs w:val="28"/>
        </w:rPr>
      </w:pPr>
    </w:p>
    <w:p w:rsidR="00C813CE" w:rsidRDefault="00C813CE" w:rsidP="00C813CE">
      <w:pPr>
        <w:rPr>
          <w:sz w:val="28"/>
          <w:szCs w:val="28"/>
        </w:rPr>
      </w:pPr>
    </w:p>
    <w:p w:rsidR="00C813CE" w:rsidRDefault="00C813CE" w:rsidP="00C813CE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по доходам бюджета МО</w:t>
      </w:r>
      <w:r w:rsidR="006B26C6">
        <w:rPr>
          <w:sz w:val="28"/>
          <w:szCs w:val="28"/>
        </w:rPr>
        <w:t xml:space="preserve">  </w:t>
      </w:r>
      <w:proofErr w:type="spellStart"/>
      <w:r w:rsidR="006B26C6">
        <w:rPr>
          <w:sz w:val="28"/>
          <w:szCs w:val="28"/>
        </w:rPr>
        <w:t>Пристен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Пристенског</w:t>
      </w:r>
      <w:r w:rsidR="006B26C6">
        <w:rPr>
          <w:sz w:val="28"/>
          <w:szCs w:val="28"/>
        </w:rPr>
        <w:t>о</w:t>
      </w:r>
      <w:proofErr w:type="spellEnd"/>
      <w:r w:rsidR="006B26C6">
        <w:rPr>
          <w:sz w:val="28"/>
          <w:szCs w:val="28"/>
        </w:rPr>
        <w:t xml:space="preserve"> района Курской области за 2018</w:t>
      </w:r>
      <w:r>
        <w:rPr>
          <w:sz w:val="28"/>
          <w:szCs w:val="28"/>
        </w:rPr>
        <w:t xml:space="preserve"> год.</w:t>
      </w:r>
    </w:p>
    <w:p w:rsidR="00C813CE" w:rsidRDefault="00C813CE" w:rsidP="00C813CE">
      <w:pPr>
        <w:jc w:val="center"/>
        <w:rPr>
          <w:sz w:val="28"/>
          <w:szCs w:val="28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0"/>
        <w:gridCol w:w="2568"/>
        <w:gridCol w:w="1366"/>
        <w:gridCol w:w="1558"/>
        <w:gridCol w:w="921"/>
      </w:tblGrid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C813CE" w:rsidP="003177E5">
            <w:r w:rsidRPr="00065680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C813CE" w:rsidP="003177E5">
            <w:r w:rsidRPr="00065680">
              <w:t>План</w:t>
            </w:r>
          </w:p>
          <w:p w:rsidR="00C813CE" w:rsidRPr="00065680" w:rsidRDefault="00C813CE" w:rsidP="003177E5">
            <w:r w:rsidRPr="00065680">
              <w:t>рублей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C813CE" w:rsidP="003177E5">
            <w:r>
              <w:t xml:space="preserve">Факт </w:t>
            </w:r>
          </w:p>
          <w:p w:rsidR="00C813CE" w:rsidRPr="00065680" w:rsidRDefault="00C813CE" w:rsidP="003177E5">
            <w:r w:rsidRPr="00065680">
              <w:t>рублей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C813CE" w:rsidP="003177E5">
            <w:r w:rsidRPr="00065680">
              <w:t xml:space="preserve">    %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0"/>
            </w:tblGrid>
            <w:tr w:rsidR="00C813CE" w:rsidRPr="00065680" w:rsidTr="003177E5">
              <w:trPr>
                <w:trHeight w:val="380"/>
              </w:trPr>
              <w:tc>
                <w:tcPr>
                  <w:tcW w:w="3080" w:type="dxa"/>
                  <w:vAlign w:val="bottom"/>
                </w:tcPr>
                <w:p w:rsidR="00C813CE" w:rsidRPr="00065680" w:rsidRDefault="00C813CE" w:rsidP="003177E5">
                  <w:pPr>
                    <w:rPr>
                      <w:sz w:val="20"/>
                      <w:szCs w:val="20"/>
                    </w:rPr>
                  </w:pPr>
                  <w:r w:rsidRPr="00065680">
                    <w:rPr>
                      <w:rFonts w:eastAsia="Arial"/>
                      <w:b/>
                      <w:color w:val="000000"/>
                      <w:sz w:val="20"/>
                      <w:szCs w:val="20"/>
                    </w:rPr>
                    <w:t>Дохода бюджета - всего, в том числе:</w:t>
                  </w:r>
                </w:p>
              </w:tc>
            </w:tr>
          </w:tbl>
          <w:p w:rsidR="00C813CE" w:rsidRPr="00065680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99"/>
            </w:tblGrid>
            <w:tr w:rsidR="00C813CE" w:rsidRPr="00065680" w:rsidTr="003177E5">
              <w:trPr>
                <w:trHeight w:val="380"/>
              </w:trPr>
              <w:tc>
                <w:tcPr>
                  <w:tcW w:w="599" w:type="dxa"/>
                  <w:vAlign w:val="bottom"/>
                </w:tcPr>
                <w:p w:rsidR="00C813CE" w:rsidRPr="00065680" w:rsidRDefault="00C813CE" w:rsidP="003177E5">
                  <w:pPr>
                    <w:jc w:val="center"/>
                    <w:rPr>
                      <w:sz w:val="20"/>
                      <w:szCs w:val="20"/>
                    </w:rPr>
                  </w:pPr>
                  <w:r w:rsidRPr="00065680">
                    <w:rPr>
                      <w:rFonts w:eastAsia="Arial"/>
                      <w:b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</w:tr>
          </w:tbl>
          <w:p w:rsidR="00C813CE" w:rsidRPr="00065680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6B26C6" w:rsidP="003177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4406571,00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6B2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 </w:t>
            </w:r>
            <w:r w:rsidR="006B26C6">
              <w:rPr>
                <w:b/>
                <w:bCs/>
                <w:color w:val="000000"/>
                <w:sz w:val="20"/>
                <w:szCs w:val="20"/>
              </w:rPr>
              <w:t>4378511,33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</w:p>
          <w:p w:rsidR="00F379F7" w:rsidRPr="00065680" w:rsidRDefault="00F379F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</w:p>
          <w:p w:rsidR="006B26C6" w:rsidRPr="00665A1D" w:rsidRDefault="006B26C6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2231000,00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6B26C6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2203171,75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</w:p>
          <w:p w:rsidR="00F379F7" w:rsidRPr="00065680" w:rsidRDefault="00F379F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65A1D" w:rsidRDefault="006B26C6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223500,00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6B26C6">
            <w:pPr>
              <w:jc w:val="right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   </w:t>
            </w:r>
            <w:r w:rsidR="006B26C6">
              <w:rPr>
                <w:color w:val="000000"/>
                <w:sz w:val="20"/>
                <w:szCs w:val="20"/>
              </w:rPr>
              <w:t>226385,43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F379F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65A1D" w:rsidRDefault="006965B7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223500,00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6965B7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226385,43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F379F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96D0E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137200,00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6965B7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140457,91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Pr="00065680" w:rsidRDefault="00F379F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000 1 01 02020 01 0000 110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86060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6965B7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85693,38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Pr="00065680" w:rsidRDefault="00F379F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6965B7" w:rsidP="006965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Pr="00065680" w:rsidRDefault="00F379F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96D0E" w:rsidRDefault="006965B7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2001000,00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6965B7">
            <w:pPr>
              <w:jc w:val="right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  </w:t>
            </w:r>
            <w:r w:rsidR="006965B7">
              <w:rPr>
                <w:color w:val="000000"/>
                <w:sz w:val="20"/>
                <w:szCs w:val="20"/>
              </w:rPr>
              <w:t>1970273,32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53530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96D0E" w:rsidRDefault="006965B7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57000,00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6965B7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67267,44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53530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119,8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96D0E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57000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6965B7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68267,44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Pr="00065680" w:rsidRDefault="0053530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119,8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96D0E" w:rsidRDefault="006965B7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1944000,00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6965B7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1903005,85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53530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000 1 06 06030 00 0000 110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96D0E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1155000,00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6965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 </w:t>
            </w:r>
            <w:r w:rsidR="006965B7">
              <w:rPr>
                <w:color w:val="000000"/>
                <w:sz w:val="20"/>
                <w:szCs w:val="20"/>
              </w:rPr>
              <w:t>1111876,43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53530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96D0E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1155000,00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6965B7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1111876,43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53530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000 1 06 06040 00 0000 110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96D0E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769000,00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6965B7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791129,45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53530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6965B7" w:rsidP="003177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769000,00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6965B7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791129,45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Pr="00065680" w:rsidRDefault="0053530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right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6965B7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000 1 08 04000 01 0000 110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right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6965B7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000 1 08 04020 01 0000 110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right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6965B7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</w:p>
        </w:tc>
      </w:tr>
      <w:tr w:rsidR="00C813CE" w:rsidRPr="00065680" w:rsidTr="003177E5">
        <w:trPr>
          <w:trHeight w:val="842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Default="00C813CE" w:rsidP="006965B7">
            <w:pPr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 xml:space="preserve">ДОХОДЫ ОТ </w:t>
            </w:r>
            <w:r w:rsidR="006965B7" w:rsidRPr="006965B7">
              <w:rPr>
                <w:rFonts w:eastAsia="Arial"/>
                <w:color w:val="000000"/>
              </w:rPr>
              <w:t>оказ</w:t>
            </w:r>
            <w:r w:rsidR="006965B7">
              <w:rPr>
                <w:rFonts w:eastAsia="Arial"/>
                <w:color w:val="000000"/>
              </w:rPr>
              <w:t>ания платных услуг (работ) и ком</w:t>
            </w:r>
            <w:r w:rsidR="006965B7" w:rsidRPr="006965B7">
              <w:rPr>
                <w:rFonts w:eastAsia="Arial"/>
                <w:color w:val="000000"/>
              </w:rPr>
              <w:t>пенсации затрат государства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6965B7">
              <w:rPr>
                <w:color w:val="000000"/>
                <w:sz w:val="20"/>
                <w:szCs w:val="20"/>
              </w:rPr>
              <w:t>00 1 13</w:t>
            </w:r>
            <w:r w:rsidRPr="00065680">
              <w:rPr>
                <w:color w:val="000000"/>
                <w:sz w:val="20"/>
                <w:szCs w:val="20"/>
              </w:rPr>
              <w:t xml:space="preserve"> 00000 00 0000 000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Default="0053530E" w:rsidP="0053530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Default="0053530E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6313,00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Pr="00065680" w:rsidRDefault="0053530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</w:tr>
      <w:tr w:rsidR="00C813CE" w:rsidRPr="00065680" w:rsidTr="003177E5">
        <w:trPr>
          <w:trHeight w:val="842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Default="00C813CE" w:rsidP="006965B7">
            <w:pPr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 xml:space="preserve">Доходы от </w:t>
            </w:r>
            <w:r w:rsidR="006965B7">
              <w:rPr>
                <w:rFonts w:eastAsia="Arial"/>
                <w:color w:val="000000"/>
                <w:sz w:val="20"/>
                <w:szCs w:val="20"/>
              </w:rPr>
              <w:t>компенсации затрат государства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6965B7">
              <w:rPr>
                <w:color w:val="000000"/>
                <w:sz w:val="20"/>
                <w:szCs w:val="20"/>
              </w:rPr>
              <w:t>00 1 13 02000 00 0000 1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06568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Default="0053530E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Default="0053530E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6313,00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Pr="00065680" w:rsidRDefault="0053530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</w:tr>
      <w:tr w:rsidR="00C813CE" w:rsidRPr="00065680" w:rsidTr="003177E5">
        <w:trPr>
          <w:trHeight w:val="842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Default="006965B7" w:rsidP="006965B7">
            <w:pPr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696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6965B7">
              <w:rPr>
                <w:color w:val="000000"/>
                <w:sz w:val="20"/>
                <w:szCs w:val="20"/>
              </w:rPr>
              <w:t>00 1 13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  <w:r w:rsidR="006965B7">
              <w:rPr>
                <w:color w:val="000000"/>
                <w:sz w:val="20"/>
                <w:szCs w:val="20"/>
              </w:rPr>
              <w:t>299</w:t>
            </w:r>
            <w:r w:rsidR="00FF090B">
              <w:rPr>
                <w:color w:val="000000"/>
                <w:sz w:val="20"/>
                <w:szCs w:val="20"/>
              </w:rPr>
              <w:t>0 00 0000 1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06568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Default="0053530E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Default="0053530E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6313,00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Pr="00065680" w:rsidRDefault="0053530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</w:tr>
      <w:tr w:rsidR="00C813CE" w:rsidRPr="00065680" w:rsidTr="003177E5">
        <w:trPr>
          <w:trHeight w:val="842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Default="006965B7" w:rsidP="006965B7">
            <w:pPr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FF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F090B">
              <w:rPr>
                <w:color w:val="000000"/>
                <w:sz w:val="20"/>
                <w:szCs w:val="20"/>
              </w:rPr>
              <w:t>00 1 13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  <w:r w:rsidR="00FF090B">
              <w:rPr>
                <w:color w:val="000000"/>
                <w:sz w:val="20"/>
                <w:szCs w:val="20"/>
              </w:rPr>
              <w:t>2995 10 0000 1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06568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Default="0053530E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Default="0053530E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6313,00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Pr="00065680" w:rsidRDefault="0053530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96D0E" w:rsidRDefault="00C813CE" w:rsidP="003177E5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696D0E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96D0E" w:rsidRDefault="00C813CE" w:rsidP="003177E5">
            <w:pPr>
              <w:autoSpaceDE w:val="0"/>
              <w:autoSpaceDN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 xml:space="preserve">000 </w:t>
            </w:r>
            <w:r w:rsidRPr="00696D0E">
              <w:rPr>
                <w:b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</w:p>
          <w:p w:rsidR="00FF090B" w:rsidRPr="00A527F3" w:rsidRDefault="00FF090B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2175574,00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</w:p>
          <w:p w:rsidR="00FF090B" w:rsidRPr="00A527F3" w:rsidRDefault="00FF090B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2175339,58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C813CE" w:rsidRPr="00065680" w:rsidRDefault="00C813C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813CE" w:rsidRPr="00065680" w:rsidTr="003177E5">
        <w:trPr>
          <w:trHeight w:val="96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61B5F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461B5F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96D0E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000 </w:t>
            </w:r>
            <w:r w:rsidRPr="00696D0E">
              <w:rPr>
                <w:snapToGrid w:val="0"/>
                <w:sz w:val="20"/>
                <w:szCs w:val="20"/>
              </w:rPr>
              <w:t>2 02 00000 00 0000 000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A527F3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2135574,00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A527F3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2135574,00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C813CE" w:rsidRPr="00065680" w:rsidRDefault="00C813C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61B5F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461B5F">
              <w:rPr>
                <w:sz w:val="20"/>
                <w:szCs w:val="20"/>
              </w:rPr>
              <w:t xml:space="preserve">Дотации бюджетам бюджетной системы Российской  Федерации 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96D0E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000 2 02 10</w:t>
            </w:r>
            <w:r w:rsidRPr="00696D0E">
              <w:rPr>
                <w:snapToGrid w:val="0"/>
                <w:sz w:val="20"/>
                <w:szCs w:val="20"/>
              </w:rPr>
              <w:t>000 00 0000 151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C813CE" w:rsidRPr="00696D0E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1553015,00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96D0E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1553015,00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sz w:val="20"/>
                <w:szCs w:val="20"/>
              </w:rPr>
              <w:t>100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61B5F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461B5F">
              <w:rPr>
                <w:sz w:val="20"/>
                <w:szCs w:val="20"/>
              </w:rPr>
              <w:t xml:space="preserve">Дотации на выравнивание бюджетной обеспеченности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96D0E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000 2 02 15</w:t>
            </w:r>
            <w:r w:rsidRPr="00696D0E">
              <w:rPr>
                <w:snapToGrid w:val="0"/>
                <w:sz w:val="20"/>
                <w:szCs w:val="20"/>
              </w:rPr>
              <w:t>001 00 0000 151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FF090B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FF090B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339045,00</w:t>
            </w:r>
          </w:p>
          <w:p w:rsidR="00FF090B" w:rsidRPr="00696D0E" w:rsidRDefault="00FF090B" w:rsidP="00FF090B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96D0E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339045,00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sz w:val="20"/>
                <w:szCs w:val="20"/>
              </w:rPr>
              <w:t>100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61B5F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461B5F">
              <w:rPr>
                <w:sz w:val="20"/>
                <w:szCs w:val="20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96D0E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000 2 02 15</w:t>
            </w:r>
            <w:r w:rsidRPr="00696D0E">
              <w:rPr>
                <w:snapToGrid w:val="0"/>
                <w:sz w:val="20"/>
                <w:szCs w:val="20"/>
              </w:rPr>
              <w:t>001 10 0000 151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96D0E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339045,00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96D0E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339045,00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sz w:val="20"/>
                <w:szCs w:val="20"/>
              </w:rPr>
              <w:t>100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61B5F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461B5F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96D0E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000 2 02 15002 0</w:t>
            </w:r>
            <w:r w:rsidRPr="00696D0E">
              <w:rPr>
                <w:snapToGrid w:val="0"/>
                <w:sz w:val="20"/>
                <w:szCs w:val="20"/>
              </w:rPr>
              <w:t>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1213970,00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1213970,00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sz w:val="20"/>
                <w:szCs w:val="20"/>
              </w:rPr>
              <w:t>100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61B5F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461B5F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96D0E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000 2 02 15002 1</w:t>
            </w:r>
            <w:r w:rsidRPr="00696D0E">
              <w:rPr>
                <w:snapToGrid w:val="0"/>
                <w:sz w:val="20"/>
                <w:szCs w:val="20"/>
              </w:rPr>
              <w:t>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1213970,00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1213970,00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sz w:val="20"/>
                <w:szCs w:val="20"/>
              </w:rPr>
              <w:t>100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61B5F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461B5F">
              <w:rPr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96D0E" w:rsidRDefault="00FF090B" w:rsidP="00FF090B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000 2 02 30000 </w:t>
            </w:r>
            <w:r w:rsidRPr="00696D0E">
              <w:rPr>
                <w:snapToGrid w:val="0"/>
                <w:sz w:val="20"/>
                <w:szCs w:val="20"/>
              </w:rPr>
              <w:t>00 0000 151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96D0E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78713,00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96D0E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78713,00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sz w:val="20"/>
                <w:szCs w:val="20"/>
              </w:rPr>
              <w:t>100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61B5F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461B5F">
              <w:rPr>
                <w:sz w:val="20"/>
                <w:szCs w:val="20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96D0E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000 2 02 35118</w:t>
            </w:r>
            <w:r w:rsidRPr="00696D0E">
              <w:rPr>
                <w:snapToGrid w:val="0"/>
                <w:sz w:val="20"/>
                <w:szCs w:val="20"/>
              </w:rPr>
              <w:t xml:space="preserve"> 00 0000 151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96D0E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78713,00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96D0E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78713,00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sz w:val="20"/>
                <w:szCs w:val="20"/>
              </w:rPr>
              <w:t>100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61B5F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461B5F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96D0E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000 </w:t>
            </w:r>
            <w:r w:rsidRPr="00696D0E">
              <w:rPr>
                <w:snapToGrid w:val="0"/>
                <w:sz w:val="20"/>
                <w:szCs w:val="20"/>
              </w:rPr>
              <w:t>2 02</w:t>
            </w:r>
            <w:r>
              <w:rPr>
                <w:snapToGrid w:val="0"/>
                <w:sz w:val="20"/>
                <w:szCs w:val="20"/>
              </w:rPr>
              <w:t xml:space="preserve"> 35118</w:t>
            </w:r>
            <w:r w:rsidRPr="00696D0E">
              <w:rPr>
                <w:snapToGrid w:val="0"/>
                <w:sz w:val="20"/>
                <w:szCs w:val="20"/>
              </w:rPr>
              <w:t xml:space="preserve"> 10 0000 151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96D0E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78713,00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96D0E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78713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sz w:val="20"/>
                <w:szCs w:val="20"/>
              </w:rPr>
              <w:t>100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 бюджетной системы  Российской Федерации (межбюджетные субсидии)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000 2 02 20000 00 0000 151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432881,00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432881,00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sz w:val="20"/>
                <w:szCs w:val="20"/>
              </w:rPr>
              <w:t>100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000 2 02 29999 00 0000 151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9C2F1B" w:rsidP="003177E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432881,00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9C2F1B" w:rsidP="003177E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432881,00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sz w:val="20"/>
                <w:szCs w:val="20"/>
              </w:rPr>
              <w:t>100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000 2 02 29</w:t>
            </w:r>
            <w:r w:rsidRPr="002E2F04">
              <w:rPr>
                <w:sz w:val="20"/>
                <w:szCs w:val="20"/>
              </w:rPr>
              <w:t>999 10 0000 151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napToGrid w:val="0"/>
                <w:sz w:val="20"/>
                <w:szCs w:val="20"/>
              </w:rPr>
            </w:pPr>
          </w:p>
          <w:p w:rsidR="009C2F1B" w:rsidRDefault="009C2F1B" w:rsidP="003177E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432881,00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napToGrid w:val="0"/>
                <w:sz w:val="20"/>
                <w:szCs w:val="20"/>
              </w:rPr>
            </w:pPr>
          </w:p>
          <w:p w:rsidR="009C2F1B" w:rsidRDefault="009C2F1B" w:rsidP="003177E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432881,00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sz w:val="20"/>
                <w:szCs w:val="20"/>
              </w:rPr>
              <w:t>100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D12A14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CC0787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000 2 02 40000 00 0000 151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C0787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70965,00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C0787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70965,00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D12A14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CC0787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000 2 02 40014 00 0000 151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70965,00</w:t>
            </w:r>
          </w:p>
          <w:p w:rsidR="00C813CE" w:rsidRPr="00CC0787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423C0A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Default="00423C0A" w:rsidP="00423C0A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Default="00423C0A" w:rsidP="00423C0A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Pr="00CC0787" w:rsidRDefault="00423C0A" w:rsidP="00423C0A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70965,00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</w:p>
          <w:p w:rsidR="00423C0A" w:rsidRDefault="00423C0A" w:rsidP="003177E5">
            <w:pPr>
              <w:rPr>
                <w:sz w:val="20"/>
                <w:szCs w:val="20"/>
              </w:rPr>
            </w:pPr>
          </w:p>
          <w:p w:rsidR="00423C0A" w:rsidRDefault="00423C0A" w:rsidP="003177E5">
            <w:pPr>
              <w:rPr>
                <w:sz w:val="20"/>
                <w:szCs w:val="20"/>
              </w:rPr>
            </w:pPr>
          </w:p>
          <w:p w:rsidR="00423C0A" w:rsidRPr="00065680" w:rsidRDefault="00423C0A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D12A14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CC0787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000  2 02 400</w:t>
            </w:r>
            <w:r w:rsidRPr="002E2F04">
              <w:rPr>
                <w:sz w:val="20"/>
                <w:szCs w:val="20"/>
              </w:rPr>
              <w:t>14 10 0000 151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53530E" w:rsidRDefault="0053530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Pr="00CC0787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70965,00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53530E" w:rsidRDefault="0053530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Pr="00CC0787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70965,00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C813CE" w:rsidRPr="00065680" w:rsidRDefault="00C813C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423C0A" w:rsidP="003177E5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423C0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</w:t>
            </w:r>
            <w:r w:rsidR="00423C0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423C0A">
              <w:rPr>
                <w:sz w:val="20"/>
                <w:szCs w:val="20"/>
              </w:rPr>
              <w:t>00000</w:t>
            </w:r>
            <w:r>
              <w:rPr>
                <w:sz w:val="20"/>
                <w:szCs w:val="20"/>
              </w:rPr>
              <w:t xml:space="preserve"> 0</w:t>
            </w:r>
            <w:r w:rsidRPr="002E2F04">
              <w:rPr>
                <w:sz w:val="20"/>
                <w:szCs w:val="20"/>
              </w:rPr>
              <w:t xml:space="preserve">0 0000 </w:t>
            </w:r>
            <w:r w:rsidR="00423C0A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40000,00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53530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39765,58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53530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423C0A" w:rsidP="003177E5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423C0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</w:t>
            </w:r>
            <w:r w:rsidR="00423C0A">
              <w:rPr>
                <w:sz w:val="20"/>
                <w:szCs w:val="20"/>
              </w:rPr>
              <w:t>07 05000 10 0000 180</w:t>
            </w:r>
          </w:p>
          <w:p w:rsidR="00423C0A" w:rsidRPr="00610A5B" w:rsidRDefault="00423C0A" w:rsidP="00423C0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40000,00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39765,58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53530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423C0A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A" w:rsidRDefault="00423C0A" w:rsidP="003177E5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0A" w:rsidRDefault="00423C0A" w:rsidP="00423C0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000 2 07 05030 10 0000 180</w:t>
            </w:r>
          </w:p>
          <w:p w:rsidR="00423C0A" w:rsidRDefault="00423C0A" w:rsidP="003177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A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40000,00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A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39765,58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A" w:rsidRPr="00065680" w:rsidRDefault="0053530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C813CE" w:rsidP="003177E5">
            <w:pPr>
              <w:rPr>
                <w:b/>
                <w:sz w:val="20"/>
                <w:szCs w:val="20"/>
              </w:rPr>
            </w:pPr>
            <w:r w:rsidRPr="00065680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065680" w:rsidRDefault="00C813CE" w:rsidP="003177E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423C0A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4406574,00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423C0A">
            <w:pPr>
              <w:jc w:val="right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  </w:t>
            </w:r>
            <w:r w:rsidR="00423C0A">
              <w:rPr>
                <w:color w:val="000000"/>
                <w:sz w:val="20"/>
                <w:szCs w:val="20"/>
              </w:rPr>
              <w:t>4378511,33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3530E">
              <w:rPr>
                <w:sz w:val="20"/>
                <w:szCs w:val="20"/>
              </w:rPr>
              <w:t>9,4</w:t>
            </w:r>
          </w:p>
        </w:tc>
      </w:tr>
    </w:tbl>
    <w:p w:rsidR="00C813CE" w:rsidRDefault="00C813CE" w:rsidP="00C813CE">
      <w:pPr>
        <w:suppressAutoHyphens w:val="0"/>
        <w:rPr>
          <w:sz w:val="28"/>
          <w:szCs w:val="28"/>
        </w:rPr>
        <w:sectPr w:rsidR="00C813CE">
          <w:pgSz w:w="11906" w:h="16838"/>
          <w:pgMar w:top="1134" w:right="851" w:bottom="1134" w:left="1701" w:header="709" w:footer="709" w:gutter="0"/>
          <w:cols w:space="720"/>
        </w:sectPr>
      </w:pPr>
    </w:p>
    <w:p w:rsidR="00C813CE" w:rsidRPr="0093597A" w:rsidRDefault="00C813CE" w:rsidP="00C813CE">
      <w:pPr>
        <w:jc w:val="right"/>
        <w:rPr>
          <w:sz w:val="28"/>
          <w:szCs w:val="28"/>
        </w:rPr>
      </w:pPr>
      <w:r w:rsidRPr="0093597A">
        <w:rPr>
          <w:sz w:val="28"/>
          <w:szCs w:val="28"/>
        </w:rPr>
        <w:lastRenderedPageBreak/>
        <w:t xml:space="preserve">   Приложение  №2</w:t>
      </w:r>
    </w:p>
    <w:p w:rsidR="00C813CE" w:rsidRPr="0093597A" w:rsidRDefault="00C813CE" w:rsidP="00C813CE">
      <w:pPr>
        <w:jc w:val="right"/>
        <w:rPr>
          <w:sz w:val="28"/>
          <w:szCs w:val="28"/>
        </w:rPr>
      </w:pPr>
      <w:r w:rsidRPr="0093597A">
        <w:rPr>
          <w:sz w:val="28"/>
          <w:szCs w:val="28"/>
        </w:rPr>
        <w:t xml:space="preserve">                                                                          к решению Собрания депутатов</w:t>
      </w:r>
    </w:p>
    <w:p w:rsidR="00C813CE" w:rsidRPr="0093597A" w:rsidRDefault="00C813CE" w:rsidP="00C813CE">
      <w:pPr>
        <w:jc w:val="right"/>
        <w:rPr>
          <w:sz w:val="28"/>
          <w:szCs w:val="28"/>
        </w:rPr>
      </w:pPr>
      <w:r w:rsidRPr="0093597A">
        <w:rPr>
          <w:sz w:val="28"/>
          <w:szCs w:val="28"/>
        </w:rPr>
        <w:t xml:space="preserve">                                                                         МО «</w:t>
      </w:r>
      <w:proofErr w:type="spellStart"/>
      <w:r w:rsidR="00F379F7" w:rsidRPr="0093597A">
        <w:rPr>
          <w:sz w:val="28"/>
          <w:szCs w:val="28"/>
        </w:rPr>
        <w:t>Пристен</w:t>
      </w:r>
      <w:r w:rsidRPr="0093597A">
        <w:rPr>
          <w:sz w:val="28"/>
          <w:szCs w:val="28"/>
        </w:rPr>
        <w:t>ский</w:t>
      </w:r>
      <w:proofErr w:type="spellEnd"/>
      <w:r w:rsidRPr="0093597A">
        <w:rPr>
          <w:sz w:val="28"/>
          <w:szCs w:val="28"/>
        </w:rPr>
        <w:t xml:space="preserve"> сельсовет»</w:t>
      </w:r>
    </w:p>
    <w:p w:rsidR="00C813CE" w:rsidRPr="0093597A" w:rsidRDefault="00C813CE" w:rsidP="00C813CE">
      <w:pPr>
        <w:jc w:val="right"/>
        <w:rPr>
          <w:sz w:val="28"/>
          <w:szCs w:val="28"/>
        </w:rPr>
      </w:pPr>
      <w:r w:rsidRPr="0093597A"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93597A">
        <w:rPr>
          <w:sz w:val="28"/>
          <w:szCs w:val="28"/>
        </w:rPr>
        <w:t>Пристенского</w:t>
      </w:r>
      <w:proofErr w:type="spellEnd"/>
      <w:r w:rsidRPr="0093597A">
        <w:rPr>
          <w:sz w:val="28"/>
          <w:szCs w:val="28"/>
        </w:rPr>
        <w:t xml:space="preserve"> района Курской области</w:t>
      </w:r>
    </w:p>
    <w:p w:rsidR="00345D7F" w:rsidRPr="0093597A" w:rsidRDefault="00C813CE" w:rsidP="00345D7F">
      <w:pPr>
        <w:jc w:val="right"/>
        <w:rPr>
          <w:sz w:val="28"/>
          <w:szCs w:val="28"/>
        </w:rPr>
      </w:pPr>
      <w:r w:rsidRPr="0093597A">
        <w:rPr>
          <w:sz w:val="28"/>
          <w:szCs w:val="28"/>
        </w:rPr>
        <w:t xml:space="preserve">                                                                            </w:t>
      </w:r>
      <w:r w:rsidR="00345D7F" w:rsidRPr="0093597A">
        <w:rPr>
          <w:sz w:val="28"/>
          <w:szCs w:val="28"/>
        </w:rPr>
        <w:t>№</w:t>
      </w:r>
      <w:r w:rsidR="00345D7F">
        <w:rPr>
          <w:sz w:val="28"/>
          <w:szCs w:val="28"/>
        </w:rPr>
        <w:t>13</w:t>
      </w:r>
      <w:r w:rsidR="00345D7F" w:rsidRPr="0093597A">
        <w:rPr>
          <w:sz w:val="28"/>
          <w:szCs w:val="28"/>
        </w:rPr>
        <w:t xml:space="preserve"> от </w:t>
      </w:r>
      <w:r w:rsidR="00345D7F">
        <w:rPr>
          <w:sz w:val="28"/>
          <w:szCs w:val="28"/>
        </w:rPr>
        <w:t>2</w:t>
      </w:r>
      <w:r w:rsidR="007C5708">
        <w:rPr>
          <w:sz w:val="28"/>
          <w:szCs w:val="28"/>
        </w:rPr>
        <w:t>9</w:t>
      </w:r>
      <w:r w:rsidR="00345D7F">
        <w:rPr>
          <w:sz w:val="28"/>
          <w:szCs w:val="28"/>
        </w:rPr>
        <w:t xml:space="preserve"> апреля</w:t>
      </w:r>
      <w:r w:rsidR="00345D7F" w:rsidRPr="0093597A">
        <w:rPr>
          <w:sz w:val="28"/>
          <w:szCs w:val="28"/>
        </w:rPr>
        <w:t xml:space="preserve"> 2019года</w:t>
      </w:r>
    </w:p>
    <w:p w:rsidR="0093597A" w:rsidRPr="0093597A" w:rsidRDefault="0093597A" w:rsidP="0093597A">
      <w:pPr>
        <w:jc w:val="right"/>
        <w:rPr>
          <w:sz w:val="28"/>
          <w:szCs w:val="28"/>
        </w:rPr>
      </w:pPr>
    </w:p>
    <w:p w:rsidR="00C813CE" w:rsidRDefault="00C813CE" w:rsidP="00C813CE">
      <w:pPr>
        <w:jc w:val="right"/>
        <w:rPr>
          <w:sz w:val="28"/>
          <w:szCs w:val="28"/>
        </w:rPr>
      </w:pPr>
    </w:p>
    <w:p w:rsidR="00C813CE" w:rsidRDefault="00C813CE" w:rsidP="00C813CE">
      <w:pPr>
        <w:rPr>
          <w:sz w:val="28"/>
          <w:szCs w:val="28"/>
        </w:rPr>
      </w:pPr>
    </w:p>
    <w:p w:rsidR="00C813CE" w:rsidRDefault="00C813CE" w:rsidP="00C813CE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по расходам  бюджета МО «</w:t>
      </w:r>
      <w:proofErr w:type="spellStart"/>
      <w:r w:rsidR="00F379F7">
        <w:rPr>
          <w:sz w:val="28"/>
          <w:szCs w:val="28"/>
        </w:rPr>
        <w:t>Пристен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 за 201</w:t>
      </w:r>
      <w:r w:rsidR="00F379F7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C813CE" w:rsidRDefault="00C813CE" w:rsidP="00C813CE">
      <w:pPr>
        <w:jc w:val="center"/>
        <w:rPr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4"/>
        <w:gridCol w:w="719"/>
        <w:gridCol w:w="720"/>
        <w:gridCol w:w="1391"/>
        <w:gridCol w:w="621"/>
        <w:gridCol w:w="1260"/>
        <w:gridCol w:w="1440"/>
        <w:gridCol w:w="900"/>
        <w:gridCol w:w="32"/>
      </w:tblGrid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статей расходов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     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</w:t>
            </w:r>
          </w:p>
          <w:p w:rsidR="00C813CE" w:rsidRDefault="00C813C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C813CE" w:rsidTr="00F379F7">
        <w:trPr>
          <w:gridAfter w:val="1"/>
          <w:wAfter w:w="32" w:type="dxa"/>
          <w:trHeight w:val="305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Всего расходов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01410" w:rsidRDefault="00F379F7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4406574,00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F379F7" w:rsidP="003177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4313431,85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A23D0" w:rsidRDefault="00F379F7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2017053,00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F379F7" w:rsidP="003177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1972637,03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97,8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3D2ED7">
              <w:rPr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F379F7" w:rsidRPr="00AF1775" w:rsidRDefault="00F379F7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369020,00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b/>
                <w:sz w:val="16"/>
                <w:szCs w:val="16"/>
              </w:rPr>
            </w:pPr>
          </w:p>
          <w:p w:rsidR="00F379F7" w:rsidRPr="007231CE" w:rsidRDefault="00F379F7" w:rsidP="003177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368738,52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9,9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rPr>
                <w:sz w:val="16"/>
                <w:szCs w:val="16"/>
              </w:rPr>
            </w:pPr>
            <w:r w:rsidRPr="003D2ED7">
              <w:rPr>
                <w:snapToGrid w:val="0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71 0 </w:t>
            </w:r>
            <w:r w:rsidRPr="00AF1775">
              <w:rPr>
                <w:rFonts w:ascii="Arial" w:hAnsi="Arial" w:cs="Arial"/>
                <w:bCs/>
                <w:sz w:val="16"/>
                <w:szCs w:val="16"/>
              </w:rPr>
              <w:t>00 00000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F379F7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369020,00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F379F7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368738,52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9,9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rPr>
                <w:sz w:val="16"/>
                <w:szCs w:val="16"/>
              </w:rPr>
            </w:pPr>
            <w:r w:rsidRPr="00AF1775">
              <w:rPr>
                <w:snapToGrid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71 1 </w:t>
            </w:r>
            <w:r w:rsidRPr="00AF1775">
              <w:rPr>
                <w:rFonts w:ascii="Arial" w:hAnsi="Arial" w:cs="Arial"/>
                <w:bCs/>
                <w:sz w:val="16"/>
                <w:szCs w:val="16"/>
              </w:rPr>
              <w:t>00 00000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F379F7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369020,00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F379F7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368738,52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9,9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3D2ED7">
              <w:rPr>
                <w:snapToGrid w:val="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71 1 </w:t>
            </w:r>
            <w:r w:rsidRPr="00AF1775">
              <w:rPr>
                <w:rFonts w:ascii="Arial" w:hAnsi="Arial" w:cs="Arial"/>
                <w:bCs/>
                <w:sz w:val="16"/>
                <w:szCs w:val="16"/>
              </w:rPr>
              <w:t>00 </w:t>
            </w:r>
            <w:r>
              <w:rPr>
                <w:rFonts w:ascii="Arial" w:hAnsi="Arial" w:cs="Arial"/>
                <w:bCs/>
                <w:sz w:val="16"/>
                <w:szCs w:val="16"/>
              </w:rPr>
              <w:t>С1402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F379F7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369020,00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F379F7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368738,52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9,9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71 1 </w:t>
            </w:r>
            <w:r w:rsidRPr="00AF1775">
              <w:rPr>
                <w:rFonts w:ascii="Arial" w:hAnsi="Arial" w:cs="Arial"/>
                <w:bCs/>
                <w:sz w:val="16"/>
                <w:szCs w:val="16"/>
              </w:rPr>
              <w:t>00 </w:t>
            </w:r>
            <w:r>
              <w:rPr>
                <w:rFonts w:ascii="Arial" w:hAnsi="Arial" w:cs="Arial"/>
                <w:bCs/>
                <w:sz w:val="16"/>
                <w:szCs w:val="16"/>
              </w:rPr>
              <w:t>С1402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F379F7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369020,00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F379F7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368738,52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9,9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3D2ED7">
              <w:rPr>
                <w:b/>
                <w:sz w:val="16"/>
                <w:szCs w:val="16"/>
              </w:rPr>
              <w:t>Функционирование законодательны</w:t>
            </w:r>
            <w:proofErr w:type="gramStart"/>
            <w:r w:rsidRPr="003D2ED7">
              <w:rPr>
                <w:b/>
                <w:sz w:val="16"/>
                <w:szCs w:val="16"/>
              </w:rPr>
              <w:t>х(</w:t>
            </w:r>
            <w:proofErr w:type="gramEnd"/>
            <w:r w:rsidRPr="003D2ED7">
              <w:rPr>
                <w:b/>
                <w:sz w:val="16"/>
                <w:szCs w:val="16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b/>
                <w:sz w:val="16"/>
                <w:szCs w:val="16"/>
              </w:rPr>
            </w:pPr>
            <w:r w:rsidRPr="007231CE">
              <w:rPr>
                <w:b/>
                <w:sz w:val="16"/>
                <w:szCs w:val="16"/>
              </w:rPr>
              <w:t>19200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jc w:val="center"/>
              <w:rPr>
                <w:color w:val="000000"/>
                <w:sz w:val="16"/>
                <w:szCs w:val="16"/>
              </w:rPr>
            </w:pPr>
            <w:r w:rsidRPr="00EA61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jc w:val="center"/>
              <w:rPr>
                <w:color w:val="000000"/>
                <w:sz w:val="16"/>
                <w:szCs w:val="16"/>
              </w:rPr>
            </w:pPr>
            <w:r w:rsidRPr="00EA61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rPr>
                <w:color w:val="000000"/>
                <w:sz w:val="16"/>
                <w:szCs w:val="16"/>
              </w:rPr>
            </w:pPr>
            <w:r w:rsidRPr="00EA6161">
              <w:rPr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19200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jc w:val="center"/>
              <w:rPr>
                <w:color w:val="000000"/>
                <w:sz w:val="16"/>
                <w:szCs w:val="16"/>
              </w:rPr>
            </w:pPr>
            <w:r w:rsidRPr="00EA61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jc w:val="center"/>
              <w:rPr>
                <w:color w:val="000000"/>
                <w:sz w:val="16"/>
                <w:szCs w:val="16"/>
              </w:rPr>
            </w:pPr>
            <w:r w:rsidRPr="00EA61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rPr>
                <w:color w:val="000000"/>
                <w:sz w:val="16"/>
                <w:szCs w:val="16"/>
              </w:rPr>
            </w:pPr>
            <w:r w:rsidRPr="00EA6161">
              <w:rPr>
                <w:color w:val="000000"/>
                <w:sz w:val="16"/>
                <w:szCs w:val="16"/>
              </w:rPr>
              <w:t>77 2 00 00000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19200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3D2ED7" w:rsidRDefault="00C813CE" w:rsidP="003177E5">
            <w:pPr>
              <w:rPr>
                <w:color w:val="000000"/>
                <w:sz w:val="16"/>
                <w:szCs w:val="16"/>
              </w:rPr>
            </w:pPr>
            <w:r w:rsidRPr="003D2ED7">
              <w:rPr>
                <w:color w:val="000000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jc w:val="center"/>
              <w:rPr>
                <w:color w:val="000000"/>
                <w:sz w:val="16"/>
                <w:szCs w:val="16"/>
              </w:rPr>
            </w:pPr>
            <w:r w:rsidRPr="00EA61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jc w:val="center"/>
              <w:rPr>
                <w:color w:val="000000"/>
                <w:sz w:val="16"/>
                <w:szCs w:val="16"/>
              </w:rPr>
            </w:pPr>
            <w:r w:rsidRPr="00EA61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2 00 П</w:t>
            </w:r>
            <w:r w:rsidRPr="00EA6161">
              <w:rPr>
                <w:color w:val="000000"/>
                <w:sz w:val="16"/>
                <w:szCs w:val="16"/>
              </w:rPr>
              <w:t>1484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19200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rPr>
                <w:color w:val="000000"/>
                <w:sz w:val="16"/>
                <w:szCs w:val="16"/>
              </w:rPr>
            </w:pPr>
            <w:r w:rsidRPr="00EA6161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jc w:val="center"/>
              <w:rPr>
                <w:color w:val="000000"/>
                <w:sz w:val="16"/>
                <w:szCs w:val="16"/>
              </w:rPr>
            </w:pPr>
            <w:r w:rsidRPr="00EA61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jc w:val="center"/>
              <w:rPr>
                <w:color w:val="000000"/>
                <w:sz w:val="16"/>
                <w:szCs w:val="16"/>
              </w:rPr>
            </w:pPr>
            <w:r w:rsidRPr="00EA61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2 00 П</w:t>
            </w:r>
            <w:r w:rsidRPr="00EA6161">
              <w:rPr>
                <w:color w:val="000000"/>
                <w:sz w:val="16"/>
                <w:szCs w:val="16"/>
              </w:rPr>
              <w:t>1484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jc w:val="center"/>
              <w:rPr>
                <w:color w:val="000000"/>
                <w:sz w:val="16"/>
                <w:szCs w:val="16"/>
              </w:rPr>
            </w:pPr>
            <w:r w:rsidRPr="00EA616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19200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3D2ED7">
              <w:rPr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F379F7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874205,00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F379F7" w:rsidP="003177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868254,78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07671C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99,</w:t>
            </w:r>
            <w:r w:rsidR="0007671C">
              <w:rPr>
                <w:sz w:val="16"/>
                <w:szCs w:val="16"/>
              </w:rPr>
              <w:t>3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AF1775">
              <w:rPr>
                <w:snapToGrid w:val="0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73 0 </w:t>
            </w:r>
            <w:r>
              <w:rPr>
                <w:sz w:val="16"/>
                <w:szCs w:val="16"/>
              </w:rPr>
              <w:t>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865235,00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859944,79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07671C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99,</w:t>
            </w:r>
            <w:r w:rsidR="0007671C">
              <w:rPr>
                <w:sz w:val="16"/>
                <w:szCs w:val="16"/>
              </w:rPr>
              <w:t>4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rPr>
                <w:snapToGrid w:val="0"/>
                <w:sz w:val="16"/>
                <w:szCs w:val="16"/>
              </w:rPr>
            </w:pPr>
            <w:r w:rsidRPr="003D2ED7">
              <w:rPr>
                <w:snapToGrid w:val="0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</w:t>
            </w:r>
            <w:r w:rsidRPr="00AF1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865235,00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859944,79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07671C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99,</w:t>
            </w:r>
            <w:r w:rsidR="0007671C">
              <w:rPr>
                <w:sz w:val="16"/>
                <w:szCs w:val="16"/>
              </w:rPr>
              <w:t>4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5A1EEE" w:rsidRDefault="00C813CE" w:rsidP="003177E5">
            <w:pPr>
              <w:rPr>
                <w:snapToGrid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8257A4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8257A4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8257A4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П1490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F379F7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F379F7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16"/>
                <w:szCs w:val="16"/>
              </w:rPr>
            </w:pPr>
            <w:r w:rsidRPr="005A1E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П1490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8257A4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F379F7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F379F7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rPr>
                <w:snapToGrid w:val="0"/>
                <w:sz w:val="16"/>
                <w:szCs w:val="16"/>
              </w:rPr>
            </w:pPr>
            <w:r w:rsidRPr="003D2ED7">
              <w:rPr>
                <w:snapToGrid w:val="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73 1</w:t>
            </w:r>
            <w:r w:rsidRPr="00AF1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 С1402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8F2A67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853385,00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848094,79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99,4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</w:t>
            </w:r>
            <w:r w:rsidRPr="00AF1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 С1402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B4E3C" w:rsidRDefault="002E57E8" w:rsidP="002E57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738774,39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99,</w:t>
            </w:r>
            <w:r w:rsidR="0007671C">
              <w:rPr>
                <w:sz w:val="16"/>
                <w:szCs w:val="16"/>
              </w:rPr>
              <w:t>99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</w:t>
            </w:r>
            <w:r w:rsidRPr="00AF1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 С1402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8F2A67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95085,00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89901,21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94,5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</w:t>
            </w:r>
            <w:r w:rsidRPr="00AF1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 С1402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506830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19419,19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99,</w:t>
            </w:r>
            <w:r>
              <w:rPr>
                <w:sz w:val="16"/>
                <w:szCs w:val="16"/>
              </w:rPr>
              <w:t>6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Муниципальная программа «Развитие муниципальной</w:t>
            </w:r>
            <w:r w:rsidR="00F379F7">
              <w:rPr>
                <w:rFonts w:ascii="Arial" w:hAnsi="Arial" w:cs="Arial"/>
                <w:snapToGrid w:val="0"/>
                <w:sz w:val="16"/>
                <w:szCs w:val="16"/>
              </w:rPr>
              <w:t xml:space="preserve"> службы в Администрации </w:t>
            </w:r>
            <w:proofErr w:type="spellStart"/>
            <w:r w:rsidR="00F379F7">
              <w:rPr>
                <w:rFonts w:ascii="Arial" w:hAnsi="Arial" w:cs="Arial"/>
                <w:snapToGrid w:val="0"/>
                <w:sz w:val="16"/>
                <w:szCs w:val="16"/>
              </w:rPr>
              <w:t>Пристен</w:t>
            </w:r>
            <w:r w:rsidRPr="003D2ED7">
              <w:rPr>
                <w:rFonts w:ascii="Arial" w:hAnsi="Arial" w:cs="Arial"/>
                <w:snapToGrid w:val="0"/>
                <w:sz w:val="16"/>
                <w:szCs w:val="16"/>
              </w:rPr>
              <w:t>ского</w:t>
            </w:r>
            <w:proofErr w:type="spellEnd"/>
            <w:r w:rsidRPr="003D2ED7">
              <w:rPr>
                <w:rFonts w:ascii="Arial" w:hAnsi="Arial" w:cs="Arial"/>
                <w:snapToGrid w:val="0"/>
                <w:sz w:val="16"/>
                <w:szCs w:val="16"/>
              </w:rPr>
              <w:t xml:space="preserve"> сельсовета </w:t>
            </w:r>
            <w:proofErr w:type="spellStart"/>
            <w:r w:rsidRPr="003D2ED7">
              <w:rPr>
                <w:rFonts w:ascii="Arial" w:hAnsi="Arial" w:cs="Arial"/>
                <w:snapToGrid w:val="0"/>
                <w:sz w:val="16"/>
                <w:szCs w:val="16"/>
              </w:rPr>
              <w:t>Пристенского</w:t>
            </w:r>
            <w:proofErr w:type="spellEnd"/>
            <w:r w:rsidRPr="003D2ED7">
              <w:rPr>
                <w:rFonts w:ascii="Arial" w:hAnsi="Arial" w:cs="Arial"/>
                <w:snapToGrid w:val="0"/>
                <w:sz w:val="16"/>
                <w:szCs w:val="16"/>
              </w:rPr>
              <w:t xml:space="preserve"> района Курской области на 2015-2017 годы»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09 0</w:t>
            </w:r>
            <w:r>
              <w:rPr>
                <w:sz w:val="16"/>
                <w:szCs w:val="16"/>
              </w:rPr>
              <w:t xml:space="preserve"> 00</w:t>
            </w:r>
            <w:r w:rsidRPr="00AF1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15767F" w:rsidRDefault="00F379F7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F379F7" w:rsidP="003177E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77,8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2E57E8">
            <w:pPr>
              <w:autoSpaceDE w:val="0"/>
              <w:autoSpaceDN w:val="0"/>
              <w:adjustRightInd w:val="0"/>
              <w:outlineLvl w:val="4"/>
              <w:rPr>
                <w:snapToGrid w:val="0"/>
                <w:color w:val="000000"/>
                <w:sz w:val="16"/>
                <w:szCs w:val="16"/>
              </w:rPr>
            </w:pPr>
            <w:r w:rsidRPr="003D2ED7">
              <w:rPr>
                <w:snapToGrid w:val="0"/>
                <w:color w:val="000000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</w:t>
            </w:r>
            <w:r w:rsidRPr="003D2ED7">
              <w:rPr>
                <w:snapToGrid w:val="0"/>
                <w:sz w:val="16"/>
                <w:szCs w:val="16"/>
              </w:rPr>
              <w:t xml:space="preserve">Развитие муниципальной службы в Администрации </w:t>
            </w:r>
            <w:proofErr w:type="spellStart"/>
            <w:r w:rsidR="002E57E8">
              <w:rPr>
                <w:snapToGrid w:val="0"/>
                <w:sz w:val="16"/>
                <w:szCs w:val="16"/>
              </w:rPr>
              <w:t>Пристен</w:t>
            </w:r>
            <w:r w:rsidRPr="003D2ED7">
              <w:rPr>
                <w:snapToGrid w:val="0"/>
                <w:sz w:val="16"/>
                <w:szCs w:val="16"/>
              </w:rPr>
              <w:t>ского</w:t>
            </w:r>
            <w:proofErr w:type="spellEnd"/>
            <w:r w:rsidRPr="003D2ED7">
              <w:rPr>
                <w:snapToGrid w:val="0"/>
                <w:sz w:val="16"/>
                <w:szCs w:val="16"/>
              </w:rPr>
              <w:t xml:space="preserve"> сельсовета </w:t>
            </w:r>
            <w:proofErr w:type="spellStart"/>
            <w:r w:rsidRPr="003D2ED7">
              <w:rPr>
                <w:snapToGrid w:val="0"/>
                <w:sz w:val="16"/>
                <w:szCs w:val="16"/>
              </w:rPr>
              <w:t>Пристенского</w:t>
            </w:r>
            <w:proofErr w:type="spellEnd"/>
            <w:r w:rsidRPr="003D2ED7">
              <w:rPr>
                <w:snapToGrid w:val="0"/>
                <w:sz w:val="16"/>
                <w:szCs w:val="16"/>
              </w:rPr>
              <w:t xml:space="preserve"> района Курской области на 2015-2017 годы</w:t>
            </w:r>
            <w:r w:rsidRPr="003D2ED7">
              <w:rPr>
                <w:snapToGrid w:val="0"/>
                <w:color w:val="000000"/>
                <w:sz w:val="16"/>
                <w:szCs w:val="16"/>
              </w:rPr>
              <w:t>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09 1 </w:t>
            </w:r>
            <w:r>
              <w:rPr>
                <w:sz w:val="16"/>
                <w:szCs w:val="16"/>
              </w:rPr>
              <w:t>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15767F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77,8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outlineLvl w:val="4"/>
              <w:rPr>
                <w:snapToGrid w:val="0"/>
                <w:color w:val="000000"/>
                <w:sz w:val="16"/>
                <w:szCs w:val="16"/>
              </w:rPr>
            </w:pPr>
            <w:r w:rsidRPr="003D2ED7">
              <w:rPr>
                <w:snapToGrid w:val="0"/>
                <w:color w:val="000000"/>
                <w:sz w:val="16"/>
                <w:szCs w:val="16"/>
              </w:rPr>
              <w:t>Основное мероприятие «Организация обучения и переподготовки лиц, замещающих выборные муниципальные должности муниципальных служащих на курсах повышения квалификации 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09 1 </w:t>
            </w:r>
            <w:r>
              <w:rPr>
                <w:sz w:val="16"/>
                <w:szCs w:val="16"/>
              </w:rPr>
              <w:t>01 0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15767F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77,8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jc w:val="both"/>
              <w:rPr>
                <w:color w:val="000000"/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09 1 </w:t>
            </w:r>
            <w:r>
              <w:rPr>
                <w:sz w:val="16"/>
                <w:szCs w:val="16"/>
              </w:rPr>
              <w:t>01 С</w:t>
            </w:r>
            <w:r w:rsidRPr="00AF1775">
              <w:rPr>
                <w:sz w:val="16"/>
                <w:szCs w:val="16"/>
              </w:rPr>
              <w:t>1437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15767F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77,8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09 1 </w:t>
            </w:r>
            <w:r>
              <w:rPr>
                <w:sz w:val="16"/>
                <w:szCs w:val="16"/>
              </w:rPr>
              <w:t>01 С</w:t>
            </w:r>
            <w:r w:rsidRPr="00AF1775">
              <w:rPr>
                <w:sz w:val="16"/>
                <w:szCs w:val="16"/>
              </w:rPr>
              <w:t>1437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15767F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77,8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П1485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231CE"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П1485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231CE"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Резервные</w:t>
            </w:r>
            <w:r w:rsidRPr="00AF1775">
              <w:rPr>
                <w:b/>
                <w:sz w:val="16"/>
                <w:szCs w:val="16"/>
              </w:rPr>
              <w:t xml:space="preserve"> фонд</w:t>
            </w:r>
            <w:r>
              <w:rPr>
                <w:b/>
                <w:sz w:val="16"/>
                <w:szCs w:val="16"/>
              </w:rPr>
              <w:t>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78 0</w:t>
            </w:r>
            <w:r>
              <w:rPr>
                <w:sz w:val="16"/>
                <w:szCs w:val="16"/>
              </w:rPr>
              <w:t xml:space="preserve"> 00 0</w:t>
            </w:r>
            <w:r w:rsidRPr="00AF1775">
              <w:rPr>
                <w:sz w:val="16"/>
                <w:szCs w:val="16"/>
              </w:rPr>
              <w:t xml:space="preserve"> 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outlineLvl w:val="4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78 1 00 0</w:t>
            </w:r>
            <w:r w:rsidRPr="00AF1775">
              <w:rPr>
                <w:sz w:val="16"/>
                <w:szCs w:val="16"/>
              </w:rPr>
              <w:t xml:space="preserve"> 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78 1 </w:t>
            </w:r>
            <w:r>
              <w:rPr>
                <w:sz w:val="16"/>
                <w:szCs w:val="16"/>
              </w:rPr>
              <w:t>00 С</w:t>
            </w:r>
            <w:r w:rsidRPr="00AF1775">
              <w:rPr>
                <w:sz w:val="16"/>
                <w:szCs w:val="16"/>
              </w:rPr>
              <w:t>1403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78 1 </w:t>
            </w:r>
            <w:r>
              <w:rPr>
                <w:sz w:val="16"/>
                <w:szCs w:val="16"/>
              </w:rPr>
              <w:t>00 С</w:t>
            </w:r>
            <w:r w:rsidRPr="00AF1775">
              <w:rPr>
                <w:sz w:val="16"/>
                <w:szCs w:val="16"/>
              </w:rPr>
              <w:t>1403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 xml:space="preserve">Другие общегосударственные </w:t>
            </w:r>
            <w:r>
              <w:rPr>
                <w:b/>
                <w:sz w:val="16"/>
                <w:szCs w:val="16"/>
              </w:rPr>
              <w:t>вопросы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tabs>
                <w:tab w:val="left" w:pos="1125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753628</w:t>
            </w:r>
            <w:r w:rsidR="00C813CE" w:rsidRPr="00AF1775">
              <w:rPr>
                <w:b/>
                <w:sz w:val="16"/>
                <w:szCs w:val="16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716443,72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94,7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76 0 </w:t>
            </w:r>
            <w:r>
              <w:rPr>
                <w:sz w:val="16"/>
                <w:szCs w:val="16"/>
              </w:rPr>
              <w:t>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935734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610628,00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573443,72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76 1 </w:t>
            </w:r>
            <w:r>
              <w:rPr>
                <w:sz w:val="16"/>
                <w:szCs w:val="16"/>
              </w:rPr>
              <w:t>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B4E3C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610628,00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573443,72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76 1 </w:t>
            </w:r>
            <w:r>
              <w:rPr>
                <w:sz w:val="16"/>
                <w:szCs w:val="16"/>
              </w:rPr>
              <w:t>00 С</w:t>
            </w:r>
            <w:r w:rsidRPr="00AF1775">
              <w:rPr>
                <w:sz w:val="16"/>
                <w:szCs w:val="16"/>
              </w:rPr>
              <w:t>1404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B4E3C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610628,00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573443,72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76 1 </w:t>
            </w:r>
            <w:r>
              <w:rPr>
                <w:sz w:val="16"/>
                <w:szCs w:val="16"/>
              </w:rPr>
              <w:t>00 С</w:t>
            </w:r>
            <w:r w:rsidRPr="00AF1775">
              <w:rPr>
                <w:sz w:val="16"/>
                <w:szCs w:val="16"/>
              </w:rPr>
              <w:t>1404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B4E3C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608513,00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571328,72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76 1 </w:t>
            </w:r>
            <w:r>
              <w:rPr>
                <w:sz w:val="16"/>
                <w:szCs w:val="16"/>
              </w:rPr>
              <w:t>00 С</w:t>
            </w:r>
            <w:r w:rsidRPr="00AF1775">
              <w:rPr>
                <w:sz w:val="16"/>
                <w:szCs w:val="16"/>
              </w:rPr>
              <w:t>1404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935734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</w:t>
            </w:r>
            <w:r w:rsidRPr="00AF1775">
              <w:rPr>
                <w:sz w:val="16"/>
                <w:szCs w:val="16"/>
              </w:rPr>
              <w:t xml:space="preserve"> прог</w:t>
            </w:r>
            <w:r>
              <w:rPr>
                <w:sz w:val="16"/>
                <w:szCs w:val="16"/>
              </w:rPr>
              <w:t xml:space="preserve">рамма «Профилактика правонарушений </w:t>
            </w:r>
            <w:r w:rsidRPr="00AF1775">
              <w:rPr>
                <w:sz w:val="16"/>
                <w:szCs w:val="16"/>
              </w:rPr>
              <w:t>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AF1775">
              <w:rPr>
                <w:sz w:val="16"/>
                <w:szCs w:val="16"/>
              </w:rPr>
              <w:t xml:space="preserve"> 0 </w:t>
            </w:r>
            <w:r>
              <w:rPr>
                <w:sz w:val="16"/>
                <w:szCs w:val="16"/>
              </w:rPr>
              <w:t>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3D2ED7">
              <w:rPr>
                <w:snapToGrid w:val="0"/>
                <w:sz w:val="16"/>
                <w:szCs w:val="16"/>
              </w:rPr>
              <w:t>Подпрограмма «Обеспечение правопорядка на территории муниципального образования» муниципальной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 w:rsidRPr="003D2ED7">
              <w:rPr>
                <w:snapToGrid w:val="0"/>
                <w:sz w:val="16"/>
                <w:szCs w:val="16"/>
              </w:rPr>
              <w:t>программы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 w:rsidRPr="003D2ED7">
              <w:rPr>
                <w:snapToGrid w:val="0"/>
                <w:sz w:val="16"/>
                <w:szCs w:val="16"/>
              </w:rPr>
              <w:t>«</w:t>
            </w:r>
            <w:r w:rsidRPr="003D2ED7">
              <w:rPr>
                <w:sz w:val="16"/>
                <w:szCs w:val="16"/>
              </w:rPr>
              <w:t xml:space="preserve">Профилактика правонарушений </w:t>
            </w:r>
            <w:r w:rsidRPr="003D2ED7">
              <w:rPr>
                <w:snapToGrid w:val="0"/>
                <w:sz w:val="16"/>
                <w:szCs w:val="16"/>
              </w:rPr>
              <w:t>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12 2 00 0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3D2ED7">
              <w:rPr>
                <w:snapToGrid w:val="0"/>
                <w:color w:val="000000"/>
                <w:sz w:val="16"/>
                <w:szCs w:val="16"/>
              </w:rPr>
              <w:t>Основное мероприятие «</w:t>
            </w:r>
            <w:r w:rsidRPr="003D2ED7">
              <w:rPr>
                <w:sz w:val="16"/>
                <w:szCs w:val="16"/>
              </w:rPr>
              <w:t>Обеспечение мероприятий для профилактики правонарушений на территории муниципального образования»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12 2 01 00000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1C7A8A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D2ED7">
              <w:rPr>
                <w:snapToGrid w:val="0"/>
                <w:color w:val="000000"/>
                <w:sz w:val="16"/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</w:t>
            </w:r>
            <w:r w:rsidRPr="00AF1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01 С1435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</w:t>
            </w:r>
            <w:r w:rsidRPr="00AF1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01 С</w:t>
            </w:r>
            <w:r w:rsidRPr="00AF1775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143000,00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2E57E8">
        <w:trPr>
          <w:gridAfter w:val="1"/>
          <w:wAfter w:w="32" w:type="dxa"/>
          <w:trHeight w:val="326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78713,00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78713,00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 xml:space="preserve">Мобилизационная и вневойсковая подготовка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78713,00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78713,00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3D2ED7">
              <w:rPr>
                <w:snapToGrid w:val="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77 0 </w:t>
            </w:r>
            <w:r>
              <w:rPr>
                <w:sz w:val="16"/>
                <w:szCs w:val="16"/>
              </w:rPr>
              <w:t>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78713,00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78713,00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3D2ED7">
              <w:rPr>
                <w:snapToGrid w:val="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</w:t>
            </w:r>
            <w:r w:rsidRPr="00AF1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78713,00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78713,00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</w:t>
            </w:r>
            <w:r w:rsidRPr="00AF1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00 51</w:t>
            </w:r>
            <w:r w:rsidRPr="00AF1775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78713,00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78713,00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</w:t>
            </w:r>
            <w:r w:rsidRPr="00AF1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00 51</w:t>
            </w:r>
            <w:r w:rsidRPr="00AF1775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77556,22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77556,22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</w:t>
            </w:r>
            <w:r w:rsidRPr="00AF1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00 51</w:t>
            </w:r>
            <w:r w:rsidRPr="00AF1775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1156,78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1156,78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3D2ED7">
              <w:rPr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B4E3C" w:rsidRDefault="002E57E8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17231,76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B4E3C" w:rsidRDefault="002E57E8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17231,76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13 0 </w:t>
            </w:r>
            <w:r>
              <w:rPr>
                <w:sz w:val="16"/>
                <w:szCs w:val="16"/>
              </w:rPr>
              <w:t>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B4E3C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17231,76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13 1 </w:t>
            </w:r>
            <w:r>
              <w:rPr>
                <w:sz w:val="16"/>
                <w:szCs w:val="16"/>
              </w:rPr>
              <w:t>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B4E3C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17231,76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</w:t>
            </w:r>
          </w:p>
        </w:tc>
      </w:tr>
      <w:tr w:rsidR="00C813CE" w:rsidTr="003177E5"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Основное мероприятие «Обеспечение пожарной безопасности на территории муниципального образования»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B4E3C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17231,76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lastRenderedPageBreak/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13 1 </w:t>
            </w:r>
            <w:r>
              <w:rPr>
                <w:sz w:val="16"/>
                <w:szCs w:val="16"/>
              </w:rPr>
              <w:t>01 С</w:t>
            </w:r>
            <w:r w:rsidRPr="00AF1775">
              <w:rPr>
                <w:sz w:val="16"/>
                <w:szCs w:val="16"/>
              </w:rPr>
              <w:t>1415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B4E3C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17231,76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0767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</w:t>
            </w:r>
            <w:r w:rsidR="0007671C">
              <w:rPr>
                <w:sz w:val="16"/>
                <w:szCs w:val="16"/>
              </w:rPr>
              <w:t>6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13 1</w:t>
            </w:r>
            <w:r>
              <w:rPr>
                <w:sz w:val="16"/>
                <w:szCs w:val="16"/>
              </w:rPr>
              <w:t xml:space="preserve"> 01 С</w:t>
            </w:r>
            <w:r w:rsidRPr="00AF1775">
              <w:rPr>
                <w:sz w:val="16"/>
                <w:szCs w:val="16"/>
              </w:rPr>
              <w:t>1415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B4E3C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1730</w:t>
            </w:r>
            <w:r w:rsidR="0007671C">
              <w:rPr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17231,76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C4C24" w:rsidRDefault="002E57E8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16065,00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14383,27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89,5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3D2ED7">
              <w:rPr>
                <w:b/>
                <w:sz w:val="16"/>
                <w:szCs w:val="16"/>
              </w:rPr>
              <w:t>Другие вопросы в области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D2ED7">
              <w:rPr>
                <w:b/>
                <w:sz w:val="16"/>
                <w:szCs w:val="16"/>
              </w:rPr>
              <w:t>национальной экономики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C4C24" w:rsidRDefault="002E57E8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16065,00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14383,27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89,5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2E57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 xml:space="preserve"> Муниципальная программа</w:t>
            </w:r>
            <w:proofErr w:type="gramStart"/>
            <w:r w:rsidRPr="003D2ED7">
              <w:rPr>
                <w:sz w:val="16"/>
                <w:szCs w:val="16"/>
              </w:rPr>
              <w:t>"Э</w:t>
            </w:r>
            <w:proofErr w:type="gramEnd"/>
            <w:r w:rsidRPr="003D2ED7">
              <w:rPr>
                <w:sz w:val="16"/>
                <w:szCs w:val="16"/>
              </w:rPr>
              <w:t>нергосбережение и повышение энергетической эффективности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="002E57E8">
              <w:rPr>
                <w:sz w:val="16"/>
                <w:szCs w:val="16"/>
              </w:rPr>
              <w:t>Пристен</w:t>
            </w:r>
            <w:r w:rsidRPr="003D2ED7">
              <w:rPr>
                <w:sz w:val="16"/>
                <w:szCs w:val="16"/>
              </w:rPr>
              <w:t>вского</w:t>
            </w:r>
            <w:proofErr w:type="spellEnd"/>
            <w:r w:rsidRPr="003D2ED7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3D2ED7">
              <w:rPr>
                <w:sz w:val="16"/>
                <w:szCs w:val="16"/>
              </w:rPr>
              <w:t>Пристенского</w:t>
            </w:r>
            <w:proofErr w:type="spellEnd"/>
            <w:r w:rsidRPr="003D2ED7">
              <w:rPr>
                <w:sz w:val="16"/>
                <w:szCs w:val="16"/>
              </w:rPr>
              <w:t xml:space="preserve"> района Курской области ".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05 0 </w:t>
            </w:r>
            <w:r>
              <w:rPr>
                <w:sz w:val="16"/>
                <w:szCs w:val="16"/>
              </w:rPr>
              <w:t>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5318,27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88,6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2E57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 xml:space="preserve">Подпрограмма «Энергосбережение в МО» муниципальной программы "Энергосбережение и повышение энергетической эффективности </w:t>
            </w:r>
            <w:proofErr w:type="spellStart"/>
            <w:r w:rsidR="002E57E8">
              <w:rPr>
                <w:sz w:val="16"/>
                <w:szCs w:val="16"/>
              </w:rPr>
              <w:t>Пристен</w:t>
            </w:r>
            <w:r w:rsidRPr="003D2ED7">
              <w:rPr>
                <w:sz w:val="16"/>
                <w:szCs w:val="16"/>
              </w:rPr>
              <w:t>ского</w:t>
            </w:r>
            <w:proofErr w:type="spellEnd"/>
            <w:r w:rsidRPr="003D2ED7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3D2ED7">
              <w:rPr>
                <w:sz w:val="16"/>
                <w:szCs w:val="16"/>
              </w:rPr>
              <w:t>Пристенского</w:t>
            </w:r>
            <w:proofErr w:type="spellEnd"/>
            <w:r w:rsidRPr="003D2ED7">
              <w:rPr>
                <w:sz w:val="16"/>
                <w:szCs w:val="16"/>
              </w:rPr>
              <w:t xml:space="preserve"> района Курской области ".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05 1</w:t>
            </w:r>
            <w:r>
              <w:rPr>
                <w:sz w:val="16"/>
                <w:szCs w:val="16"/>
              </w:rPr>
              <w:t xml:space="preserve"> 00</w:t>
            </w:r>
            <w:r w:rsidRPr="00AF1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5318,27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88,6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 xml:space="preserve">Основное мероприятие «Реализация энергосберегающих мероприятий и внедрение </w:t>
            </w:r>
            <w:proofErr w:type="spellStart"/>
            <w:r w:rsidRPr="003D2ED7">
              <w:rPr>
                <w:sz w:val="16"/>
                <w:szCs w:val="16"/>
              </w:rPr>
              <w:t>энергоэффективного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3D2ED7">
              <w:rPr>
                <w:sz w:val="16"/>
                <w:szCs w:val="16"/>
              </w:rPr>
              <w:t>оборудования и материалов в муниципальном секторе»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05 1 01 00000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5318,27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88,6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F1775">
              <w:rPr>
                <w:rFonts w:ascii="Arial" w:hAnsi="Arial" w:cs="Arial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05 1 </w:t>
            </w:r>
            <w:r>
              <w:rPr>
                <w:sz w:val="16"/>
                <w:szCs w:val="16"/>
              </w:rPr>
              <w:t>01 С</w:t>
            </w:r>
            <w:r w:rsidRPr="00AF1775">
              <w:rPr>
                <w:sz w:val="16"/>
                <w:szCs w:val="16"/>
              </w:rPr>
              <w:t>1434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5318,27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88,6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05 1 </w:t>
            </w:r>
            <w:r>
              <w:rPr>
                <w:sz w:val="16"/>
                <w:szCs w:val="16"/>
              </w:rPr>
              <w:t>01 С</w:t>
            </w:r>
            <w:r w:rsidRPr="00AF1775">
              <w:rPr>
                <w:sz w:val="16"/>
                <w:szCs w:val="16"/>
              </w:rPr>
              <w:t>1434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5318,27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88,6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Муниципальная программа «Развитие малого и среднего</w:t>
            </w:r>
            <w:r>
              <w:rPr>
                <w:sz w:val="16"/>
                <w:szCs w:val="16"/>
              </w:rPr>
              <w:t xml:space="preserve"> </w:t>
            </w:r>
            <w:r w:rsidRPr="003D2ED7">
              <w:rPr>
                <w:sz w:val="16"/>
                <w:szCs w:val="16"/>
              </w:rPr>
              <w:t>предпринимательства 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15 0 </w:t>
            </w:r>
            <w:r>
              <w:rPr>
                <w:sz w:val="16"/>
                <w:szCs w:val="16"/>
              </w:rPr>
              <w:t>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F1775">
              <w:rPr>
                <w:sz w:val="16"/>
                <w:szCs w:val="16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3D2ED7">
              <w:rPr>
                <w:snapToGrid w:val="0"/>
                <w:sz w:val="16"/>
                <w:szCs w:val="16"/>
              </w:rPr>
              <w:t>Подпрограмма «Содействие развитию малого и среднего предпринимательства» муниципальной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 w:rsidRPr="003D2ED7">
              <w:rPr>
                <w:snapToGrid w:val="0"/>
                <w:sz w:val="16"/>
                <w:szCs w:val="16"/>
              </w:rPr>
              <w:t>программы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 w:rsidRPr="003D2ED7">
              <w:rPr>
                <w:snapToGrid w:val="0"/>
                <w:sz w:val="16"/>
                <w:szCs w:val="16"/>
              </w:rPr>
              <w:t>«</w:t>
            </w:r>
            <w:r w:rsidRPr="003D2ED7">
              <w:rPr>
                <w:sz w:val="16"/>
                <w:szCs w:val="16"/>
              </w:rPr>
              <w:t>Развитие малого и среднего</w:t>
            </w:r>
            <w:r>
              <w:rPr>
                <w:sz w:val="16"/>
                <w:szCs w:val="16"/>
              </w:rPr>
              <w:t xml:space="preserve"> </w:t>
            </w:r>
            <w:r w:rsidRPr="003D2ED7">
              <w:rPr>
                <w:sz w:val="16"/>
                <w:szCs w:val="16"/>
              </w:rPr>
              <w:t>предпринимательства</w:t>
            </w:r>
            <w:r w:rsidRPr="003D2ED7">
              <w:rPr>
                <w:snapToGrid w:val="0"/>
                <w:sz w:val="16"/>
                <w:szCs w:val="16"/>
              </w:rPr>
              <w:t>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15 1</w:t>
            </w:r>
            <w:r>
              <w:rPr>
                <w:sz w:val="16"/>
                <w:szCs w:val="16"/>
              </w:rPr>
              <w:t xml:space="preserve"> 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F1775">
              <w:rPr>
                <w:sz w:val="16"/>
                <w:szCs w:val="16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7231CE">
              <w:rPr>
                <w:sz w:val="16"/>
                <w:szCs w:val="16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3D2ED7">
              <w:rPr>
                <w:snapToGrid w:val="0"/>
                <w:color w:val="000000"/>
                <w:sz w:val="16"/>
                <w:szCs w:val="16"/>
              </w:rPr>
              <w:t>Основное мероприятие «</w:t>
            </w:r>
            <w:r w:rsidRPr="003D2ED7">
              <w:rPr>
                <w:snapToGrid w:val="0"/>
                <w:sz w:val="16"/>
                <w:szCs w:val="16"/>
              </w:rPr>
              <w:t>Содействие развитию малого и среднего предпринимательства</w:t>
            </w:r>
            <w:r w:rsidRPr="003D2ED7">
              <w:rPr>
                <w:sz w:val="16"/>
                <w:szCs w:val="16"/>
              </w:rPr>
              <w:t>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15 1 01 00000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7231CE">
              <w:rPr>
                <w:sz w:val="16"/>
                <w:szCs w:val="16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15 1 </w:t>
            </w:r>
            <w:r>
              <w:rPr>
                <w:sz w:val="16"/>
                <w:szCs w:val="16"/>
              </w:rPr>
              <w:t>01 С</w:t>
            </w:r>
            <w:r w:rsidRPr="00AF1775">
              <w:rPr>
                <w:sz w:val="16"/>
                <w:szCs w:val="16"/>
              </w:rPr>
              <w:t>1405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F1775">
              <w:rPr>
                <w:sz w:val="16"/>
                <w:szCs w:val="16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15 1 </w:t>
            </w:r>
            <w:r>
              <w:rPr>
                <w:sz w:val="16"/>
                <w:szCs w:val="16"/>
              </w:rPr>
              <w:t>01 С</w:t>
            </w:r>
            <w:r w:rsidRPr="00AF1775">
              <w:rPr>
                <w:sz w:val="16"/>
                <w:szCs w:val="16"/>
              </w:rPr>
              <w:t>1405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F1775">
              <w:rPr>
                <w:sz w:val="16"/>
                <w:szCs w:val="16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rFonts w:ascii="Arial" w:hAnsi="Arial" w:cs="Arial"/>
                <w:snapToGrid w:val="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77 0</w:t>
            </w:r>
            <w:r>
              <w:rPr>
                <w:sz w:val="16"/>
                <w:szCs w:val="16"/>
              </w:rPr>
              <w:t xml:space="preserve"> 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rFonts w:ascii="Arial" w:hAnsi="Arial" w:cs="Arial"/>
                <w:snapToGrid w:val="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77 2</w:t>
            </w:r>
            <w:r>
              <w:rPr>
                <w:sz w:val="16"/>
                <w:szCs w:val="16"/>
              </w:rPr>
              <w:t xml:space="preserve"> 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переданных полномочий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77 2</w:t>
            </w:r>
            <w:r>
              <w:rPr>
                <w:sz w:val="16"/>
                <w:szCs w:val="16"/>
              </w:rPr>
              <w:t xml:space="preserve"> 00 13600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77 2</w:t>
            </w:r>
            <w:r>
              <w:rPr>
                <w:sz w:val="16"/>
                <w:szCs w:val="16"/>
              </w:rPr>
              <w:t xml:space="preserve"> 00 13600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переданных полномочий на реализацию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77 2</w:t>
            </w:r>
            <w:r>
              <w:rPr>
                <w:sz w:val="16"/>
                <w:szCs w:val="16"/>
              </w:rPr>
              <w:t xml:space="preserve"> 00 S3600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77 2</w:t>
            </w:r>
            <w:r>
              <w:rPr>
                <w:sz w:val="16"/>
                <w:szCs w:val="16"/>
              </w:rPr>
              <w:t xml:space="preserve"> 00 S3600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C4C24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8619D" w:rsidRDefault="00C823B8" w:rsidP="003177E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185050,00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139549,16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75,4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02D5D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F02D5D">
              <w:rPr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02D5D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02D5D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02D5D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02D5D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02D5D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02D5D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02D5D" w:rsidRDefault="00C823B8" w:rsidP="003177E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7E22D3">
              <w:rPr>
                <w:snapToGrid w:val="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E22D3">
              <w:rPr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E22D3">
              <w:rPr>
                <w:sz w:val="16"/>
                <w:szCs w:val="16"/>
              </w:rPr>
              <w:t>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E22D3">
              <w:rPr>
                <w:sz w:val="16"/>
                <w:szCs w:val="16"/>
              </w:rPr>
              <w:t>77 0</w:t>
            </w:r>
            <w:r>
              <w:rPr>
                <w:sz w:val="16"/>
                <w:szCs w:val="16"/>
              </w:rPr>
              <w:t xml:space="preserve"> 00 0</w:t>
            </w:r>
            <w:r w:rsidRPr="007E22D3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23B8" w:rsidP="003177E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7E22D3">
              <w:rPr>
                <w:rFonts w:ascii="Arial" w:hAnsi="Arial" w:cs="Arial"/>
                <w:snapToGrid w:val="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E22D3">
              <w:rPr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E22D3">
              <w:rPr>
                <w:sz w:val="16"/>
                <w:szCs w:val="16"/>
              </w:rPr>
              <w:t>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E22D3">
              <w:rPr>
                <w:sz w:val="16"/>
                <w:szCs w:val="16"/>
              </w:rPr>
              <w:t>77 2</w:t>
            </w:r>
            <w:r>
              <w:rPr>
                <w:sz w:val="16"/>
                <w:szCs w:val="16"/>
              </w:rPr>
              <w:t xml:space="preserve"> 00</w:t>
            </w:r>
            <w:r w:rsidRPr="007E22D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7E22D3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23B8" w:rsidP="003177E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E22D3">
              <w:rPr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E22D3">
              <w:rPr>
                <w:sz w:val="16"/>
                <w:szCs w:val="16"/>
              </w:rPr>
              <w:t>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E22D3">
              <w:rPr>
                <w:sz w:val="16"/>
                <w:szCs w:val="16"/>
              </w:rPr>
              <w:t xml:space="preserve">77 2 </w:t>
            </w:r>
            <w:r>
              <w:rPr>
                <w:sz w:val="16"/>
                <w:szCs w:val="16"/>
              </w:rPr>
              <w:t>00 П</w:t>
            </w:r>
            <w:r w:rsidRPr="007E22D3">
              <w:rPr>
                <w:sz w:val="16"/>
                <w:szCs w:val="16"/>
              </w:rPr>
              <w:t>1427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23B8" w:rsidP="003177E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E22D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E22D3">
              <w:rPr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E22D3">
              <w:rPr>
                <w:sz w:val="16"/>
                <w:szCs w:val="16"/>
              </w:rPr>
              <w:t>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E22D3">
              <w:rPr>
                <w:sz w:val="16"/>
                <w:szCs w:val="16"/>
              </w:rPr>
              <w:t xml:space="preserve">77 2 </w:t>
            </w:r>
            <w:r>
              <w:rPr>
                <w:sz w:val="16"/>
                <w:szCs w:val="16"/>
              </w:rPr>
              <w:t>00 П</w:t>
            </w:r>
            <w:r w:rsidRPr="007E22D3">
              <w:rPr>
                <w:sz w:val="16"/>
                <w:szCs w:val="16"/>
              </w:rPr>
              <w:t>1427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E22D3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23B8" w:rsidP="003177E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37719" w:rsidRDefault="00C823B8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89499,16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rFonts w:ascii="Arial" w:hAnsi="Arial" w:cs="Arial"/>
                <w:snapToGrid w:val="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77 0</w:t>
            </w:r>
            <w:r>
              <w:rPr>
                <w:sz w:val="16"/>
                <w:szCs w:val="16"/>
              </w:rPr>
              <w:t xml:space="preserve"> 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1C7A8A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89499,16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rFonts w:ascii="Arial" w:hAnsi="Arial" w:cs="Arial"/>
                <w:snapToGrid w:val="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77 2</w:t>
            </w:r>
            <w:r>
              <w:rPr>
                <w:sz w:val="16"/>
                <w:szCs w:val="16"/>
              </w:rPr>
              <w:t xml:space="preserve"> 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1C7A8A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89499,16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77 2</w:t>
            </w:r>
            <w:r>
              <w:rPr>
                <w:sz w:val="16"/>
                <w:szCs w:val="16"/>
              </w:rPr>
              <w:t xml:space="preserve"> 00 С</w:t>
            </w:r>
            <w:r w:rsidRPr="00AF1775">
              <w:rPr>
                <w:sz w:val="16"/>
                <w:szCs w:val="16"/>
              </w:rPr>
              <w:t>1433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89499,16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77 2 </w:t>
            </w:r>
            <w:r>
              <w:rPr>
                <w:sz w:val="16"/>
                <w:szCs w:val="16"/>
              </w:rPr>
              <w:t>00 С</w:t>
            </w:r>
            <w:r w:rsidRPr="00AF1775">
              <w:rPr>
                <w:sz w:val="16"/>
                <w:szCs w:val="16"/>
              </w:rPr>
              <w:t>1433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89499,16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8D6305" w:rsidRDefault="00C823B8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2031159,00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2029684,75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8D6305" w:rsidRDefault="00C823B8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2031159,00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2029684,75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2E57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Муниципальная</w:t>
            </w:r>
            <w:r>
              <w:rPr>
                <w:sz w:val="16"/>
                <w:szCs w:val="16"/>
              </w:rPr>
              <w:t xml:space="preserve"> </w:t>
            </w:r>
            <w:r w:rsidRPr="003D2ED7">
              <w:rPr>
                <w:sz w:val="16"/>
                <w:szCs w:val="16"/>
              </w:rPr>
              <w:t>программа «Развитие культуры на территории муниципального образования «</w:t>
            </w:r>
            <w:proofErr w:type="spellStart"/>
            <w:r w:rsidR="002E57E8">
              <w:rPr>
                <w:sz w:val="16"/>
                <w:szCs w:val="16"/>
              </w:rPr>
              <w:t>Пристен</w:t>
            </w:r>
            <w:r w:rsidRPr="003D2ED7">
              <w:rPr>
                <w:sz w:val="16"/>
                <w:szCs w:val="16"/>
              </w:rPr>
              <w:t>вский</w:t>
            </w:r>
            <w:proofErr w:type="spellEnd"/>
            <w:r w:rsidRPr="003D2ED7">
              <w:rPr>
                <w:sz w:val="16"/>
                <w:szCs w:val="16"/>
              </w:rPr>
              <w:t xml:space="preserve"> сельсовет» </w:t>
            </w:r>
            <w:proofErr w:type="spellStart"/>
            <w:r w:rsidRPr="003D2ED7">
              <w:rPr>
                <w:sz w:val="16"/>
                <w:szCs w:val="16"/>
              </w:rPr>
              <w:t>Пристенского</w:t>
            </w:r>
            <w:proofErr w:type="spellEnd"/>
            <w:r w:rsidRPr="003D2ED7">
              <w:rPr>
                <w:sz w:val="16"/>
                <w:szCs w:val="16"/>
              </w:rPr>
              <w:t xml:space="preserve"> района Курской области на 2017-2019 годы»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01 0 </w:t>
            </w:r>
            <w:r>
              <w:rPr>
                <w:sz w:val="16"/>
                <w:szCs w:val="16"/>
              </w:rPr>
              <w:t>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8D6305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2031159,00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2029684,75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2E57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Подпрограмма «</w:t>
            </w:r>
            <w:r w:rsidRPr="003D2ED7">
              <w:rPr>
                <w:snapToGrid w:val="0"/>
                <w:sz w:val="16"/>
                <w:szCs w:val="16"/>
              </w:rPr>
              <w:t>Управление муниципальной программой и обеспечение условий реализации</w:t>
            </w:r>
            <w:r w:rsidRPr="003D2ED7">
              <w:rPr>
                <w:sz w:val="16"/>
                <w:szCs w:val="16"/>
              </w:rPr>
              <w:t>» муниципальной</w:t>
            </w:r>
            <w:r>
              <w:rPr>
                <w:sz w:val="16"/>
                <w:szCs w:val="16"/>
              </w:rPr>
              <w:t xml:space="preserve"> </w:t>
            </w:r>
            <w:r w:rsidRPr="003D2ED7">
              <w:rPr>
                <w:sz w:val="16"/>
                <w:szCs w:val="16"/>
              </w:rPr>
              <w:t>программы «Развитие культуры на территории муниципального образования «</w:t>
            </w:r>
            <w:proofErr w:type="spellStart"/>
            <w:r w:rsidR="002E57E8">
              <w:rPr>
                <w:sz w:val="16"/>
                <w:szCs w:val="16"/>
              </w:rPr>
              <w:t>Пристен</w:t>
            </w:r>
            <w:r w:rsidRPr="003D2ED7">
              <w:rPr>
                <w:sz w:val="16"/>
                <w:szCs w:val="16"/>
              </w:rPr>
              <w:t>ский</w:t>
            </w:r>
            <w:proofErr w:type="spellEnd"/>
            <w:r w:rsidRPr="003D2ED7">
              <w:rPr>
                <w:sz w:val="16"/>
                <w:szCs w:val="16"/>
              </w:rPr>
              <w:t xml:space="preserve"> сельсовет» </w:t>
            </w:r>
            <w:proofErr w:type="spellStart"/>
            <w:r w:rsidRPr="003D2ED7">
              <w:rPr>
                <w:sz w:val="16"/>
                <w:szCs w:val="16"/>
              </w:rPr>
              <w:t>Пристенского</w:t>
            </w:r>
            <w:proofErr w:type="spellEnd"/>
            <w:r w:rsidRPr="003D2ED7">
              <w:rPr>
                <w:sz w:val="16"/>
                <w:szCs w:val="16"/>
              </w:rPr>
              <w:t xml:space="preserve"> района Курской области на 2017-2019 годы»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</w:t>
            </w:r>
            <w:r w:rsidRPr="00AF1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55694D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2031159,00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2029684,75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9,9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Основное мероприятие «Обеспечение деятельности и выполнение функций учреждениями культуры»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01 3 01 00000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37719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2031159,00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2029684,75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9,9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pStyle w:val="a9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направленные на </w:t>
            </w:r>
            <w:proofErr w:type="spellStart"/>
            <w:r>
              <w:rPr>
                <w:sz w:val="16"/>
                <w:szCs w:val="16"/>
              </w:rPr>
              <w:t>софинансирование</w:t>
            </w:r>
            <w:proofErr w:type="spellEnd"/>
            <w:r>
              <w:rPr>
                <w:sz w:val="16"/>
                <w:szCs w:val="16"/>
              </w:rPr>
              <w:t xml:space="preserve"> расходов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01 S3330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37719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768809,53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99,9</w:t>
            </w:r>
            <w:r w:rsidR="0007671C">
              <w:rPr>
                <w:sz w:val="16"/>
                <w:szCs w:val="16"/>
              </w:rPr>
              <w:t>7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D2ED7">
              <w:rPr>
                <w:sz w:val="16"/>
                <w:szCs w:val="1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lastRenderedPageBreak/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01 S3330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37719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855124,22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99,9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5A1EEE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Оплата </w:t>
            </w:r>
            <w:proofErr w:type="gramStart"/>
            <w:r>
              <w:rPr>
                <w:sz w:val="16"/>
                <w:szCs w:val="16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sz w:val="16"/>
                <w:szCs w:val="16"/>
              </w:rPr>
              <w:t xml:space="preserve"> и сельских поселений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C4C24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C4C24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C4C24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01 3 01 13330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C4C24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8D6305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432881,00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432881,00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5A1EEE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1E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C4C24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C4C24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C4C24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01 3 01 13330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C4C24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8D6305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432881,00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432881,00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pStyle w:val="a9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01 С1401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37719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742278,00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741679,53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07671C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99,</w:t>
            </w:r>
            <w:r w:rsidR="0007671C">
              <w:rPr>
                <w:sz w:val="16"/>
                <w:szCs w:val="16"/>
              </w:rPr>
              <w:t>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01 С1401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8619D" w:rsidRDefault="00F35276" w:rsidP="003177E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727278,00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F35276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726841,50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07671C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99,</w:t>
            </w:r>
            <w:r w:rsidR="0007671C">
              <w:rPr>
                <w:sz w:val="16"/>
                <w:szCs w:val="16"/>
              </w:rPr>
              <w:t>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01 С1401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37719" w:rsidRDefault="00F35276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F35276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14838,03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10FCF" w:rsidRDefault="00F35276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B4E3C" w:rsidRDefault="00A65619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B4E3C" w:rsidRDefault="00A65619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10FCF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A65619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61234,00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A65619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61232,86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10FCF" w:rsidRDefault="00F35276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B4E3C" w:rsidRDefault="00A65619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B4E3C" w:rsidRDefault="00A65619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10FCF" w:rsidRDefault="00A65619" w:rsidP="00A6561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10FCF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A65619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61234,00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A65619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61232,86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99,99</w:t>
            </w:r>
          </w:p>
        </w:tc>
      </w:tr>
      <w:tr w:rsidR="00F35276" w:rsidRPr="007231CE" w:rsidTr="00F35276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A65619" w:rsidP="00F3527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0B4E3C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0B4E3C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A65619" w:rsidP="00A6561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AF1775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61234,00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7231CE" w:rsidRDefault="00A65619" w:rsidP="00F35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61232,86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7231CE" w:rsidRDefault="0007671C" w:rsidP="00F35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99,99</w:t>
            </w:r>
          </w:p>
        </w:tc>
      </w:tr>
      <w:tr w:rsidR="00F35276" w:rsidRPr="007231CE" w:rsidTr="00F35276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F35276" w:rsidP="00F3527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  <w:r w:rsidR="00A65619">
              <w:rPr>
                <w:sz w:val="16"/>
                <w:szCs w:val="16"/>
              </w:rPr>
              <w:t xml:space="preserve"> «</w:t>
            </w:r>
            <w:proofErr w:type="spellStart"/>
            <w:r w:rsidR="00A65619">
              <w:rPr>
                <w:sz w:val="16"/>
                <w:szCs w:val="16"/>
              </w:rPr>
              <w:t>Выпоата</w:t>
            </w:r>
            <w:proofErr w:type="spellEnd"/>
            <w:r w:rsidR="00A65619">
              <w:rPr>
                <w:sz w:val="16"/>
                <w:szCs w:val="16"/>
              </w:rPr>
              <w:t xml:space="preserve"> пенсий за выслугу лет и доплат к пенсиям муниципальных служащих»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0B4E3C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0B4E3C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61234,00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7231CE" w:rsidRDefault="00A65619" w:rsidP="00F35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61232,86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7231CE" w:rsidRDefault="0007671C" w:rsidP="00F35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99,99</w:t>
            </w:r>
          </w:p>
        </w:tc>
      </w:tr>
      <w:tr w:rsidR="00F35276" w:rsidRPr="007231CE" w:rsidTr="00F35276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A65619" w:rsidP="00F3527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мероприятия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0B4E3C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0B4E3C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AF1775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61234,00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7231CE" w:rsidRDefault="00A65619" w:rsidP="00F35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61232,86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7231CE" w:rsidRDefault="0007671C" w:rsidP="00F35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99,99</w:t>
            </w:r>
          </w:p>
        </w:tc>
      </w:tr>
      <w:tr w:rsidR="00F35276" w:rsidRPr="007231CE" w:rsidTr="00F35276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F35276" w:rsidP="00F3527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Пенсии, компенсации и иные  социальные выплаты гражданам кроме публичных нормативных обязательств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0B4E3C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0B4E3C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61234,00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7231CE" w:rsidRDefault="00A65619" w:rsidP="00F35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61232,86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7231CE" w:rsidRDefault="0007671C" w:rsidP="00F35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99,99</w:t>
            </w:r>
          </w:p>
        </w:tc>
      </w:tr>
      <w:tr w:rsidR="00F35276" w:rsidRPr="007231CE" w:rsidTr="00F35276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F35276" w:rsidP="00F3527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0B4E3C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0B4E3C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AF1775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7231CE" w:rsidRDefault="00F35276" w:rsidP="00F3527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7231CE" w:rsidRDefault="00F35276" w:rsidP="00F35276">
            <w:pPr>
              <w:rPr>
                <w:sz w:val="16"/>
                <w:szCs w:val="16"/>
              </w:rPr>
            </w:pPr>
          </w:p>
        </w:tc>
      </w:tr>
      <w:tr w:rsidR="00F35276" w:rsidRPr="007231CE" w:rsidTr="00F35276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F35276" w:rsidP="00F3527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0B4E3C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0B4E3C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7231CE" w:rsidRDefault="00F35276" w:rsidP="00F3527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7231CE" w:rsidRDefault="00F35276" w:rsidP="00F35276">
            <w:pPr>
              <w:rPr>
                <w:sz w:val="16"/>
                <w:szCs w:val="16"/>
              </w:rPr>
            </w:pPr>
          </w:p>
        </w:tc>
      </w:tr>
      <w:tr w:rsidR="00F35276" w:rsidRPr="007231CE" w:rsidTr="00F35276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F35276" w:rsidP="00F3527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0B4E3C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0B4E3C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AF1775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7231CE" w:rsidRDefault="00F35276" w:rsidP="00F3527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7231CE" w:rsidRDefault="00F35276" w:rsidP="00F35276">
            <w:pPr>
              <w:rPr>
                <w:sz w:val="16"/>
                <w:szCs w:val="16"/>
              </w:rPr>
            </w:pPr>
          </w:p>
        </w:tc>
      </w:tr>
      <w:tr w:rsidR="00F35276" w:rsidRPr="007231CE" w:rsidTr="00F35276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F35276" w:rsidP="00F3527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0B4E3C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0B4E3C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7231CE" w:rsidRDefault="00F35276" w:rsidP="00F3527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7231CE" w:rsidRDefault="00F35276" w:rsidP="00F35276">
            <w:pPr>
              <w:rPr>
                <w:sz w:val="16"/>
                <w:szCs w:val="16"/>
              </w:rPr>
            </w:pPr>
          </w:p>
        </w:tc>
      </w:tr>
    </w:tbl>
    <w:p w:rsidR="00C813CE" w:rsidRDefault="00C813CE" w:rsidP="00C813CE">
      <w:pPr>
        <w:rPr>
          <w:sz w:val="20"/>
          <w:szCs w:val="20"/>
        </w:rPr>
      </w:pPr>
    </w:p>
    <w:p w:rsidR="00C813CE" w:rsidRDefault="00C813CE" w:rsidP="00C813CE">
      <w:pPr>
        <w:rPr>
          <w:sz w:val="28"/>
          <w:szCs w:val="28"/>
        </w:rPr>
      </w:pPr>
    </w:p>
    <w:p w:rsidR="00C813CE" w:rsidRDefault="00C813CE" w:rsidP="00C813CE">
      <w:pPr>
        <w:suppressAutoHyphens w:val="0"/>
        <w:rPr>
          <w:sz w:val="28"/>
          <w:szCs w:val="28"/>
        </w:rPr>
        <w:sectPr w:rsidR="00C813CE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Приложение  №3</w:t>
      </w: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 решению Собрания депутатов</w:t>
      </w: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МО «</w:t>
      </w:r>
      <w:proofErr w:type="spellStart"/>
      <w:r w:rsidR="00A65619">
        <w:rPr>
          <w:sz w:val="28"/>
          <w:szCs w:val="28"/>
        </w:rPr>
        <w:t>Пристен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</w:t>
      </w: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345D7F" w:rsidRPr="0093597A" w:rsidRDefault="0093597A" w:rsidP="00345D7F">
      <w:pPr>
        <w:jc w:val="right"/>
        <w:rPr>
          <w:sz w:val="28"/>
          <w:szCs w:val="28"/>
        </w:rPr>
      </w:pPr>
      <w:r w:rsidRPr="0093597A">
        <w:rPr>
          <w:sz w:val="28"/>
          <w:szCs w:val="28"/>
        </w:rPr>
        <w:t xml:space="preserve">                                                                     </w:t>
      </w:r>
      <w:r w:rsidR="00345D7F" w:rsidRPr="0093597A">
        <w:rPr>
          <w:sz w:val="28"/>
          <w:szCs w:val="28"/>
        </w:rPr>
        <w:t>№</w:t>
      </w:r>
      <w:r w:rsidR="00345D7F">
        <w:rPr>
          <w:sz w:val="28"/>
          <w:szCs w:val="28"/>
        </w:rPr>
        <w:t>13</w:t>
      </w:r>
      <w:r w:rsidR="00345D7F" w:rsidRPr="0093597A">
        <w:rPr>
          <w:sz w:val="28"/>
          <w:szCs w:val="28"/>
        </w:rPr>
        <w:t xml:space="preserve"> от </w:t>
      </w:r>
      <w:r w:rsidR="00345D7F">
        <w:rPr>
          <w:sz w:val="28"/>
          <w:szCs w:val="28"/>
        </w:rPr>
        <w:t>2</w:t>
      </w:r>
      <w:r w:rsidR="007C5708">
        <w:rPr>
          <w:sz w:val="28"/>
          <w:szCs w:val="28"/>
        </w:rPr>
        <w:t>9</w:t>
      </w:r>
      <w:r w:rsidR="00345D7F">
        <w:rPr>
          <w:sz w:val="28"/>
          <w:szCs w:val="28"/>
        </w:rPr>
        <w:t xml:space="preserve"> апреля</w:t>
      </w:r>
      <w:r w:rsidR="00345D7F" w:rsidRPr="0093597A">
        <w:rPr>
          <w:sz w:val="28"/>
          <w:szCs w:val="28"/>
        </w:rPr>
        <w:t xml:space="preserve"> 2019года</w:t>
      </w:r>
    </w:p>
    <w:p w:rsidR="0093597A" w:rsidRPr="0093597A" w:rsidRDefault="0093597A" w:rsidP="0093597A">
      <w:pPr>
        <w:jc w:val="right"/>
        <w:rPr>
          <w:sz w:val="28"/>
          <w:szCs w:val="28"/>
        </w:rPr>
      </w:pPr>
    </w:p>
    <w:p w:rsidR="00C813CE" w:rsidRDefault="00C813CE" w:rsidP="00C813CE">
      <w:pPr>
        <w:jc w:val="right"/>
        <w:rPr>
          <w:sz w:val="28"/>
          <w:szCs w:val="28"/>
        </w:rPr>
      </w:pPr>
    </w:p>
    <w:p w:rsidR="00C813CE" w:rsidRDefault="00C813CE" w:rsidP="00C813CE">
      <w:pPr>
        <w:jc w:val="right"/>
        <w:rPr>
          <w:sz w:val="28"/>
          <w:szCs w:val="28"/>
        </w:rPr>
      </w:pPr>
    </w:p>
    <w:p w:rsidR="00C813CE" w:rsidRDefault="00C813CE" w:rsidP="00C813CE">
      <w:pPr>
        <w:rPr>
          <w:sz w:val="28"/>
          <w:szCs w:val="28"/>
        </w:rPr>
      </w:pPr>
    </w:p>
    <w:p w:rsidR="00C813CE" w:rsidRDefault="00C813CE" w:rsidP="00C813C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 финансирования дефицита бюджета</w:t>
      </w:r>
    </w:p>
    <w:p w:rsidR="00C813CE" w:rsidRDefault="00C813CE" w:rsidP="00C813CE">
      <w:pPr>
        <w:autoSpaceDE w:val="0"/>
        <w:autoSpaceDN w:val="0"/>
        <w:jc w:val="center"/>
      </w:pPr>
      <w:r>
        <w:rPr>
          <w:b/>
          <w:sz w:val="28"/>
          <w:szCs w:val="28"/>
        </w:rPr>
        <w:t>«</w:t>
      </w:r>
      <w:proofErr w:type="spellStart"/>
      <w:r w:rsidR="00A65619">
        <w:rPr>
          <w:b/>
          <w:sz w:val="28"/>
          <w:szCs w:val="28"/>
        </w:rPr>
        <w:t>Пристен</w:t>
      </w:r>
      <w:r>
        <w:rPr>
          <w:b/>
          <w:sz w:val="28"/>
          <w:szCs w:val="28"/>
        </w:rPr>
        <w:t>ский</w:t>
      </w:r>
      <w:proofErr w:type="spellEnd"/>
      <w:r>
        <w:rPr>
          <w:b/>
          <w:sz w:val="28"/>
          <w:szCs w:val="28"/>
        </w:rPr>
        <w:t xml:space="preserve"> сельсовет»</w:t>
      </w:r>
      <w:r>
        <w:rPr>
          <w:b/>
          <w:bCs/>
          <w:sz w:val="28"/>
          <w:szCs w:val="28"/>
        </w:rPr>
        <w:t xml:space="preserve"> на 201</w:t>
      </w:r>
      <w:r w:rsidR="00A65619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</w:t>
      </w:r>
    </w:p>
    <w:p w:rsidR="00C813CE" w:rsidRDefault="00C813CE" w:rsidP="00C813C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( руб.)</w:t>
      </w:r>
    </w:p>
    <w:tbl>
      <w:tblPr>
        <w:tblW w:w="9322" w:type="dxa"/>
        <w:tblLayout w:type="fixed"/>
        <w:tblLook w:val="04A0"/>
      </w:tblPr>
      <w:tblGrid>
        <w:gridCol w:w="2519"/>
        <w:gridCol w:w="3972"/>
        <w:gridCol w:w="1419"/>
        <w:gridCol w:w="1412"/>
      </w:tblGrid>
      <w:tr w:rsidR="00C813CE" w:rsidTr="00A65619">
        <w:trPr>
          <w:trHeight w:val="97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:rsidR="00C813CE" w:rsidTr="00A65619">
        <w:trPr>
          <w:trHeight w:val="2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ind w:left="-9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813CE" w:rsidTr="00A65619">
        <w:trPr>
          <w:trHeight w:val="2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ind w:left="-93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B879FE" w:rsidRDefault="00C813CE" w:rsidP="003177E5">
            <w:pPr>
              <w:autoSpaceDE w:val="0"/>
              <w:autoSpaceDN w:val="0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A65619" w:rsidP="003177E5">
            <w:pPr>
              <w:autoSpaceDE w:val="0"/>
              <w:autoSpaceDN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-65079,48</w:t>
            </w:r>
          </w:p>
        </w:tc>
      </w:tr>
      <w:tr w:rsidR="00C813CE" w:rsidTr="00A65619">
        <w:trPr>
          <w:trHeight w:val="88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Изменение остатков средств на счетах </w:t>
            </w:r>
            <w:r>
              <w:rPr>
                <w:b/>
                <w:sz w:val="20"/>
                <w:szCs w:val="20"/>
              </w:rPr>
              <w:br/>
              <w:t xml:space="preserve">по учету средств бюджета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B879FE" w:rsidRDefault="00C813CE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A65619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-65079,48</w:t>
            </w:r>
          </w:p>
        </w:tc>
      </w:tr>
      <w:tr w:rsidR="00C813CE" w:rsidTr="00A65619">
        <w:trPr>
          <w:trHeight w:val="88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01 05 00 00 00 0000 500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A527F3" w:rsidRDefault="00A65619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-4406574,00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A6561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65619" w:rsidRDefault="00A65619" w:rsidP="00A6561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  <w:p w:rsidR="00A65619" w:rsidRDefault="00A65619" w:rsidP="00A6561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  <w:p w:rsidR="00A65619" w:rsidRDefault="00A65619" w:rsidP="00A6561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-4381712,31</w:t>
            </w:r>
          </w:p>
        </w:tc>
      </w:tr>
      <w:tr w:rsidR="00C813CE" w:rsidTr="00A65619">
        <w:trPr>
          <w:trHeight w:val="88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01 05 02 00 00 0000 500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средств   </w:t>
            </w:r>
            <w:r>
              <w:rPr>
                <w:sz w:val="20"/>
                <w:szCs w:val="20"/>
              </w:rPr>
              <w:br/>
              <w:t xml:space="preserve">бюджетов  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96D0E" w:rsidRDefault="00A65619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-4406574,00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  <w:p w:rsidR="00A65619" w:rsidRDefault="00A65619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  <w:p w:rsidR="00A65619" w:rsidRDefault="00A65619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  <w:p w:rsidR="00A65619" w:rsidRDefault="00A65619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-4381712,31</w:t>
            </w:r>
          </w:p>
        </w:tc>
      </w:tr>
      <w:tr w:rsidR="00C813CE" w:rsidTr="00A65619">
        <w:trPr>
          <w:trHeight w:val="60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01 05 02 01 00 0000 510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 </w:t>
            </w:r>
            <w:r>
              <w:rPr>
                <w:sz w:val="20"/>
                <w:szCs w:val="20"/>
              </w:rPr>
              <w:br/>
              <w:t xml:space="preserve">средств бюджетов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96D0E" w:rsidRDefault="00A65619" w:rsidP="003177E5">
            <w:pPr>
              <w:autoSpaceDE w:val="0"/>
              <w:autoSpaceDN w:val="0"/>
              <w:ind w:left="-81" w:right="-8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-4406574,00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  <w:p w:rsidR="00A65619" w:rsidRDefault="00A65619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-4381712,31</w:t>
            </w:r>
          </w:p>
          <w:p w:rsidR="00A65619" w:rsidRDefault="00A65619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</w:tc>
      </w:tr>
      <w:tr w:rsidR="00C813CE" w:rsidTr="00A65619">
        <w:trPr>
          <w:trHeight w:val="70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 </w:t>
            </w:r>
            <w:r>
              <w:rPr>
                <w:sz w:val="20"/>
                <w:szCs w:val="20"/>
              </w:rPr>
              <w:br/>
              <w:t xml:space="preserve">средств бюджетов сельских поселений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96D0E" w:rsidRDefault="00A65619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-4406574,00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A6561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  <w:p w:rsidR="00A65619" w:rsidRDefault="00A65619" w:rsidP="00A6561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  <w:p w:rsidR="00A65619" w:rsidRDefault="00A65619" w:rsidP="00A6561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-4381712,31</w:t>
            </w:r>
          </w:p>
        </w:tc>
      </w:tr>
      <w:tr w:rsidR="00C813CE" w:rsidTr="00A65619">
        <w:trPr>
          <w:trHeight w:val="34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01 05 00 00 00 0000 600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ED2FF2" w:rsidRDefault="00A65619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4406574,00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A65619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4316632,83</w:t>
            </w:r>
          </w:p>
        </w:tc>
      </w:tr>
      <w:tr w:rsidR="00C813CE" w:rsidTr="00A65619">
        <w:trPr>
          <w:trHeight w:val="94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01 05 02 00 00 0000 600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средств   </w:t>
            </w:r>
            <w:r>
              <w:rPr>
                <w:sz w:val="20"/>
                <w:szCs w:val="20"/>
              </w:rPr>
              <w:br/>
              <w:t xml:space="preserve">бюджетов        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96D0E" w:rsidRDefault="00A65619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4406574,00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</w:p>
          <w:p w:rsidR="00A65619" w:rsidRDefault="00A65619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</w:p>
          <w:p w:rsidR="00A65619" w:rsidRDefault="00A65619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</w:p>
          <w:p w:rsidR="00A65619" w:rsidRDefault="00A65619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4316632,83</w:t>
            </w:r>
          </w:p>
        </w:tc>
      </w:tr>
      <w:tr w:rsidR="00C813CE" w:rsidTr="00A65619">
        <w:trPr>
          <w:trHeight w:val="43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3CE" w:rsidRDefault="00C813CE" w:rsidP="00317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01 05 02 01 00 0000 610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3CE" w:rsidRDefault="00C813CE" w:rsidP="00317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 </w:t>
            </w:r>
            <w:r>
              <w:rPr>
                <w:sz w:val="20"/>
                <w:szCs w:val="20"/>
              </w:rPr>
              <w:br/>
              <w:t xml:space="preserve">средств бюджетов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96D0E" w:rsidRDefault="00A65619" w:rsidP="003177E5">
            <w:pPr>
              <w:autoSpaceDE w:val="0"/>
              <w:autoSpaceDN w:val="0"/>
              <w:ind w:left="-81" w:right="-8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4406574,00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</w:p>
          <w:p w:rsidR="00A65619" w:rsidRDefault="00A65619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4316632,83</w:t>
            </w:r>
          </w:p>
        </w:tc>
      </w:tr>
      <w:tr w:rsidR="00C813CE" w:rsidTr="00A65619">
        <w:trPr>
          <w:trHeight w:val="43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3CE" w:rsidRDefault="00C813CE" w:rsidP="00317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3CE" w:rsidRDefault="00C813CE" w:rsidP="00317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 </w:t>
            </w:r>
            <w:r>
              <w:rPr>
                <w:sz w:val="20"/>
                <w:szCs w:val="20"/>
              </w:rPr>
              <w:br/>
              <w:t xml:space="preserve">средств бюджетов сельских поселений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96D0E" w:rsidRDefault="00A65619" w:rsidP="003177E5">
            <w:pPr>
              <w:autoSpaceDE w:val="0"/>
              <w:autoSpaceDN w:val="0"/>
              <w:ind w:left="-81" w:right="-8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4406574,00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</w:p>
          <w:p w:rsidR="00A65619" w:rsidRDefault="00A65619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4316632,83</w:t>
            </w:r>
          </w:p>
        </w:tc>
      </w:tr>
    </w:tbl>
    <w:p w:rsidR="00C813CE" w:rsidRDefault="00C813CE" w:rsidP="00C813CE">
      <w:pPr>
        <w:rPr>
          <w:sz w:val="28"/>
          <w:szCs w:val="28"/>
        </w:rPr>
      </w:pPr>
    </w:p>
    <w:p w:rsidR="00C813CE" w:rsidRDefault="00C813CE" w:rsidP="00C813CE">
      <w:pPr>
        <w:rPr>
          <w:sz w:val="28"/>
          <w:szCs w:val="28"/>
        </w:rPr>
      </w:pPr>
    </w:p>
    <w:p w:rsidR="00C813CE" w:rsidRDefault="00C813CE" w:rsidP="00C813CE">
      <w:pPr>
        <w:rPr>
          <w:sz w:val="28"/>
          <w:szCs w:val="28"/>
        </w:rPr>
      </w:pPr>
    </w:p>
    <w:p w:rsidR="00C813CE" w:rsidRDefault="00C813CE" w:rsidP="00C813CE">
      <w:pPr>
        <w:rPr>
          <w:sz w:val="28"/>
          <w:szCs w:val="28"/>
        </w:rPr>
      </w:pPr>
    </w:p>
    <w:p w:rsidR="00C813CE" w:rsidRDefault="00C813CE" w:rsidP="00C813CE">
      <w:pPr>
        <w:rPr>
          <w:sz w:val="28"/>
          <w:szCs w:val="28"/>
        </w:rPr>
      </w:pPr>
    </w:p>
    <w:p w:rsidR="00C813CE" w:rsidRDefault="00C813CE" w:rsidP="00C813CE">
      <w:pPr>
        <w:rPr>
          <w:sz w:val="28"/>
          <w:szCs w:val="28"/>
        </w:rPr>
      </w:pPr>
    </w:p>
    <w:p w:rsidR="00C813CE" w:rsidRDefault="00C813CE" w:rsidP="00C813CE">
      <w:pPr>
        <w:rPr>
          <w:sz w:val="28"/>
          <w:szCs w:val="28"/>
        </w:rPr>
      </w:pPr>
    </w:p>
    <w:p w:rsidR="00065680" w:rsidRDefault="00065680" w:rsidP="00065680">
      <w:pPr>
        <w:rPr>
          <w:sz w:val="28"/>
          <w:szCs w:val="28"/>
        </w:rPr>
      </w:pPr>
    </w:p>
    <w:p w:rsidR="003177E5" w:rsidRDefault="003177E5" w:rsidP="00065680">
      <w:pPr>
        <w:rPr>
          <w:sz w:val="28"/>
          <w:szCs w:val="28"/>
        </w:rPr>
      </w:pPr>
    </w:p>
    <w:p w:rsidR="00065680" w:rsidRDefault="00065680" w:rsidP="00065680"/>
    <w:p w:rsidR="008910DF" w:rsidRPr="000875DF" w:rsidRDefault="008910DF" w:rsidP="008910DF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                                                            Утвержден</w:t>
      </w:r>
    </w:p>
    <w:p w:rsidR="008910DF" w:rsidRPr="000875DF" w:rsidRDefault="008910DF" w:rsidP="008910DF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                                              решением Собрания депутатов </w:t>
      </w:r>
    </w:p>
    <w:p w:rsidR="008910DF" w:rsidRPr="000875DF" w:rsidRDefault="008910DF" w:rsidP="008910DF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                                              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</w:t>
      </w:r>
    </w:p>
    <w:p w:rsidR="008910DF" w:rsidRPr="000875DF" w:rsidRDefault="008910DF" w:rsidP="008910DF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               </w:t>
      </w:r>
      <w:r w:rsidR="00F81E31">
        <w:rPr>
          <w:sz w:val="28"/>
          <w:szCs w:val="28"/>
        </w:rPr>
        <w:t xml:space="preserve">                            </w:t>
      </w:r>
      <w:r w:rsidRPr="000875DF">
        <w:rPr>
          <w:sz w:val="28"/>
          <w:szCs w:val="28"/>
        </w:rPr>
        <w:t xml:space="preserve"> Пристенского  района</w:t>
      </w:r>
      <w:r w:rsidR="000875DF">
        <w:rPr>
          <w:sz w:val="28"/>
          <w:szCs w:val="28"/>
        </w:rPr>
        <w:t xml:space="preserve"> Курской области</w:t>
      </w:r>
      <w:r w:rsidRPr="000875DF">
        <w:rPr>
          <w:sz w:val="28"/>
          <w:szCs w:val="28"/>
        </w:rPr>
        <w:t xml:space="preserve"> </w:t>
      </w:r>
    </w:p>
    <w:p w:rsidR="004E3795" w:rsidRPr="0093597A" w:rsidRDefault="008910DF" w:rsidP="004E3795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                                          </w:t>
      </w:r>
      <w:r w:rsidR="004E3795" w:rsidRPr="0093597A">
        <w:rPr>
          <w:sz w:val="28"/>
          <w:szCs w:val="28"/>
        </w:rPr>
        <w:t xml:space="preserve">№ </w:t>
      </w:r>
      <w:r w:rsidR="00817AD0">
        <w:rPr>
          <w:sz w:val="28"/>
          <w:szCs w:val="28"/>
        </w:rPr>
        <w:t>10</w:t>
      </w:r>
      <w:r w:rsidR="004E3795" w:rsidRPr="0093597A">
        <w:rPr>
          <w:sz w:val="28"/>
          <w:szCs w:val="28"/>
        </w:rPr>
        <w:t xml:space="preserve"> от </w:t>
      </w:r>
      <w:r w:rsidR="00817AD0">
        <w:rPr>
          <w:sz w:val="28"/>
          <w:szCs w:val="28"/>
        </w:rPr>
        <w:t>27 марта</w:t>
      </w:r>
      <w:r w:rsidR="004E3795" w:rsidRPr="0093597A">
        <w:rPr>
          <w:sz w:val="28"/>
          <w:szCs w:val="28"/>
        </w:rPr>
        <w:t xml:space="preserve"> 2019года</w:t>
      </w:r>
    </w:p>
    <w:p w:rsidR="008910DF" w:rsidRPr="000875DF" w:rsidRDefault="008910DF" w:rsidP="008910DF">
      <w:pPr>
        <w:jc w:val="right"/>
        <w:rPr>
          <w:sz w:val="28"/>
          <w:szCs w:val="28"/>
        </w:rPr>
      </w:pPr>
    </w:p>
    <w:p w:rsidR="008910DF" w:rsidRPr="000875DF" w:rsidRDefault="008910DF" w:rsidP="008910DF">
      <w:pPr>
        <w:jc w:val="right"/>
        <w:rPr>
          <w:sz w:val="28"/>
          <w:szCs w:val="28"/>
        </w:rPr>
      </w:pPr>
    </w:p>
    <w:p w:rsidR="008910DF" w:rsidRPr="000875DF" w:rsidRDefault="008910DF" w:rsidP="008910DF">
      <w:pPr>
        <w:jc w:val="right"/>
        <w:rPr>
          <w:sz w:val="28"/>
          <w:szCs w:val="28"/>
        </w:rPr>
      </w:pPr>
    </w:p>
    <w:p w:rsidR="008910DF" w:rsidRPr="000875DF" w:rsidRDefault="008910DF" w:rsidP="00F81E31">
      <w:pPr>
        <w:jc w:val="center"/>
        <w:rPr>
          <w:b/>
          <w:sz w:val="28"/>
          <w:szCs w:val="28"/>
        </w:rPr>
      </w:pPr>
      <w:r w:rsidRPr="000875DF">
        <w:rPr>
          <w:b/>
          <w:sz w:val="28"/>
          <w:szCs w:val="28"/>
        </w:rPr>
        <w:t>Порядок участия граждан</w:t>
      </w:r>
    </w:p>
    <w:p w:rsidR="008910DF" w:rsidRPr="000875DF" w:rsidRDefault="008910DF" w:rsidP="00F81E31">
      <w:pPr>
        <w:jc w:val="center"/>
        <w:rPr>
          <w:b/>
          <w:sz w:val="28"/>
          <w:szCs w:val="28"/>
        </w:rPr>
      </w:pPr>
      <w:r w:rsidRPr="000875DF">
        <w:rPr>
          <w:b/>
          <w:sz w:val="28"/>
          <w:szCs w:val="28"/>
        </w:rPr>
        <w:t xml:space="preserve">в обсуждении проекта решения Собрания депутатов  </w:t>
      </w:r>
      <w:proofErr w:type="spellStart"/>
      <w:r w:rsidR="0007671C">
        <w:rPr>
          <w:b/>
          <w:sz w:val="28"/>
          <w:szCs w:val="28"/>
        </w:rPr>
        <w:t>Пристен</w:t>
      </w:r>
      <w:r w:rsidRPr="000875DF">
        <w:rPr>
          <w:b/>
          <w:sz w:val="28"/>
          <w:szCs w:val="28"/>
        </w:rPr>
        <w:t>ского</w:t>
      </w:r>
      <w:proofErr w:type="spellEnd"/>
      <w:r w:rsidRPr="000875DF">
        <w:rPr>
          <w:b/>
          <w:sz w:val="28"/>
          <w:szCs w:val="28"/>
        </w:rPr>
        <w:t xml:space="preserve"> сельсовета </w:t>
      </w:r>
      <w:proofErr w:type="spellStart"/>
      <w:r w:rsidRPr="000875DF">
        <w:rPr>
          <w:b/>
          <w:sz w:val="28"/>
          <w:szCs w:val="28"/>
        </w:rPr>
        <w:t>Пристенского</w:t>
      </w:r>
      <w:proofErr w:type="spellEnd"/>
      <w:r w:rsidRPr="000875DF">
        <w:rPr>
          <w:b/>
          <w:sz w:val="28"/>
          <w:szCs w:val="28"/>
        </w:rPr>
        <w:t xml:space="preserve"> района « Об исполнении бюджета муниципального образования «</w:t>
      </w:r>
      <w:proofErr w:type="spellStart"/>
      <w:r w:rsidR="0007671C">
        <w:rPr>
          <w:b/>
          <w:sz w:val="28"/>
          <w:szCs w:val="28"/>
        </w:rPr>
        <w:t>Пристен</w:t>
      </w:r>
      <w:r w:rsidRPr="000875DF">
        <w:rPr>
          <w:b/>
          <w:sz w:val="28"/>
          <w:szCs w:val="28"/>
        </w:rPr>
        <w:t>ский</w:t>
      </w:r>
      <w:proofErr w:type="spellEnd"/>
      <w:r w:rsidRPr="000875DF">
        <w:rPr>
          <w:b/>
          <w:sz w:val="28"/>
          <w:szCs w:val="28"/>
        </w:rPr>
        <w:t xml:space="preserve"> сельсовет»  </w:t>
      </w:r>
      <w:proofErr w:type="spellStart"/>
      <w:r w:rsidRPr="000875DF">
        <w:rPr>
          <w:b/>
          <w:sz w:val="28"/>
          <w:szCs w:val="28"/>
        </w:rPr>
        <w:t>Пристенского</w:t>
      </w:r>
      <w:proofErr w:type="spellEnd"/>
      <w:r w:rsidRPr="000875DF">
        <w:rPr>
          <w:b/>
          <w:sz w:val="28"/>
          <w:szCs w:val="28"/>
        </w:rPr>
        <w:t xml:space="preserve">  района Курской области за 201</w:t>
      </w:r>
      <w:r w:rsidR="0007671C">
        <w:rPr>
          <w:b/>
          <w:sz w:val="28"/>
          <w:szCs w:val="28"/>
        </w:rPr>
        <w:t>8</w:t>
      </w:r>
      <w:r w:rsidRPr="000875DF">
        <w:rPr>
          <w:b/>
          <w:sz w:val="28"/>
          <w:szCs w:val="28"/>
        </w:rPr>
        <w:t xml:space="preserve"> год»</w:t>
      </w:r>
    </w:p>
    <w:p w:rsidR="008910DF" w:rsidRPr="000875DF" w:rsidRDefault="008910DF" w:rsidP="00F81E31">
      <w:pPr>
        <w:jc w:val="center"/>
        <w:rPr>
          <w:b/>
          <w:sz w:val="28"/>
          <w:szCs w:val="28"/>
        </w:rPr>
      </w:pPr>
    </w:p>
    <w:p w:rsidR="008910DF" w:rsidRPr="000875DF" w:rsidRDefault="008910DF" w:rsidP="00804300">
      <w:pPr>
        <w:ind w:firstLine="708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1.    </w:t>
      </w:r>
      <w:proofErr w:type="gramStart"/>
      <w:r w:rsidRPr="000875DF">
        <w:rPr>
          <w:sz w:val="28"/>
          <w:szCs w:val="28"/>
        </w:rPr>
        <w:t>Настоящий Порядок разработан в соответствии с Федеральным законом от 06.10.2003 года № 131-ФЗ« 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сельсовет», регулирует вопросы участия граждан в обсуждении обнародованного проекта решения Собрания депутатов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</w:t>
      </w:r>
      <w:r w:rsidR="000875DF">
        <w:rPr>
          <w:sz w:val="28"/>
          <w:szCs w:val="28"/>
        </w:rPr>
        <w:t xml:space="preserve">ьсовета  </w:t>
      </w:r>
      <w:proofErr w:type="spellStart"/>
      <w:r w:rsidR="000875DF">
        <w:rPr>
          <w:sz w:val="28"/>
          <w:szCs w:val="28"/>
        </w:rPr>
        <w:t>Пристенского</w:t>
      </w:r>
      <w:proofErr w:type="spellEnd"/>
      <w:r w:rsidR="000875DF">
        <w:rPr>
          <w:sz w:val="28"/>
          <w:szCs w:val="28"/>
        </w:rPr>
        <w:t xml:space="preserve">  района  </w:t>
      </w:r>
      <w:r w:rsidR="003E6AC1">
        <w:rPr>
          <w:sz w:val="28"/>
          <w:szCs w:val="28"/>
        </w:rPr>
        <w:t>«</w:t>
      </w:r>
      <w:r w:rsidRPr="000875DF">
        <w:rPr>
          <w:sz w:val="28"/>
          <w:szCs w:val="28"/>
        </w:rPr>
        <w:t>Об исполнении бюджета муниципального образования «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 района Курской области за 201</w:t>
      </w:r>
      <w:r w:rsidR="0007671C">
        <w:rPr>
          <w:sz w:val="28"/>
          <w:szCs w:val="28"/>
        </w:rPr>
        <w:t>8</w:t>
      </w:r>
      <w:r w:rsidRPr="000875DF">
        <w:rPr>
          <w:sz w:val="28"/>
          <w:szCs w:val="28"/>
        </w:rPr>
        <w:t xml:space="preserve"> год».</w:t>
      </w:r>
      <w:proofErr w:type="gramEnd"/>
    </w:p>
    <w:p w:rsidR="008910DF" w:rsidRPr="000875DF" w:rsidRDefault="008910DF" w:rsidP="00804300">
      <w:pPr>
        <w:ind w:firstLine="708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2. </w:t>
      </w:r>
      <w:proofErr w:type="gramStart"/>
      <w:r w:rsidRPr="000875DF">
        <w:rPr>
          <w:sz w:val="28"/>
          <w:szCs w:val="28"/>
        </w:rPr>
        <w:t xml:space="preserve">Обсуждение проекта решения Собрания депутатов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</w:t>
      </w:r>
      <w:r w:rsidR="003E6AC1">
        <w:rPr>
          <w:sz w:val="28"/>
          <w:szCs w:val="28"/>
        </w:rPr>
        <w:t xml:space="preserve">ьсовета  </w:t>
      </w:r>
      <w:proofErr w:type="spellStart"/>
      <w:r w:rsidR="003E6AC1">
        <w:rPr>
          <w:sz w:val="28"/>
          <w:szCs w:val="28"/>
        </w:rPr>
        <w:t>Пристенского</w:t>
      </w:r>
      <w:proofErr w:type="spellEnd"/>
      <w:r w:rsidR="003E6AC1">
        <w:rPr>
          <w:sz w:val="28"/>
          <w:szCs w:val="28"/>
        </w:rPr>
        <w:t xml:space="preserve">  района «</w:t>
      </w:r>
      <w:r w:rsidRPr="000875DF">
        <w:rPr>
          <w:sz w:val="28"/>
          <w:szCs w:val="28"/>
        </w:rPr>
        <w:t>Об исполнении бюд</w:t>
      </w:r>
      <w:r w:rsidR="000875DF">
        <w:rPr>
          <w:sz w:val="28"/>
          <w:szCs w:val="28"/>
        </w:rPr>
        <w:t xml:space="preserve">жета муниципального образования </w:t>
      </w:r>
      <w:r w:rsidR="00D70D72">
        <w:rPr>
          <w:sz w:val="28"/>
          <w:szCs w:val="28"/>
        </w:rPr>
        <w:t>«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 район</w:t>
      </w:r>
      <w:r w:rsidR="00D70D72">
        <w:rPr>
          <w:sz w:val="28"/>
          <w:szCs w:val="28"/>
        </w:rPr>
        <w:t>а Курской области за 201</w:t>
      </w:r>
      <w:r w:rsidR="0007671C">
        <w:rPr>
          <w:sz w:val="28"/>
          <w:szCs w:val="28"/>
        </w:rPr>
        <w:t>8</w:t>
      </w:r>
      <w:r w:rsidR="00D70D72">
        <w:rPr>
          <w:sz w:val="28"/>
          <w:szCs w:val="28"/>
        </w:rPr>
        <w:t xml:space="preserve"> год» </w:t>
      </w:r>
      <w:r w:rsidRPr="000875DF">
        <w:rPr>
          <w:sz w:val="28"/>
          <w:szCs w:val="28"/>
        </w:rPr>
        <w:t xml:space="preserve">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 района проекта решения Собрания депутатов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 района</w:t>
      </w:r>
      <w:r w:rsidR="00D70D72">
        <w:rPr>
          <w:sz w:val="28"/>
          <w:szCs w:val="28"/>
        </w:rPr>
        <w:t xml:space="preserve"> </w:t>
      </w:r>
      <w:r w:rsidR="001F2AB8">
        <w:rPr>
          <w:sz w:val="28"/>
          <w:szCs w:val="28"/>
        </w:rPr>
        <w:t xml:space="preserve"> «</w:t>
      </w:r>
      <w:r w:rsidRPr="000875DF">
        <w:rPr>
          <w:sz w:val="28"/>
          <w:szCs w:val="28"/>
        </w:rPr>
        <w:t>Об исполнении бюджета муниципального</w:t>
      </w:r>
      <w:proofErr w:type="gramEnd"/>
      <w:r w:rsidRPr="000875DF">
        <w:rPr>
          <w:sz w:val="28"/>
          <w:szCs w:val="28"/>
        </w:rPr>
        <w:t xml:space="preserve"> образования «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 района Курской области за 201</w:t>
      </w:r>
      <w:r w:rsidR="0007671C">
        <w:rPr>
          <w:sz w:val="28"/>
          <w:szCs w:val="28"/>
        </w:rPr>
        <w:t>8</w:t>
      </w:r>
      <w:r w:rsidRPr="000875DF">
        <w:rPr>
          <w:sz w:val="28"/>
          <w:szCs w:val="28"/>
        </w:rPr>
        <w:t xml:space="preserve"> год».</w:t>
      </w:r>
    </w:p>
    <w:p w:rsidR="008910DF" w:rsidRPr="000875DF" w:rsidRDefault="008910DF" w:rsidP="00F81E31">
      <w:pPr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     Период обсуждения составляет 20 дней со дня официального </w:t>
      </w:r>
      <w:proofErr w:type="gramStart"/>
      <w:r w:rsidRPr="000875DF">
        <w:rPr>
          <w:sz w:val="28"/>
          <w:szCs w:val="28"/>
        </w:rPr>
        <w:t>обнародования проекта решения Собрания депутатов</w:t>
      </w:r>
      <w:proofErr w:type="gramEnd"/>
      <w:r w:rsidRPr="000875DF">
        <w:rPr>
          <w:sz w:val="28"/>
          <w:szCs w:val="28"/>
        </w:rPr>
        <w:t xml:space="preserve">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 райо</w:t>
      </w:r>
      <w:r w:rsidR="001F2AB8">
        <w:rPr>
          <w:sz w:val="28"/>
          <w:szCs w:val="28"/>
        </w:rPr>
        <w:t>на «</w:t>
      </w:r>
      <w:r w:rsidRPr="000875DF">
        <w:rPr>
          <w:sz w:val="28"/>
          <w:szCs w:val="28"/>
        </w:rPr>
        <w:t>Об исполнении бюджета муниципального образования «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</w:t>
      </w:r>
      <w:r w:rsidR="00D70D72">
        <w:rPr>
          <w:sz w:val="28"/>
          <w:szCs w:val="28"/>
        </w:rPr>
        <w:t>а Курской области за 201</w:t>
      </w:r>
      <w:r w:rsidR="0007671C">
        <w:rPr>
          <w:sz w:val="28"/>
          <w:szCs w:val="28"/>
        </w:rPr>
        <w:t>8</w:t>
      </w:r>
      <w:r w:rsidR="00D70D72">
        <w:rPr>
          <w:sz w:val="28"/>
          <w:szCs w:val="28"/>
        </w:rPr>
        <w:t xml:space="preserve"> год».</w:t>
      </w:r>
    </w:p>
    <w:p w:rsidR="008910DF" w:rsidRPr="000875DF" w:rsidRDefault="008910DF" w:rsidP="00804300">
      <w:pPr>
        <w:ind w:firstLine="708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3.     Все предложения граждан по существу обсуждаемых вопросов направляются в комиссию по  адресу: Курская область, </w:t>
      </w:r>
      <w:proofErr w:type="spellStart"/>
      <w:r w:rsidRPr="000875DF">
        <w:rPr>
          <w:sz w:val="28"/>
          <w:szCs w:val="28"/>
        </w:rPr>
        <w:t>Пристенский</w:t>
      </w:r>
      <w:proofErr w:type="spellEnd"/>
      <w:r w:rsidRPr="000875DF">
        <w:rPr>
          <w:sz w:val="28"/>
          <w:szCs w:val="28"/>
        </w:rPr>
        <w:t xml:space="preserve"> район, </w:t>
      </w:r>
      <w:proofErr w:type="spellStart"/>
      <w:r w:rsidRPr="000875DF">
        <w:rPr>
          <w:sz w:val="28"/>
          <w:szCs w:val="28"/>
        </w:rPr>
        <w:t>с</w:t>
      </w:r>
      <w:proofErr w:type="gramStart"/>
      <w:r w:rsidRPr="000875DF">
        <w:rPr>
          <w:sz w:val="28"/>
          <w:szCs w:val="28"/>
        </w:rPr>
        <w:t>.</w:t>
      </w:r>
      <w:r w:rsidR="0007671C">
        <w:rPr>
          <w:sz w:val="28"/>
          <w:szCs w:val="28"/>
        </w:rPr>
        <w:t>П</w:t>
      </w:r>
      <w:proofErr w:type="gramEnd"/>
      <w:r w:rsidR="0007671C">
        <w:rPr>
          <w:sz w:val="28"/>
          <w:szCs w:val="28"/>
        </w:rPr>
        <w:t>ристенное</w:t>
      </w:r>
      <w:proofErr w:type="spellEnd"/>
      <w:r w:rsidR="00896BF2">
        <w:rPr>
          <w:sz w:val="28"/>
          <w:szCs w:val="28"/>
        </w:rPr>
        <w:t xml:space="preserve">, ул. </w:t>
      </w:r>
      <w:r w:rsidR="0007671C">
        <w:rPr>
          <w:sz w:val="28"/>
          <w:szCs w:val="28"/>
        </w:rPr>
        <w:t>Центральная</w:t>
      </w:r>
      <w:r w:rsidR="00896BF2">
        <w:rPr>
          <w:sz w:val="28"/>
          <w:szCs w:val="28"/>
        </w:rPr>
        <w:t xml:space="preserve">, дом </w:t>
      </w:r>
      <w:r w:rsidR="0007671C">
        <w:rPr>
          <w:sz w:val="28"/>
          <w:szCs w:val="28"/>
        </w:rPr>
        <w:t>30</w:t>
      </w:r>
      <w:r w:rsidRPr="000875DF">
        <w:rPr>
          <w:sz w:val="28"/>
          <w:szCs w:val="28"/>
        </w:rPr>
        <w:t>,</w:t>
      </w:r>
      <w:r w:rsidR="001F2AB8">
        <w:rPr>
          <w:sz w:val="28"/>
          <w:szCs w:val="28"/>
        </w:rPr>
        <w:t xml:space="preserve"> </w:t>
      </w:r>
      <w:r w:rsidRPr="000875DF">
        <w:rPr>
          <w:sz w:val="28"/>
          <w:szCs w:val="28"/>
        </w:rPr>
        <w:t>администр</w:t>
      </w:r>
      <w:r w:rsidR="00D70D72">
        <w:rPr>
          <w:sz w:val="28"/>
          <w:szCs w:val="28"/>
        </w:rPr>
        <w:t xml:space="preserve">ация </w:t>
      </w:r>
      <w:proofErr w:type="spellStart"/>
      <w:r w:rsidR="0007671C">
        <w:rPr>
          <w:sz w:val="28"/>
          <w:szCs w:val="28"/>
        </w:rPr>
        <w:t>Пристен</w:t>
      </w:r>
      <w:r w:rsidR="00D70D72">
        <w:rPr>
          <w:sz w:val="28"/>
          <w:szCs w:val="28"/>
        </w:rPr>
        <w:t>ского</w:t>
      </w:r>
      <w:proofErr w:type="spellEnd"/>
      <w:r w:rsidR="00D70D72">
        <w:rPr>
          <w:sz w:val="28"/>
          <w:szCs w:val="28"/>
        </w:rPr>
        <w:t xml:space="preserve"> сельсовета .</w:t>
      </w:r>
    </w:p>
    <w:p w:rsidR="008910DF" w:rsidRPr="000875DF" w:rsidRDefault="008910DF" w:rsidP="00804300">
      <w:pPr>
        <w:ind w:firstLine="708"/>
        <w:jc w:val="both"/>
        <w:rPr>
          <w:sz w:val="28"/>
          <w:szCs w:val="28"/>
        </w:rPr>
      </w:pPr>
      <w:r w:rsidRPr="000875DF">
        <w:rPr>
          <w:sz w:val="28"/>
          <w:szCs w:val="28"/>
        </w:rPr>
        <w:lastRenderedPageBreak/>
        <w:t xml:space="preserve">4.  Обсуждение гражданами проекта решения Собрания депутатов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</w:t>
      </w:r>
      <w:r w:rsidR="001F2AB8">
        <w:rPr>
          <w:sz w:val="28"/>
          <w:szCs w:val="28"/>
        </w:rPr>
        <w:t xml:space="preserve">ьсовета  </w:t>
      </w:r>
      <w:proofErr w:type="spellStart"/>
      <w:r w:rsidR="001F2AB8">
        <w:rPr>
          <w:sz w:val="28"/>
          <w:szCs w:val="28"/>
        </w:rPr>
        <w:t>Пристенского</w:t>
      </w:r>
      <w:proofErr w:type="spellEnd"/>
      <w:r w:rsidR="001F2AB8">
        <w:rPr>
          <w:sz w:val="28"/>
          <w:szCs w:val="28"/>
        </w:rPr>
        <w:t xml:space="preserve">  района «</w:t>
      </w:r>
      <w:r w:rsidRPr="000875DF">
        <w:rPr>
          <w:sz w:val="28"/>
          <w:szCs w:val="28"/>
        </w:rPr>
        <w:t>Об исполнении бюджета муниципального образования «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 района Курской области за 201</w:t>
      </w:r>
      <w:r w:rsidR="0007671C">
        <w:rPr>
          <w:sz w:val="28"/>
          <w:szCs w:val="28"/>
        </w:rPr>
        <w:t>8</w:t>
      </w:r>
      <w:r w:rsidRPr="000875DF">
        <w:rPr>
          <w:sz w:val="28"/>
          <w:szCs w:val="28"/>
        </w:rPr>
        <w:t xml:space="preserve"> год» может проводиться также путем коллективных обсуждений, проводимых в организациях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 района Курской области.</w:t>
      </w:r>
    </w:p>
    <w:p w:rsidR="008910DF" w:rsidRPr="000875DF" w:rsidRDefault="008910DF" w:rsidP="00F81E31">
      <w:pPr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  Обсуждение призвано на основе широкой гласности, сопоставле</w:t>
      </w:r>
      <w:r w:rsidR="00D70D72">
        <w:rPr>
          <w:sz w:val="28"/>
          <w:szCs w:val="28"/>
        </w:rPr>
        <w:t xml:space="preserve">ния и изучения </w:t>
      </w:r>
      <w:r w:rsidRPr="000875DF">
        <w:rPr>
          <w:sz w:val="28"/>
          <w:szCs w:val="28"/>
        </w:rPr>
        <w:t>различных мнений способствовать выработке</w:t>
      </w:r>
      <w:r w:rsidR="00D70D72">
        <w:rPr>
          <w:sz w:val="28"/>
          <w:szCs w:val="28"/>
        </w:rPr>
        <w:t xml:space="preserve"> конструктивных предложений по </w:t>
      </w:r>
      <w:r w:rsidRPr="000875DF">
        <w:rPr>
          <w:sz w:val="28"/>
          <w:szCs w:val="28"/>
        </w:rPr>
        <w:t xml:space="preserve">проекту решения Собрания депутатов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</w:t>
      </w:r>
      <w:r w:rsidR="001F2AB8">
        <w:rPr>
          <w:sz w:val="28"/>
          <w:szCs w:val="28"/>
        </w:rPr>
        <w:t xml:space="preserve"> района «</w:t>
      </w:r>
      <w:r w:rsidR="00D70D72">
        <w:rPr>
          <w:sz w:val="28"/>
          <w:szCs w:val="28"/>
        </w:rPr>
        <w:t xml:space="preserve">Об исполнении бюджета </w:t>
      </w:r>
      <w:r w:rsidRPr="000875DF">
        <w:rPr>
          <w:sz w:val="28"/>
          <w:szCs w:val="28"/>
        </w:rPr>
        <w:t>муниципального образования «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 района Курской области за 201</w:t>
      </w:r>
      <w:r w:rsidR="0007671C">
        <w:rPr>
          <w:sz w:val="28"/>
          <w:szCs w:val="28"/>
        </w:rPr>
        <w:t>8</w:t>
      </w:r>
      <w:r w:rsidRPr="000875DF">
        <w:rPr>
          <w:sz w:val="28"/>
          <w:szCs w:val="28"/>
        </w:rPr>
        <w:t xml:space="preserve"> год».</w:t>
      </w:r>
    </w:p>
    <w:p w:rsidR="008910DF" w:rsidRPr="000875DF" w:rsidRDefault="008910DF" w:rsidP="00804300">
      <w:pPr>
        <w:ind w:firstLine="360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5. Индивидуальные и коллективные предложения должны быть представлены в комиссию не позднее 18.00 часов последнего дня обсуждения.  </w:t>
      </w:r>
    </w:p>
    <w:p w:rsidR="008910DF" w:rsidRPr="000875DF" w:rsidRDefault="008910DF" w:rsidP="00F81E31">
      <w:pPr>
        <w:suppressAutoHyphens w:val="0"/>
        <w:jc w:val="both"/>
        <w:rPr>
          <w:sz w:val="28"/>
          <w:szCs w:val="28"/>
        </w:rPr>
        <w:sectPr w:rsidR="008910DF" w:rsidRPr="000875DF" w:rsidSect="00834392">
          <w:pgSz w:w="11905" w:h="16837"/>
          <w:pgMar w:top="1021" w:right="1134" w:bottom="1134" w:left="1701" w:header="720" w:footer="720" w:gutter="0"/>
          <w:cols w:space="720"/>
        </w:sectPr>
      </w:pPr>
    </w:p>
    <w:p w:rsidR="008910DF" w:rsidRPr="000875DF" w:rsidRDefault="008910DF" w:rsidP="00F81E31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lastRenderedPageBreak/>
        <w:t xml:space="preserve">                                                                                    УТВЕРЖДЕН                                               </w:t>
      </w:r>
    </w:p>
    <w:p w:rsidR="008910DF" w:rsidRPr="000875DF" w:rsidRDefault="008910DF" w:rsidP="00F81E31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                                                        решением Собрания депутатов</w:t>
      </w:r>
    </w:p>
    <w:p w:rsidR="008910DF" w:rsidRPr="000875DF" w:rsidRDefault="008910DF" w:rsidP="00F81E31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                                 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  сельсовета  </w:t>
      </w:r>
    </w:p>
    <w:p w:rsidR="008910DF" w:rsidRPr="000875DF" w:rsidRDefault="008910DF" w:rsidP="00F81E31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Пристенского района Курской области</w:t>
      </w:r>
    </w:p>
    <w:p w:rsidR="008910DF" w:rsidRPr="000875DF" w:rsidRDefault="008910DF" w:rsidP="00F81E31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                                                        от </w:t>
      </w:r>
      <w:r w:rsidR="00336CC2">
        <w:rPr>
          <w:sz w:val="28"/>
          <w:szCs w:val="28"/>
        </w:rPr>
        <w:t>27</w:t>
      </w:r>
      <w:r w:rsidRPr="000875DF">
        <w:rPr>
          <w:sz w:val="28"/>
          <w:szCs w:val="28"/>
        </w:rPr>
        <w:t xml:space="preserve"> марта  201</w:t>
      </w:r>
      <w:r w:rsidR="0007671C">
        <w:rPr>
          <w:sz w:val="28"/>
          <w:szCs w:val="28"/>
        </w:rPr>
        <w:t>9</w:t>
      </w:r>
      <w:r w:rsidRPr="000875DF">
        <w:rPr>
          <w:sz w:val="28"/>
          <w:szCs w:val="28"/>
        </w:rPr>
        <w:t xml:space="preserve"> года  №</w:t>
      </w:r>
      <w:r w:rsidR="00EE0399">
        <w:rPr>
          <w:sz w:val="28"/>
          <w:szCs w:val="28"/>
        </w:rPr>
        <w:t>10</w:t>
      </w:r>
      <w:r w:rsidRPr="000875DF">
        <w:rPr>
          <w:sz w:val="28"/>
          <w:szCs w:val="28"/>
        </w:rPr>
        <w:t xml:space="preserve"> </w:t>
      </w:r>
    </w:p>
    <w:p w:rsidR="008910DF" w:rsidRPr="000875DF" w:rsidRDefault="008910DF" w:rsidP="00F81E31">
      <w:pPr>
        <w:jc w:val="right"/>
        <w:rPr>
          <w:sz w:val="28"/>
          <w:szCs w:val="28"/>
        </w:rPr>
      </w:pPr>
    </w:p>
    <w:p w:rsidR="008910DF" w:rsidRPr="000875DF" w:rsidRDefault="008910DF" w:rsidP="00F81E31">
      <w:pPr>
        <w:jc w:val="both"/>
        <w:rPr>
          <w:sz w:val="28"/>
          <w:szCs w:val="28"/>
        </w:rPr>
      </w:pPr>
    </w:p>
    <w:p w:rsidR="008910DF" w:rsidRPr="000875DF" w:rsidRDefault="008910DF" w:rsidP="00F81E31">
      <w:pPr>
        <w:jc w:val="center"/>
        <w:rPr>
          <w:b/>
          <w:sz w:val="28"/>
          <w:szCs w:val="28"/>
        </w:rPr>
      </w:pPr>
      <w:r w:rsidRPr="000875DF">
        <w:rPr>
          <w:b/>
          <w:sz w:val="28"/>
          <w:szCs w:val="28"/>
        </w:rPr>
        <w:t xml:space="preserve">Порядок учета </w:t>
      </w:r>
      <w:r w:rsidR="0058373F">
        <w:rPr>
          <w:b/>
          <w:sz w:val="28"/>
          <w:szCs w:val="28"/>
        </w:rPr>
        <w:t>предложений по проекту  решения</w:t>
      </w:r>
    </w:p>
    <w:p w:rsidR="008910DF" w:rsidRPr="000875DF" w:rsidRDefault="008910DF" w:rsidP="00F81E31">
      <w:pPr>
        <w:jc w:val="center"/>
        <w:rPr>
          <w:b/>
          <w:sz w:val="28"/>
          <w:szCs w:val="28"/>
        </w:rPr>
      </w:pPr>
      <w:r w:rsidRPr="000875DF">
        <w:rPr>
          <w:b/>
          <w:sz w:val="28"/>
          <w:szCs w:val="28"/>
        </w:rPr>
        <w:t xml:space="preserve">Собрания депутатов  </w:t>
      </w:r>
      <w:proofErr w:type="spellStart"/>
      <w:r w:rsidR="0007671C">
        <w:rPr>
          <w:b/>
          <w:sz w:val="28"/>
          <w:szCs w:val="28"/>
        </w:rPr>
        <w:t>Пристен</w:t>
      </w:r>
      <w:r w:rsidRPr="000875DF">
        <w:rPr>
          <w:b/>
          <w:sz w:val="28"/>
          <w:szCs w:val="28"/>
        </w:rPr>
        <w:t>ского</w:t>
      </w:r>
      <w:proofErr w:type="spellEnd"/>
      <w:r w:rsidRPr="000875DF">
        <w:rPr>
          <w:b/>
          <w:sz w:val="28"/>
          <w:szCs w:val="28"/>
        </w:rPr>
        <w:t xml:space="preserve"> с</w:t>
      </w:r>
      <w:r w:rsidR="0058373F">
        <w:rPr>
          <w:b/>
          <w:sz w:val="28"/>
          <w:szCs w:val="28"/>
        </w:rPr>
        <w:t xml:space="preserve">ельсовета   </w:t>
      </w:r>
      <w:proofErr w:type="spellStart"/>
      <w:r w:rsidR="0058373F">
        <w:rPr>
          <w:b/>
          <w:sz w:val="28"/>
          <w:szCs w:val="28"/>
        </w:rPr>
        <w:t>Пристенского</w:t>
      </w:r>
      <w:proofErr w:type="spellEnd"/>
      <w:r w:rsidR="0058373F">
        <w:rPr>
          <w:b/>
          <w:sz w:val="28"/>
          <w:szCs w:val="28"/>
        </w:rPr>
        <w:t xml:space="preserve"> района </w:t>
      </w:r>
      <w:r w:rsidRPr="000875DF">
        <w:rPr>
          <w:b/>
          <w:sz w:val="28"/>
          <w:szCs w:val="28"/>
        </w:rPr>
        <w:t>«Об исполнении бюджета муниципального образования</w:t>
      </w:r>
    </w:p>
    <w:p w:rsidR="00E26FFF" w:rsidRDefault="006203CA" w:rsidP="00F81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07671C">
        <w:rPr>
          <w:b/>
          <w:sz w:val="28"/>
          <w:szCs w:val="28"/>
        </w:rPr>
        <w:t>Пристен</w:t>
      </w:r>
      <w:r w:rsidR="008910DF" w:rsidRPr="000875DF">
        <w:rPr>
          <w:b/>
          <w:sz w:val="28"/>
          <w:szCs w:val="28"/>
        </w:rPr>
        <w:t>ский</w:t>
      </w:r>
      <w:proofErr w:type="spellEnd"/>
      <w:r w:rsidR="008910DF" w:rsidRPr="000875DF">
        <w:rPr>
          <w:b/>
          <w:sz w:val="28"/>
          <w:szCs w:val="28"/>
        </w:rPr>
        <w:t xml:space="preserve"> сельсовет»   </w:t>
      </w:r>
      <w:proofErr w:type="spellStart"/>
      <w:r w:rsidR="008910DF" w:rsidRPr="000875DF">
        <w:rPr>
          <w:b/>
          <w:sz w:val="28"/>
          <w:szCs w:val="28"/>
        </w:rPr>
        <w:t>Пристенского</w:t>
      </w:r>
      <w:proofErr w:type="spellEnd"/>
      <w:r w:rsidR="008910DF" w:rsidRPr="000875DF">
        <w:rPr>
          <w:b/>
          <w:sz w:val="28"/>
          <w:szCs w:val="28"/>
        </w:rPr>
        <w:t xml:space="preserve"> района Курской области</w:t>
      </w:r>
    </w:p>
    <w:p w:rsidR="008910DF" w:rsidRPr="000875DF" w:rsidRDefault="008910DF" w:rsidP="00F81E31">
      <w:pPr>
        <w:jc w:val="center"/>
        <w:rPr>
          <w:b/>
          <w:sz w:val="28"/>
          <w:szCs w:val="28"/>
        </w:rPr>
      </w:pPr>
      <w:r w:rsidRPr="000875DF">
        <w:rPr>
          <w:b/>
          <w:sz w:val="28"/>
          <w:szCs w:val="28"/>
        </w:rPr>
        <w:t xml:space="preserve"> за 201</w:t>
      </w:r>
      <w:r w:rsidR="0007671C">
        <w:rPr>
          <w:b/>
          <w:sz w:val="28"/>
          <w:szCs w:val="28"/>
        </w:rPr>
        <w:t>8</w:t>
      </w:r>
      <w:r w:rsidR="00896BF2">
        <w:rPr>
          <w:b/>
          <w:sz w:val="28"/>
          <w:szCs w:val="28"/>
        </w:rPr>
        <w:t xml:space="preserve"> год»</w:t>
      </w:r>
    </w:p>
    <w:p w:rsidR="008910DF" w:rsidRPr="000875DF" w:rsidRDefault="008910DF" w:rsidP="00F81E31">
      <w:pPr>
        <w:jc w:val="both"/>
        <w:rPr>
          <w:b/>
          <w:sz w:val="28"/>
          <w:szCs w:val="28"/>
        </w:rPr>
      </w:pPr>
    </w:p>
    <w:p w:rsidR="008910DF" w:rsidRPr="000875DF" w:rsidRDefault="008910DF" w:rsidP="00F81E31">
      <w:pPr>
        <w:jc w:val="both"/>
        <w:rPr>
          <w:sz w:val="28"/>
          <w:szCs w:val="28"/>
        </w:rPr>
      </w:pPr>
    </w:p>
    <w:p w:rsidR="008910DF" w:rsidRPr="000875DF" w:rsidRDefault="008910DF" w:rsidP="00F81E31">
      <w:pPr>
        <w:ind w:firstLine="708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1. </w:t>
      </w:r>
      <w:proofErr w:type="gramStart"/>
      <w:r w:rsidRPr="000875DF">
        <w:rPr>
          <w:sz w:val="28"/>
          <w:szCs w:val="28"/>
        </w:rPr>
        <w:t>Настоящий Порядок разработан в соответствии с частью 3 статьи 28 Федерального закона от 06.10.2003 года №131- ФЗ «Об общих принципах организации местного самоуправления в Российской Федерации», ст.157 Бюджетного кодекса Российской Федерации, ст.45 Устава муниципального образования «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и определяет порядок учета предложений по обнародованному проекту решения Собрания депутатов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«Об исполнении бюдже</w:t>
      </w:r>
      <w:r w:rsidR="001F2AB8">
        <w:rPr>
          <w:sz w:val="28"/>
          <w:szCs w:val="28"/>
        </w:rPr>
        <w:t>та муниципального образования «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proofErr w:type="gramEnd"/>
      <w:r w:rsidRPr="000875DF">
        <w:rPr>
          <w:sz w:val="28"/>
          <w:szCs w:val="28"/>
        </w:rPr>
        <w:t xml:space="preserve"> район</w:t>
      </w:r>
      <w:r w:rsidR="0058373F">
        <w:rPr>
          <w:sz w:val="28"/>
          <w:szCs w:val="28"/>
        </w:rPr>
        <w:t>а Курской области за 201</w:t>
      </w:r>
      <w:r w:rsidR="0007671C">
        <w:rPr>
          <w:sz w:val="28"/>
          <w:szCs w:val="28"/>
        </w:rPr>
        <w:t>8</w:t>
      </w:r>
      <w:r w:rsidR="0058373F">
        <w:rPr>
          <w:sz w:val="28"/>
          <w:szCs w:val="28"/>
        </w:rPr>
        <w:t xml:space="preserve"> год».</w:t>
      </w:r>
    </w:p>
    <w:p w:rsidR="008910DF" w:rsidRPr="000875DF" w:rsidRDefault="008910DF" w:rsidP="00F81E31">
      <w:pPr>
        <w:ind w:firstLine="708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2. Предложения по проекту указанного решения Собрания депутатов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вносятся гражданами, проживающими на территории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Курской области, как от индивидуальных </w:t>
      </w:r>
      <w:r w:rsidR="0058373F">
        <w:rPr>
          <w:sz w:val="28"/>
          <w:szCs w:val="28"/>
        </w:rPr>
        <w:t>авторов, так и от коллективных.</w:t>
      </w:r>
    </w:p>
    <w:p w:rsidR="008910DF" w:rsidRPr="000875DF" w:rsidRDefault="008910DF" w:rsidP="00F81E31">
      <w:pPr>
        <w:ind w:firstLine="708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3. Предложения по проекту решения Собрания депутатов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«Об исполнении бюдже</w:t>
      </w:r>
      <w:r w:rsidR="001F2AB8">
        <w:rPr>
          <w:sz w:val="28"/>
          <w:szCs w:val="28"/>
        </w:rPr>
        <w:t>та муниципального образования «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Курской области за 201</w:t>
      </w:r>
      <w:r w:rsidR="0007671C">
        <w:rPr>
          <w:sz w:val="28"/>
          <w:szCs w:val="28"/>
        </w:rPr>
        <w:t>8</w:t>
      </w:r>
      <w:r w:rsidRPr="000875DF">
        <w:rPr>
          <w:sz w:val="28"/>
          <w:szCs w:val="28"/>
        </w:rPr>
        <w:t xml:space="preserve"> год» вносятся  в комиссию по адресу: Курская область,  </w:t>
      </w:r>
      <w:proofErr w:type="spellStart"/>
      <w:r w:rsidRPr="000875DF">
        <w:rPr>
          <w:sz w:val="28"/>
          <w:szCs w:val="28"/>
        </w:rPr>
        <w:t>Пристенский</w:t>
      </w:r>
      <w:proofErr w:type="spellEnd"/>
      <w:r w:rsidRPr="000875DF">
        <w:rPr>
          <w:sz w:val="28"/>
          <w:szCs w:val="28"/>
        </w:rPr>
        <w:t xml:space="preserve"> район,  </w:t>
      </w:r>
      <w:proofErr w:type="spellStart"/>
      <w:r w:rsidRPr="000875DF">
        <w:rPr>
          <w:sz w:val="28"/>
          <w:szCs w:val="28"/>
        </w:rPr>
        <w:t>с</w:t>
      </w:r>
      <w:proofErr w:type="gramStart"/>
      <w:r w:rsidRPr="000875DF">
        <w:rPr>
          <w:sz w:val="28"/>
          <w:szCs w:val="28"/>
        </w:rPr>
        <w:t>.</w:t>
      </w:r>
      <w:r w:rsidR="0007671C">
        <w:rPr>
          <w:sz w:val="28"/>
          <w:szCs w:val="28"/>
        </w:rPr>
        <w:t>П</w:t>
      </w:r>
      <w:proofErr w:type="gramEnd"/>
      <w:r w:rsidR="0007671C">
        <w:rPr>
          <w:sz w:val="28"/>
          <w:szCs w:val="28"/>
        </w:rPr>
        <w:t>ристенное</w:t>
      </w:r>
      <w:proofErr w:type="spellEnd"/>
      <w:r w:rsidRPr="000875DF">
        <w:rPr>
          <w:sz w:val="28"/>
          <w:szCs w:val="28"/>
        </w:rPr>
        <w:t xml:space="preserve"> ,  ул.</w:t>
      </w:r>
      <w:r w:rsidR="0007671C">
        <w:rPr>
          <w:sz w:val="28"/>
          <w:szCs w:val="28"/>
        </w:rPr>
        <w:t>Центральная</w:t>
      </w:r>
      <w:r w:rsidRPr="000875DF">
        <w:rPr>
          <w:sz w:val="28"/>
          <w:szCs w:val="28"/>
        </w:rPr>
        <w:t xml:space="preserve">, дом </w:t>
      </w:r>
      <w:r w:rsidR="0007671C">
        <w:rPr>
          <w:sz w:val="28"/>
          <w:szCs w:val="28"/>
        </w:rPr>
        <w:t>30</w:t>
      </w:r>
      <w:r w:rsidRPr="000875DF">
        <w:rPr>
          <w:sz w:val="28"/>
          <w:szCs w:val="28"/>
        </w:rPr>
        <w:t xml:space="preserve"> ,администрация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в письменном виде и рассматриваются ею в соо</w:t>
      </w:r>
      <w:r w:rsidR="0058373F">
        <w:rPr>
          <w:sz w:val="28"/>
          <w:szCs w:val="28"/>
        </w:rPr>
        <w:t>тветствии с настоящим Порядком.</w:t>
      </w:r>
    </w:p>
    <w:p w:rsidR="008910DF" w:rsidRPr="000875DF" w:rsidRDefault="008910DF" w:rsidP="00F81E31">
      <w:pPr>
        <w:ind w:firstLine="708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4. Предложения по проекту решения Собрания депутатов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вносятся в комиссию в течение 20 дней со дня его официального обн</w:t>
      </w:r>
      <w:r w:rsidR="0058373F">
        <w:rPr>
          <w:sz w:val="28"/>
          <w:szCs w:val="28"/>
        </w:rPr>
        <w:t>ародования.</w:t>
      </w:r>
    </w:p>
    <w:p w:rsidR="008910DF" w:rsidRPr="000875DF" w:rsidRDefault="008910DF" w:rsidP="00F81E31">
      <w:pPr>
        <w:ind w:firstLine="708"/>
        <w:jc w:val="both"/>
        <w:rPr>
          <w:sz w:val="28"/>
          <w:szCs w:val="28"/>
        </w:rPr>
      </w:pPr>
      <w:r w:rsidRPr="000875DF">
        <w:rPr>
          <w:sz w:val="28"/>
          <w:szCs w:val="28"/>
        </w:rPr>
        <w:t>5. Поступившие предложения регистрируютс</w:t>
      </w:r>
      <w:r w:rsidR="0058373F">
        <w:rPr>
          <w:sz w:val="28"/>
          <w:szCs w:val="28"/>
        </w:rPr>
        <w:t>я комиссией в день поступления.</w:t>
      </w:r>
    </w:p>
    <w:p w:rsidR="008910DF" w:rsidRPr="000875DF" w:rsidRDefault="008910DF" w:rsidP="00F81E31">
      <w:pPr>
        <w:ind w:firstLine="708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6. Предложения по проекту решения Собрания депутатов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</w:t>
      </w:r>
      <w:r w:rsidR="001F2AB8">
        <w:rPr>
          <w:sz w:val="28"/>
          <w:szCs w:val="28"/>
        </w:rPr>
        <w:t xml:space="preserve">ьсовета   </w:t>
      </w:r>
      <w:proofErr w:type="spellStart"/>
      <w:r w:rsidR="001F2AB8">
        <w:rPr>
          <w:sz w:val="28"/>
          <w:szCs w:val="28"/>
        </w:rPr>
        <w:t>Пристенского</w:t>
      </w:r>
      <w:proofErr w:type="spellEnd"/>
      <w:r w:rsidR="001F2AB8">
        <w:rPr>
          <w:sz w:val="28"/>
          <w:szCs w:val="28"/>
        </w:rPr>
        <w:t xml:space="preserve"> района «</w:t>
      </w:r>
      <w:r w:rsidRPr="000875DF">
        <w:rPr>
          <w:sz w:val="28"/>
          <w:szCs w:val="28"/>
        </w:rPr>
        <w:t>Об исполнении бюджета муници</w:t>
      </w:r>
      <w:r w:rsidR="001F2AB8">
        <w:rPr>
          <w:sz w:val="28"/>
          <w:szCs w:val="28"/>
        </w:rPr>
        <w:t>пального образования «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Курской области за 201</w:t>
      </w:r>
      <w:r w:rsidR="003177E5">
        <w:rPr>
          <w:sz w:val="28"/>
          <w:szCs w:val="28"/>
        </w:rPr>
        <w:t>7</w:t>
      </w:r>
      <w:r w:rsidR="001F2AB8">
        <w:rPr>
          <w:sz w:val="28"/>
          <w:szCs w:val="28"/>
        </w:rPr>
        <w:t xml:space="preserve"> год»</w:t>
      </w:r>
      <w:r w:rsidRPr="000875DF">
        <w:rPr>
          <w:sz w:val="28"/>
          <w:szCs w:val="28"/>
        </w:rPr>
        <w:t xml:space="preserve">,  внесенные с нарушением </w:t>
      </w:r>
      <w:r w:rsidRPr="000875DF">
        <w:rPr>
          <w:sz w:val="28"/>
          <w:szCs w:val="28"/>
        </w:rPr>
        <w:lastRenderedPageBreak/>
        <w:t>положений и сроков, установленных настоящи</w:t>
      </w:r>
      <w:r w:rsidR="0058373F">
        <w:rPr>
          <w:sz w:val="28"/>
          <w:szCs w:val="28"/>
        </w:rPr>
        <w:t>м порядком, не рассматриваются.</w:t>
      </w:r>
    </w:p>
    <w:p w:rsidR="008910DF" w:rsidRPr="000875DF" w:rsidRDefault="008910DF" w:rsidP="00F81E31">
      <w:pPr>
        <w:ind w:firstLine="708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заключением комиссия направляет в Собрание депутатов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в течение 5 дней со дня</w:t>
      </w:r>
      <w:r w:rsidR="0058373F">
        <w:rPr>
          <w:sz w:val="28"/>
          <w:szCs w:val="28"/>
        </w:rPr>
        <w:t xml:space="preserve"> завершения приема предложений.</w:t>
      </w:r>
    </w:p>
    <w:p w:rsidR="008910DF" w:rsidRPr="000875DF" w:rsidRDefault="008910DF" w:rsidP="00F81E31">
      <w:pPr>
        <w:ind w:firstLine="708"/>
        <w:jc w:val="both"/>
        <w:rPr>
          <w:sz w:val="28"/>
          <w:szCs w:val="28"/>
        </w:rPr>
      </w:pPr>
      <w:r w:rsidRPr="000875DF">
        <w:rPr>
          <w:sz w:val="28"/>
          <w:szCs w:val="28"/>
        </w:rPr>
        <w:t>8.При необходимости комиссия вправе привлекать для изучения и оценки</w:t>
      </w:r>
      <w:r w:rsidR="00F81E31">
        <w:rPr>
          <w:sz w:val="28"/>
          <w:szCs w:val="28"/>
        </w:rPr>
        <w:t xml:space="preserve"> </w:t>
      </w:r>
      <w:r w:rsidRPr="000875DF">
        <w:rPr>
          <w:sz w:val="28"/>
          <w:szCs w:val="28"/>
        </w:rPr>
        <w:t xml:space="preserve">поступивших предложений авторов, либо их представителей, а также специалистов. </w:t>
      </w:r>
    </w:p>
    <w:p w:rsidR="008910DF" w:rsidRPr="000875DF" w:rsidRDefault="008910DF" w:rsidP="00F81E31">
      <w:pPr>
        <w:suppressAutoHyphens w:val="0"/>
        <w:jc w:val="both"/>
        <w:rPr>
          <w:sz w:val="28"/>
          <w:szCs w:val="28"/>
        </w:rPr>
        <w:sectPr w:rsidR="008910DF" w:rsidRPr="000875DF" w:rsidSect="00834392">
          <w:pgSz w:w="11905" w:h="16837"/>
          <w:pgMar w:top="1021" w:right="1134" w:bottom="1134" w:left="1701" w:header="720" w:footer="720" w:gutter="0"/>
          <w:cols w:space="720"/>
        </w:sectPr>
      </w:pPr>
    </w:p>
    <w:p w:rsidR="008910DF" w:rsidRPr="000875DF" w:rsidRDefault="008910DF" w:rsidP="00F81E31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lastRenderedPageBreak/>
        <w:t xml:space="preserve">                                                                                           Утвержден </w:t>
      </w:r>
    </w:p>
    <w:p w:rsidR="008910DF" w:rsidRPr="000875DF" w:rsidRDefault="008910DF" w:rsidP="00F81E31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                                                            решением Собрания депутатов</w:t>
      </w:r>
    </w:p>
    <w:p w:rsidR="008910DF" w:rsidRPr="000875DF" w:rsidRDefault="008910DF" w:rsidP="00F81E31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                                                           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</w:t>
      </w:r>
    </w:p>
    <w:p w:rsidR="008910DF" w:rsidRPr="000875DF" w:rsidRDefault="008910DF" w:rsidP="00F81E31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                        </w:t>
      </w:r>
      <w:r w:rsidR="00F81E31">
        <w:rPr>
          <w:sz w:val="28"/>
          <w:szCs w:val="28"/>
        </w:rPr>
        <w:t xml:space="preserve">                    </w:t>
      </w:r>
      <w:r w:rsidRPr="000875DF">
        <w:rPr>
          <w:sz w:val="28"/>
          <w:szCs w:val="28"/>
        </w:rPr>
        <w:t xml:space="preserve"> Пристенского района</w:t>
      </w:r>
      <w:r w:rsidR="00F81E31">
        <w:rPr>
          <w:sz w:val="28"/>
          <w:szCs w:val="28"/>
        </w:rPr>
        <w:t xml:space="preserve"> </w:t>
      </w:r>
      <w:r w:rsidRPr="000875DF">
        <w:rPr>
          <w:sz w:val="28"/>
          <w:szCs w:val="28"/>
        </w:rPr>
        <w:t xml:space="preserve"> Курской области </w:t>
      </w:r>
    </w:p>
    <w:p w:rsidR="008910DF" w:rsidRPr="000875DF" w:rsidRDefault="008910DF" w:rsidP="00F81E31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                                                               от </w:t>
      </w:r>
      <w:r w:rsidR="00336CC2">
        <w:rPr>
          <w:sz w:val="28"/>
          <w:szCs w:val="28"/>
        </w:rPr>
        <w:t>27</w:t>
      </w:r>
      <w:r w:rsidRPr="000875DF">
        <w:rPr>
          <w:sz w:val="28"/>
          <w:szCs w:val="28"/>
        </w:rPr>
        <w:t xml:space="preserve"> марта 201</w:t>
      </w:r>
      <w:r w:rsidR="0007671C">
        <w:rPr>
          <w:sz w:val="28"/>
          <w:szCs w:val="28"/>
        </w:rPr>
        <w:t>9</w:t>
      </w:r>
      <w:r w:rsidRPr="000875DF">
        <w:rPr>
          <w:sz w:val="28"/>
          <w:szCs w:val="28"/>
        </w:rPr>
        <w:t xml:space="preserve"> г. №</w:t>
      </w:r>
      <w:r w:rsidR="00EE0399">
        <w:rPr>
          <w:sz w:val="28"/>
          <w:szCs w:val="28"/>
        </w:rPr>
        <w:t>10</w:t>
      </w:r>
      <w:r w:rsidR="00F81E31">
        <w:rPr>
          <w:sz w:val="28"/>
          <w:szCs w:val="28"/>
        </w:rPr>
        <w:t xml:space="preserve">  </w:t>
      </w:r>
      <w:r w:rsidRPr="000875DF">
        <w:rPr>
          <w:sz w:val="28"/>
          <w:szCs w:val="28"/>
        </w:rPr>
        <w:t xml:space="preserve">  </w:t>
      </w:r>
    </w:p>
    <w:p w:rsidR="008910DF" w:rsidRPr="000875DF" w:rsidRDefault="008910DF" w:rsidP="00F81E31">
      <w:pPr>
        <w:jc w:val="right"/>
        <w:rPr>
          <w:sz w:val="28"/>
          <w:szCs w:val="28"/>
        </w:rPr>
      </w:pPr>
    </w:p>
    <w:p w:rsidR="008910DF" w:rsidRPr="000875DF" w:rsidRDefault="008910DF" w:rsidP="00F81E31">
      <w:pPr>
        <w:jc w:val="center"/>
        <w:rPr>
          <w:b/>
          <w:sz w:val="28"/>
          <w:szCs w:val="28"/>
        </w:rPr>
      </w:pPr>
      <w:r w:rsidRPr="000875DF">
        <w:rPr>
          <w:b/>
          <w:sz w:val="28"/>
          <w:szCs w:val="28"/>
        </w:rPr>
        <w:t>ВРЕМЕННЫЙ ПОРЯДОК</w:t>
      </w:r>
    </w:p>
    <w:p w:rsidR="00F81E31" w:rsidRDefault="008910DF" w:rsidP="00F81E31">
      <w:pPr>
        <w:jc w:val="center"/>
        <w:rPr>
          <w:b/>
          <w:sz w:val="28"/>
          <w:szCs w:val="28"/>
        </w:rPr>
      </w:pPr>
      <w:r w:rsidRPr="000875DF">
        <w:rPr>
          <w:b/>
          <w:sz w:val="28"/>
          <w:szCs w:val="28"/>
        </w:rPr>
        <w:t xml:space="preserve">проведения публичных слушаний по проекту решения Собрания  депутатов  </w:t>
      </w:r>
      <w:proofErr w:type="spellStart"/>
      <w:r w:rsidR="0007671C">
        <w:rPr>
          <w:b/>
          <w:sz w:val="28"/>
          <w:szCs w:val="28"/>
        </w:rPr>
        <w:t>Пристен</w:t>
      </w:r>
      <w:r w:rsidRPr="000875DF">
        <w:rPr>
          <w:b/>
          <w:sz w:val="28"/>
          <w:szCs w:val="28"/>
        </w:rPr>
        <w:t>ского</w:t>
      </w:r>
      <w:proofErr w:type="spellEnd"/>
      <w:r w:rsidRPr="000875DF">
        <w:rPr>
          <w:b/>
          <w:sz w:val="28"/>
          <w:szCs w:val="28"/>
        </w:rPr>
        <w:t xml:space="preserve"> сельсовета </w:t>
      </w:r>
      <w:proofErr w:type="spellStart"/>
      <w:r w:rsidRPr="000875DF">
        <w:rPr>
          <w:b/>
          <w:sz w:val="28"/>
          <w:szCs w:val="28"/>
        </w:rPr>
        <w:t>Пристенского</w:t>
      </w:r>
      <w:proofErr w:type="spellEnd"/>
      <w:r w:rsidRPr="000875DF">
        <w:rPr>
          <w:b/>
          <w:sz w:val="28"/>
          <w:szCs w:val="28"/>
        </w:rPr>
        <w:t xml:space="preserve"> района Курской области « Об исполнении бюджета муниципального образования </w:t>
      </w:r>
    </w:p>
    <w:p w:rsidR="0030543A" w:rsidRDefault="008910DF" w:rsidP="00F81E31">
      <w:pPr>
        <w:jc w:val="center"/>
        <w:rPr>
          <w:b/>
          <w:sz w:val="28"/>
          <w:szCs w:val="28"/>
        </w:rPr>
      </w:pPr>
      <w:r w:rsidRPr="000875DF">
        <w:rPr>
          <w:b/>
          <w:sz w:val="28"/>
          <w:szCs w:val="28"/>
        </w:rPr>
        <w:t xml:space="preserve">« </w:t>
      </w:r>
      <w:proofErr w:type="spellStart"/>
      <w:r w:rsidR="0007671C">
        <w:rPr>
          <w:b/>
          <w:sz w:val="28"/>
          <w:szCs w:val="28"/>
        </w:rPr>
        <w:t>Пристен</w:t>
      </w:r>
      <w:r w:rsidRPr="000875DF">
        <w:rPr>
          <w:b/>
          <w:sz w:val="28"/>
          <w:szCs w:val="28"/>
        </w:rPr>
        <w:t>ский</w:t>
      </w:r>
      <w:proofErr w:type="spellEnd"/>
      <w:r w:rsidRPr="000875DF">
        <w:rPr>
          <w:b/>
          <w:sz w:val="28"/>
          <w:szCs w:val="28"/>
        </w:rPr>
        <w:t xml:space="preserve"> сельсовет» </w:t>
      </w:r>
      <w:proofErr w:type="spellStart"/>
      <w:r w:rsidRPr="000875DF">
        <w:rPr>
          <w:b/>
          <w:sz w:val="28"/>
          <w:szCs w:val="28"/>
        </w:rPr>
        <w:t>Пристенского</w:t>
      </w:r>
      <w:proofErr w:type="spellEnd"/>
      <w:r w:rsidRPr="000875DF">
        <w:rPr>
          <w:b/>
          <w:sz w:val="28"/>
          <w:szCs w:val="28"/>
        </w:rPr>
        <w:t xml:space="preserve"> района </w:t>
      </w:r>
    </w:p>
    <w:p w:rsidR="008910DF" w:rsidRPr="000875DF" w:rsidRDefault="008910DF" w:rsidP="00F81E31">
      <w:pPr>
        <w:jc w:val="center"/>
        <w:rPr>
          <w:b/>
          <w:sz w:val="28"/>
          <w:szCs w:val="28"/>
        </w:rPr>
      </w:pPr>
      <w:r w:rsidRPr="000875DF">
        <w:rPr>
          <w:b/>
          <w:sz w:val="28"/>
          <w:szCs w:val="28"/>
        </w:rPr>
        <w:t>Курской области за 201</w:t>
      </w:r>
      <w:r w:rsidR="0007671C">
        <w:rPr>
          <w:b/>
          <w:sz w:val="28"/>
          <w:szCs w:val="28"/>
        </w:rPr>
        <w:t>8</w:t>
      </w:r>
      <w:r w:rsidR="0030543A">
        <w:rPr>
          <w:b/>
          <w:sz w:val="28"/>
          <w:szCs w:val="28"/>
        </w:rPr>
        <w:t xml:space="preserve"> год»</w:t>
      </w:r>
    </w:p>
    <w:p w:rsidR="008910DF" w:rsidRPr="000875DF" w:rsidRDefault="008910DF" w:rsidP="00F81E31">
      <w:pPr>
        <w:jc w:val="both"/>
        <w:rPr>
          <w:b/>
          <w:sz w:val="28"/>
          <w:szCs w:val="28"/>
        </w:rPr>
      </w:pPr>
    </w:p>
    <w:p w:rsidR="008910DF" w:rsidRPr="00D70D72" w:rsidRDefault="00D70D72" w:rsidP="00F81E3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8910DF" w:rsidRPr="000875DF">
        <w:rPr>
          <w:sz w:val="28"/>
          <w:szCs w:val="28"/>
        </w:rPr>
        <w:t>Настоящий Порядок разработан в соответ</w:t>
      </w:r>
      <w:r>
        <w:rPr>
          <w:sz w:val="28"/>
          <w:szCs w:val="28"/>
        </w:rPr>
        <w:t xml:space="preserve">ствии с Федеральным законом « Об </w:t>
      </w:r>
      <w:r w:rsidR="008910DF" w:rsidRPr="00D70D72">
        <w:rPr>
          <w:sz w:val="28"/>
          <w:szCs w:val="28"/>
        </w:rPr>
        <w:t>общих принципах организации местного самоуправления в Российской Федерации», Бюджетного кодекса Российской Федерации, Устава муниципального образования «</w:t>
      </w:r>
      <w:proofErr w:type="spellStart"/>
      <w:r w:rsidR="0007671C">
        <w:rPr>
          <w:sz w:val="28"/>
          <w:szCs w:val="28"/>
        </w:rPr>
        <w:t>Пристен</w:t>
      </w:r>
      <w:r w:rsidR="008910DF" w:rsidRPr="00D70D72">
        <w:rPr>
          <w:sz w:val="28"/>
          <w:szCs w:val="28"/>
        </w:rPr>
        <w:t>ский</w:t>
      </w:r>
      <w:proofErr w:type="spellEnd"/>
      <w:r w:rsidR="008910DF" w:rsidRPr="00D70D72">
        <w:rPr>
          <w:sz w:val="28"/>
          <w:szCs w:val="28"/>
        </w:rPr>
        <w:t xml:space="preserve"> сельсовет»  и регулирует вопросы проведения публичных слушаний по проекту решения Собрания депутатов  </w:t>
      </w:r>
      <w:proofErr w:type="spellStart"/>
      <w:r w:rsidR="0007671C">
        <w:rPr>
          <w:sz w:val="28"/>
          <w:szCs w:val="28"/>
        </w:rPr>
        <w:t>Пристен</w:t>
      </w:r>
      <w:r w:rsidR="008910DF" w:rsidRPr="00D70D72">
        <w:rPr>
          <w:sz w:val="28"/>
          <w:szCs w:val="28"/>
        </w:rPr>
        <w:t>ского</w:t>
      </w:r>
      <w:proofErr w:type="spellEnd"/>
      <w:r w:rsidR="008910DF" w:rsidRPr="00D70D72">
        <w:rPr>
          <w:sz w:val="28"/>
          <w:szCs w:val="28"/>
        </w:rPr>
        <w:t xml:space="preserve"> сельсовета </w:t>
      </w:r>
      <w:proofErr w:type="spellStart"/>
      <w:r w:rsidR="008910DF" w:rsidRPr="00D70D72">
        <w:rPr>
          <w:sz w:val="28"/>
          <w:szCs w:val="28"/>
        </w:rPr>
        <w:t>Пристенского</w:t>
      </w:r>
      <w:proofErr w:type="spellEnd"/>
      <w:r w:rsidR="008910DF" w:rsidRPr="00D70D72">
        <w:rPr>
          <w:sz w:val="28"/>
          <w:szCs w:val="28"/>
        </w:rPr>
        <w:t xml:space="preserve"> района Курской области « Об исполнении Бюджета муниципального образования « </w:t>
      </w:r>
      <w:proofErr w:type="spellStart"/>
      <w:r w:rsidR="0007671C">
        <w:rPr>
          <w:sz w:val="28"/>
          <w:szCs w:val="28"/>
        </w:rPr>
        <w:t>Пристен</w:t>
      </w:r>
      <w:r w:rsidR="008910DF" w:rsidRPr="00D70D72">
        <w:rPr>
          <w:sz w:val="28"/>
          <w:szCs w:val="28"/>
        </w:rPr>
        <w:t>ский</w:t>
      </w:r>
      <w:proofErr w:type="spellEnd"/>
      <w:r w:rsidR="008910DF" w:rsidRPr="00D70D72">
        <w:rPr>
          <w:sz w:val="28"/>
          <w:szCs w:val="28"/>
        </w:rPr>
        <w:t xml:space="preserve"> сельсовет» </w:t>
      </w:r>
      <w:proofErr w:type="spellStart"/>
      <w:r w:rsidR="008910DF" w:rsidRPr="00D70D72">
        <w:rPr>
          <w:sz w:val="28"/>
          <w:szCs w:val="28"/>
        </w:rPr>
        <w:t>Пристенского</w:t>
      </w:r>
      <w:proofErr w:type="spellEnd"/>
      <w:r w:rsidR="008910DF" w:rsidRPr="00D70D72">
        <w:rPr>
          <w:sz w:val="28"/>
          <w:szCs w:val="28"/>
        </w:rPr>
        <w:t xml:space="preserve"> района Курской области за 201</w:t>
      </w:r>
      <w:r w:rsidR="0007671C">
        <w:rPr>
          <w:sz w:val="28"/>
          <w:szCs w:val="28"/>
        </w:rPr>
        <w:t>8</w:t>
      </w:r>
      <w:r w:rsidR="00E26FFF">
        <w:rPr>
          <w:sz w:val="28"/>
          <w:szCs w:val="28"/>
        </w:rPr>
        <w:t xml:space="preserve"> </w:t>
      </w:r>
      <w:r w:rsidR="008910DF" w:rsidRPr="00D70D72">
        <w:rPr>
          <w:sz w:val="28"/>
          <w:szCs w:val="28"/>
        </w:rPr>
        <w:t>год».</w:t>
      </w:r>
      <w:proofErr w:type="gramEnd"/>
    </w:p>
    <w:p w:rsidR="008910DF" w:rsidRPr="000875DF" w:rsidRDefault="008910DF" w:rsidP="00F81E31">
      <w:pPr>
        <w:ind w:firstLine="360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 2.  Публичные слушания по проекту решения Собрания депутатов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</w:t>
      </w:r>
      <w:proofErr w:type="spellStart"/>
      <w:r w:rsidRPr="000875DF">
        <w:rPr>
          <w:sz w:val="28"/>
          <w:szCs w:val="28"/>
        </w:rPr>
        <w:t>Присте</w:t>
      </w:r>
      <w:r w:rsidR="001F2AB8">
        <w:rPr>
          <w:sz w:val="28"/>
          <w:szCs w:val="28"/>
        </w:rPr>
        <w:t>нского</w:t>
      </w:r>
      <w:proofErr w:type="spellEnd"/>
      <w:r w:rsidR="001F2AB8">
        <w:rPr>
          <w:sz w:val="28"/>
          <w:szCs w:val="28"/>
        </w:rPr>
        <w:t xml:space="preserve"> района Курской области «</w:t>
      </w:r>
      <w:r w:rsidRPr="000875DF">
        <w:rPr>
          <w:sz w:val="28"/>
          <w:szCs w:val="28"/>
        </w:rPr>
        <w:t>Об исполнении бюджет</w:t>
      </w:r>
      <w:r w:rsidR="001F2AB8">
        <w:rPr>
          <w:sz w:val="28"/>
          <w:szCs w:val="28"/>
        </w:rPr>
        <w:t>а муниципального образования  «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Курской области за 201</w:t>
      </w:r>
      <w:r w:rsidR="0007671C">
        <w:rPr>
          <w:sz w:val="28"/>
          <w:szCs w:val="28"/>
        </w:rPr>
        <w:t>8</w:t>
      </w:r>
      <w:r w:rsidRPr="000875DF">
        <w:rPr>
          <w:sz w:val="28"/>
          <w:szCs w:val="28"/>
        </w:rPr>
        <w:t xml:space="preserve"> год» являются одним из способов непосредственного участия граждан в осущес</w:t>
      </w:r>
      <w:r w:rsidR="00D70D72">
        <w:rPr>
          <w:sz w:val="28"/>
          <w:szCs w:val="28"/>
        </w:rPr>
        <w:t>твлении местного самоуправления</w:t>
      </w:r>
      <w:r w:rsidR="00F81E31">
        <w:rPr>
          <w:sz w:val="28"/>
          <w:szCs w:val="28"/>
        </w:rPr>
        <w:t>.</w:t>
      </w:r>
    </w:p>
    <w:p w:rsidR="008910DF" w:rsidRPr="000875DF" w:rsidRDefault="008910DF" w:rsidP="00F81E31">
      <w:pPr>
        <w:ind w:firstLine="360"/>
        <w:jc w:val="both"/>
        <w:rPr>
          <w:sz w:val="28"/>
          <w:szCs w:val="28"/>
        </w:rPr>
      </w:pPr>
      <w:proofErr w:type="gramStart"/>
      <w:r w:rsidRPr="000875DF">
        <w:rPr>
          <w:sz w:val="28"/>
          <w:szCs w:val="28"/>
        </w:rPr>
        <w:t xml:space="preserve">Обсуждение проекта решения Собрания депутатов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</w:t>
      </w:r>
      <w:proofErr w:type="spellStart"/>
      <w:r w:rsidRPr="000875DF">
        <w:rPr>
          <w:sz w:val="28"/>
          <w:szCs w:val="28"/>
        </w:rPr>
        <w:t>Присте</w:t>
      </w:r>
      <w:r w:rsidR="001F2AB8">
        <w:rPr>
          <w:sz w:val="28"/>
          <w:szCs w:val="28"/>
        </w:rPr>
        <w:t>нского</w:t>
      </w:r>
      <w:proofErr w:type="spellEnd"/>
      <w:r w:rsidR="001F2AB8">
        <w:rPr>
          <w:sz w:val="28"/>
          <w:szCs w:val="28"/>
        </w:rPr>
        <w:t xml:space="preserve"> района Курской области «</w:t>
      </w:r>
      <w:r w:rsidRPr="000875DF">
        <w:rPr>
          <w:sz w:val="28"/>
          <w:szCs w:val="28"/>
        </w:rPr>
        <w:t>Об исполнении Бюджета мун</w:t>
      </w:r>
      <w:r w:rsidR="003177E5">
        <w:rPr>
          <w:sz w:val="28"/>
          <w:szCs w:val="28"/>
        </w:rPr>
        <w:t>иципального      образования  «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Курской области за 201</w:t>
      </w:r>
      <w:r w:rsidR="0007671C">
        <w:rPr>
          <w:sz w:val="28"/>
          <w:szCs w:val="28"/>
        </w:rPr>
        <w:t>8</w:t>
      </w:r>
      <w:r w:rsidRPr="000875DF">
        <w:rPr>
          <w:sz w:val="28"/>
          <w:szCs w:val="28"/>
        </w:rPr>
        <w:t xml:space="preserve"> год»    на публичных слушаниях призвано на основе широкой гласности, сопоставления      и изучения различных мнений способствовать выработке конструктивных      предложений по проекту решения Собрания депутатов 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     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Курской области « Об исполнении бюджета мун</w:t>
      </w:r>
      <w:r w:rsidR="003177E5">
        <w:rPr>
          <w:sz w:val="28"/>
          <w:szCs w:val="28"/>
        </w:rPr>
        <w:t>иципального       образования «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</w:t>
      </w:r>
      <w:proofErr w:type="gramEnd"/>
      <w:r w:rsidRPr="000875DF">
        <w:rPr>
          <w:sz w:val="28"/>
          <w:szCs w:val="28"/>
        </w:rPr>
        <w:t xml:space="preserve">»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</w:t>
      </w:r>
      <w:r w:rsidR="00D70D72">
        <w:rPr>
          <w:sz w:val="28"/>
          <w:szCs w:val="28"/>
        </w:rPr>
        <w:t>а Курской области за 201</w:t>
      </w:r>
      <w:r w:rsidR="0007671C">
        <w:rPr>
          <w:sz w:val="28"/>
          <w:szCs w:val="28"/>
        </w:rPr>
        <w:t>8</w:t>
      </w:r>
      <w:r w:rsidR="00D70D72">
        <w:rPr>
          <w:sz w:val="28"/>
          <w:szCs w:val="28"/>
        </w:rPr>
        <w:t>год »</w:t>
      </w:r>
      <w:r w:rsidR="0030543A">
        <w:rPr>
          <w:sz w:val="28"/>
          <w:szCs w:val="28"/>
        </w:rPr>
        <w:t>.</w:t>
      </w:r>
    </w:p>
    <w:p w:rsidR="00D14C32" w:rsidRPr="00336CC2" w:rsidRDefault="004E3795" w:rsidP="00D14C32">
      <w:pPr>
        <w:widowControl w:val="0"/>
        <w:shd w:val="clear" w:color="auto" w:fill="FFFFFF"/>
        <w:tabs>
          <w:tab w:val="left" w:pos="878"/>
        </w:tabs>
        <w:suppressAutoHyphens w:val="0"/>
        <w:autoSpaceDE w:val="0"/>
        <w:autoSpaceDN w:val="0"/>
        <w:adjustRightInd w:val="0"/>
        <w:ind w:right="-1" w:hanging="720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910DF" w:rsidRPr="000875DF">
        <w:rPr>
          <w:sz w:val="28"/>
          <w:szCs w:val="28"/>
        </w:rPr>
        <w:t xml:space="preserve">3.Решение </w:t>
      </w:r>
      <w:r w:rsidR="001F2AB8">
        <w:rPr>
          <w:sz w:val="28"/>
          <w:szCs w:val="28"/>
        </w:rPr>
        <w:t>о проведении публичных слушаний</w:t>
      </w:r>
      <w:r w:rsidR="008910DF" w:rsidRPr="000875DF">
        <w:rPr>
          <w:sz w:val="28"/>
          <w:szCs w:val="28"/>
        </w:rPr>
        <w:t>, включающее информацию о месте и времени проведения публичных слушаний</w:t>
      </w:r>
      <w:proofErr w:type="gramStart"/>
      <w:r w:rsidR="008910DF" w:rsidRPr="000875DF">
        <w:rPr>
          <w:sz w:val="28"/>
          <w:szCs w:val="28"/>
        </w:rPr>
        <w:t xml:space="preserve"> ,</w:t>
      </w:r>
      <w:proofErr w:type="gramEnd"/>
      <w:r w:rsidR="008910DF" w:rsidRPr="000875DF">
        <w:rPr>
          <w:sz w:val="28"/>
          <w:szCs w:val="28"/>
        </w:rPr>
        <w:t xml:space="preserve"> принимает Собрание депутатов  </w:t>
      </w:r>
      <w:proofErr w:type="spellStart"/>
      <w:r w:rsidR="0007671C">
        <w:rPr>
          <w:sz w:val="28"/>
          <w:szCs w:val="28"/>
        </w:rPr>
        <w:t>Пристен</w:t>
      </w:r>
      <w:r w:rsidR="008910DF" w:rsidRPr="000875DF">
        <w:rPr>
          <w:sz w:val="28"/>
          <w:szCs w:val="28"/>
        </w:rPr>
        <w:t>ского</w:t>
      </w:r>
      <w:proofErr w:type="spellEnd"/>
      <w:r w:rsidR="008910DF" w:rsidRPr="000875DF">
        <w:rPr>
          <w:sz w:val="28"/>
          <w:szCs w:val="28"/>
        </w:rPr>
        <w:t xml:space="preserve"> сельсовета </w:t>
      </w:r>
      <w:proofErr w:type="spellStart"/>
      <w:r w:rsidR="008910DF" w:rsidRPr="000875DF">
        <w:rPr>
          <w:sz w:val="28"/>
          <w:szCs w:val="28"/>
        </w:rPr>
        <w:t>Пристенского</w:t>
      </w:r>
      <w:proofErr w:type="spellEnd"/>
      <w:r w:rsidR="008910DF" w:rsidRPr="000875DF">
        <w:rPr>
          <w:sz w:val="28"/>
          <w:szCs w:val="28"/>
        </w:rPr>
        <w:t xml:space="preserve"> района Курской области. Данное решение подлежит обнародованию </w:t>
      </w:r>
      <w:r w:rsidR="00D14C32" w:rsidRPr="00336CC2">
        <w:rPr>
          <w:color w:val="000000"/>
          <w:spacing w:val="2"/>
          <w:sz w:val="28"/>
          <w:szCs w:val="28"/>
        </w:rPr>
        <w:t xml:space="preserve">на 3-х информационных стендах, </w:t>
      </w:r>
      <w:r w:rsidR="00D14C32" w:rsidRPr="00336CC2">
        <w:rPr>
          <w:color w:val="000000"/>
          <w:spacing w:val="1"/>
          <w:sz w:val="28"/>
          <w:szCs w:val="28"/>
        </w:rPr>
        <w:t>расположенных:</w:t>
      </w:r>
    </w:p>
    <w:p w:rsidR="00D14C32" w:rsidRPr="00336CC2" w:rsidRDefault="00D14C32" w:rsidP="00D14C32">
      <w:pPr>
        <w:shd w:val="clear" w:color="auto" w:fill="FFFFFF"/>
        <w:tabs>
          <w:tab w:val="left" w:pos="878"/>
        </w:tabs>
        <w:ind w:right="-1"/>
        <w:jc w:val="both"/>
        <w:rPr>
          <w:color w:val="000000"/>
          <w:spacing w:val="1"/>
          <w:sz w:val="28"/>
          <w:szCs w:val="28"/>
        </w:rPr>
      </w:pPr>
      <w:r w:rsidRPr="00336CC2">
        <w:rPr>
          <w:color w:val="000000"/>
          <w:spacing w:val="1"/>
          <w:sz w:val="28"/>
          <w:szCs w:val="28"/>
        </w:rPr>
        <w:t xml:space="preserve">   1-й — в здании  Администрации  </w:t>
      </w:r>
      <w:proofErr w:type="spellStart"/>
      <w:r w:rsidRPr="00336CC2">
        <w:rPr>
          <w:color w:val="000000"/>
          <w:sz w:val="28"/>
          <w:szCs w:val="28"/>
        </w:rPr>
        <w:t>Пристенского</w:t>
      </w:r>
      <w:proofErr w:type="spellEnd"/>
      <w:r w:rsidRPr="00336CC2">
        <w:rPr>
          <w:color w:val="000000"/>
          <w:spacing w:val="1"/>
          <w:sz w:val="28"/>
          <w:szCs w:val="28"/>
        </w:rPr>
        <w:t xml:space="preserve">  сельсовета </w:t>
      </w:r>
      <w:proofErr w:type="spellStart"/>
      <w:r w:rsidRPr="00336CC2">
        <w:rPr>
          <w:color w:val="000000"/>
          <w:spacing w:val="-1"/>
          <w:sz w:val="28"/>
          <w:szCs w:val="28"/>
        </w:rPr>
        <w:t>Пристенского</w:t>
      </w:r>
      <w:proofErr w:type="spellEnd"/>
      <w:r w:rsidRPr="00336CC2">
        <w:rPr>
          <w:color w:val="000000"/>
          <w:spacing w:val="1"/>
          <w:sz w:val="28"/>
          <w:szCs w:val="28"/>
        </w:rPr>
        <w:t xml:space="preserve"> района, Курской области, с. </w:t>
      </w:r>
      <w:proofErr w:type="spellStart"/>
      <w:r w:rsidRPr="00336CC2">
        <w:rPr>
          <w:color w:val="000000"/>
          <w:spacing w:val="1"/>
          <w:sz w:val="28"/>
          <w:szCs w:val="28"/>
        </w:rPr>
        <w:t>Пристенное</w:t>
      </w:r>
      <w:proofErr w:type="spellEnd"/>
      <w:r w:rsidRPr="00336CC2">
        <w:rPr>
          <w:color w:val="000000"/>
          <w:spacing w:val="1"/>
          <w:sz w:val="28"/>
          <w:szCs w:val="28"/>
        </w:rPr>
        <w:t>;</w:t>
      </w:r>
    </w:p>
    <w:p w:rsidR="00D14C32" w:rsidRPr="00336CC2" w:rsidRDefault="00D14C32" w:rsidP="00D14C32">
      <w:pPr>
        <w:shd w:val="clear" w:color="auto" w:fill="FFFFFF"/>
        <w:tabs>
          <w:tab w:val="left" w:pos="878"/>
        </w:tabs>
        <w:ind w:right="-1"/>
        <w:jc w:val="both"/>
        <w:rPr>
          <w:color w:val="000000"/>
          <w:spacing w:val="1"/>
          <w:sz w:val="28"/>
          <w:szCs w:val="28"/>
        </w:rPr>
      </w:pPr>
      <w:r w:rsidRPr="00336CC2">
        <w:rPr>
          <w:color w:val="000000"/>
          <w:spacing w:val="1"/>
          <w:sz w:val="28"/>
          <w:szCs w:val="28"/>
        </w:rPr>
        <w:lastRenderedPageBreak/>
        <w:t xml:space="preserve">   2-й – в здании  МКУК «</w:t>
      </w:r>
      <w:proofErr w:type="spellStart"/>
      <w:r w:rsidRPr="00336CC2">
        <w:rPr>
          <w:color w:val="000000"/>
          <w:spacing w:val="1"/>
          <w:sz w:val="28"/>
          <w:szCs w:val="28"/>
        </w:rPr>
        <w:t>Колбасовский</w:t>
      </w:r>
      <w:proofErr w:type="spellEnd"/>
      <w:r w:rsidRPr="00336CC2">
        <w:rPr>
          <w:color w:val="000000"/>
          <w:spacing w:val="1"/>
          <w:sz w:val="28"/>
          <w:szCs w:val="28"/>
        </w:rPr>
        <w:t xml:space="preserve"> ЦСДК» </w:t>
      </w:r>
      <w:proofErr w:type="spellStart"/>
      <w:r w:rsidRPr="00336CC2">
        <w:rPr>
          <w:color w:val="000000"/>
          <w:spacing w:val="-1"/>
          <w:sz w:val="28"/>
          <w:szCs w:val="28"/>
        </w:rPr>
        <w:t>Пристенского</w:t>
      </w:r>
      <w:proofErr w:type="spellEnd"/>
      <w:r w:rsidRPr="00336CC2">
        <w:rPr>
          <w:color w:val="000000"/>
          <w:spacing w:val="1"/>
          <w:sz w:val="28"/>
          <w:szCs w:val="28"/>
        </w:rPr>
        <w:t xml:space="preserve"> района, Курской области, д. </w:t>
      </w:r>
      <w:proofErr w:type="spellStart"/>
      <w:r w:rsidRPr="00336CC2">
        <w:rPr>
          <w:color w:val="000000"/>
          <w:spacing w:val="1"/>
          <w:sz w:val="28"/>
          <w:szCs w:val="28"/>
        </w:rPr>
        <w:t>Колбасовка</w:t>
      </w:r>
      <w:proofErr w:type="spellEnd"/>
      <w:r w:rsidRPr="00336CC2">
        <w:rPr>
          <w:color w:val="000000"/>
          <w:spacing w:val="1"/>
          <w:sz w:val="28"/>
          <w:szCs w:val="28"/>
        </w:rPr>
        <w:t>;</w:t>
      </w:r>
    </w:p>
    <w:p w:rsidR="00D14C32" w:rsidRPr="00336CC2" w:rsidRDefault="00D14C32" w:rsidP="00D14C32">
      <w:pPr>
        <w:shd w:val="clear" w:color="auto" w:fill="FFFFFF"/>
        <w:tabs>
          <w:tab w:val="left" w:pos="878"/>
        </w:tabs>
        <w:ind w:right="-1"/>
        <w:jc w:val="both"/>
        <w:rPr>
          <w:color w:val="000000"/>
          <w:spacing w:val="1"/>
          <w:sz w:val="28"/>
          <w:szCs w:val="28"/>
        </w:rPr>
      </w:pPr>
      <w:r w:rsidRPr="00336CC2">
        <w:rPr>
          <w:color w:val="000000"/>
          <w:spacing w:val="1"/>
          <w:sz w:val="28"/>
          <w:szCs w:val="28"/>
        </w:rPr>
        <w:t xml:space="preserve">   3-й - в здании  МКУК «</w:t>
      </w:r>
      <w:proofErr w:type="spellStart"/>
      <w:r w:rsidRPr="00336CC2">
        <w:rPr>
          <w:color w:val="000000"/>
          <w:spacing w:val="1"/>
          <w:sz w:val="28"/>
          <w:szCs w:val="28"/>
        </w:rPr>
        <w:t>Большесетинский</w:t>
      </w:r>
      <w:proofErr w:type="spellEnd"/>
      <w:r w:rsidRPr="00336CC2">
        <w:rPr>
          <w:color w:val="000000"/>
          <w:spacing w:val="1"/>
          <w:sz w:val="28"/>
          <w:szCs w:val="28"/>
        </w:rPr>
        <w:t xml:space="preserve"> СК» </w:t>
      </w:r>
      <w:proofErr w:type="spellStart"/>
      <w:r w:rsidRPr="00336CC2">
        <w:rPr>
          <w:color w:val="000000"/>
          <w:spacing w:val="-1"/>
          <w:sz w:val="28"/>
          <w:szCs w:val="28"/>
        </w:rPr>
        <w:t>Пристенского</w:t>
      </w:r>
      <w:proofErr w:type="spellEnd"/>
      <w:r w:rsidRPr="00336CC2">
        <w:rPr>
          <w:color w:val="000000"/>
          <w:spacing w:val="1"/>
          <w:sz w:val="28"/>
          <w:szCs w:val="28"/>
        </w:rPr>
        <w:t xml:space="preserve"> района, Курской области, с. Большие Сети,</w:t>
      </w:r>
    </w:p>
    <w:p w:rsidR="008910DF" w:rsidRPr="0030543A" w:rsidRDefault="00D14C32" w:rsidP="00D14C32">
      <w:pPr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не позднее</w:t>
      </w:r>
      <w:r w:rsidR="008910DF" w:rsidRPr="000875DF">
        <w:rPr>
          <w:sz w:val="28"/>
          <w:szCs w:val="28"/>
        </w:rPr>
        <w:t>,</w:t>
      </w:r>
      <w:r w:rsidR="00817AD0">
        <w:rPr>
          <w:sz w:val="28"/>
          <w:szCs w:val="28"/>
        </w:rPr>
        <w:t xml:space="preserve"> </w:t>
      </w:r>
      <w:r w:rsidR="008910DF" w:rsidRPr="000875DF">
        <w:rPr>
          <w:sz w:val="28"/>
          <w:szCs w:val="28"/>
        </w:rPr>
        <w:t xml:space="preserve">чем за 7 </w:t>
      </w:r>
      <w:r w:rsidR="00D70D72">
        <w:rPr>
          <w:sz w:val="28"/>
          <w:szCs w:val="28"/>
        </w:rPr>
        <w:t>дней до дня публичных слушаний.</w:t>
      </w:r>
    </w:p>
    <w:p w:rsidR="008910DF" w:rsidRPr="000875DF" w:rsidRDefault="008910DF" w:rsidP="00F81E31">
      <w:pPr>
        <w:ind w:firstLine="708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4.В публичных слушаниях могут принимать участие все желающие </w:t>
      </w:r>
      <w:proofErr w:type="gramStart"/>
      <w:r w:rsidRPr="000875DF">
        <w:rPr>
          <w:sz w:val="28"/>
          <w:szCs w:val="28"/>
        </w:rPr>
        <w:t>граждане</w:t>
      </w:r>
      <w:proofErr w:type="gramEnd"/>
      <w:r w:rsidRPr="000875DF">
        <w:rPr>
          <w:sz w:val="28"/>
          <w:szCs w:val="28"/>
        </w:rPr>
        <w:t xml:space="preserve"> постоянно проживающие на террит</w:t>
      </w:r>
      <w:r w:rsidR="00D70D72">
        <w:rPr>
          <w:sz w:val="28"/>
          <w:szCs w:val="28"/>
        </w:rPr>
        <w:t xml:space="preserve">ории  </w:t>
      </w:r>
      <w:proofErr w:type="spellStart"/>
      <w:r w:rsidR="0007671C">
        <w:rPr>
          <w:sz w:val="28"/>
          <w:szCs w:val="28"/>
        </w:rPr>
        <w:t>Пристен</w:t>
      </w:r>
      <w:r w:rsidR="00D70D72">
        <w:rPr>
          <w:sz w:val="28"/>
          <w:szCs w:val="28"/>
        </w:rPr>
        <w:t>ского</w:t>
      </w:r>
      <w:proofErr w:type="spellEnd"/>
      <w:r w:rsidR="00D70D72">
        <w:rPr>
          <w:sz w:val="28"/>
          <w:szCs w:val="28"/>
        </w:rPr>
        <w:t xml:space="preserve"> сельсовета.</w:t>
      </w:r>
    </w:p>
    <w:p w:rsidR="008910DF" w:rsidRPr="000875DF" w:rsidRDefault="008910DF" w:rsidP="00F81E31">
      <w:pPr>
        <w:ind w:firstLine="708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5.Председательствующим на публичных слушаниях является председатель Собрания   депутатов 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="001F2AB8">
        <w:rPr>
          <w:sz w:val="28"/>
          <w:szCs w:val="28"/>
        </w:rPr>
        <w:t xml:space="preserve"> сельсовета </w:t>
      </w:r>
      <w:proofErr w:type="spellStart"/>
      <w:r w:rsidR="001F2AB8">
        <w:rPr>
          <w:sz w:val="28"/>
          <w:szCs w:val="28"/>
        </w:rPr>
        <w:t>Пристенского</w:t>
      </w:r>
      <w:proofErr w:type="spellEnd"/>
      <w:r w:rsidR="001F2AB8">
        <w:rPr>
          <w:sz w:val="28"/>
          <w:szCs w:val="28"/>
        </w:rPr>
        <w:t xml:space="preserve"> района</w:t>
      </w:r>
      <w:r w:rsidRPr="000875DF">
        <w:rPr>
          <w:sz w:val="28"/>
          <w:szCs w:val="28"/>
        </w:rPr>
        <w:t xml:space="preserve">, либо председатель комиссии по      обсуждению проекта решения Собрания депутатов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</w:t>
      </w:r>
      <w:r w:rsidR="001F2AB8">
        <w:rPr>
          <w:sz w:val="28"/>
          <w:szCs w:val="28"/>
        </w:rPr>
        <w:t xml:space="preserve">ьсовета </w:t>
      </w:r>
      <w:proofErr w:type="spellStart"/>
      <w:r w:rsidR="001F2AB8">
        <w:rPr>
          <w:sz w:val="28"/>
          <w:szCs w:val="28"/>
        </w:rPr>
        <w:t>Пристенского</w:t>
      </w:r>
      <w:proofErr w:type="spellEnd"/>
      <w:r w:rsidR="001F2AB8">
        <w:rPr>
          <w:sz w:val="28"/>
          <w:szCs w:val="28"/>
        </w:rPr>
        <w:t xml:space="preserve">   района «</w:t>
      </w:r>
      <w:r w:rsidRPr="000875DF">
        <w:rPr>
          <w:sz w:val="28"/>
          <w:szCs w:val="28"/>
        </w:rPr>
        <w:t>Об исполнении бюджета муниципального образ</w:t>
      </w:r>
      <w:r w:rsidR="003177E5">
        <w:rPr>
          <w:sz w:val="28"/>
          <w:szCs w:val="28"/>
        </w:rPr>
        <w:t>ования  «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Курской области за 201</w:t>
      </w:r>
      <w:r w:rsidR="0007671C">
        <w:rPr>
          <w:sz w:val="28"/>
          <w:szCs w:val="28"/>
        </w:rPr>
        <w:t>8</w:t>
      </w:r>
      <w:r w:rsidRPr="000875DF">
        <w:rPr>
          <w:sz w:val="28"/>
          <w:szCs w:val="28"/>
        </w:rPr>
        <w:t xml:space="preserve"> год»  приему и учету предложений по нему (далее – комиссия)        </w:t>
      </w:r>
    </w:p>
    <w:p w:rsidR="008910DF" w:rsidRPr="000875DF" w:rsidRDefault="008910DF" w:rsidP="00F81E31">
      <w:pPr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 </w:t>
      </w:r>
      <w:r w:rsidRPr="000875DF">
        <w:rPr>
          <w:sz w:val="28"/>
          <w:szCs w:val="28"/>
        </w:rPr>
        <w:tab/>
        <w:t>Председательствующий ведет публичные</w:t>
      </w:r>
      <w:r w:rsidR="00D70D72">
        <w:rPr>
          <w:sz w:val="28"/>
          <w:szCs w:val="28"/>
        </w:rPr>
        <w:t xml:space="preserve"> слушания и следит за порядком </w:t>
      </w:r>
      <w:r w:rsidRPr="000875DF">
        <w:rPr>
          <w:sz w:val="28"/>
          <w:szCs w:val="28"/>
        </w:rPr>
        <w:t xml:space="preserve"> обсуждения вопросов повестки дня публичн</w:t>
      </w:r>
      <w:r w:rsidR="00817AD0">
        <w:rPr>
          <w:sz w:val="28"/>
          <w:szCs w:val="28"/>
        </w:rPr>
        <w:t>ых слушаний</w:t>
      </w:r>
      <w:r w:rsidR="00D70D72">
        <w:rPr>
          <w:sz w:val="28"/>
          <w:szCs w:val="28"/>
        </w:rPr>
        <w:t>. В ходе публичных слушаний ведется протокол.</w:t>
      </w:r>
    </w:p>
    <w:p w:rsidR="008910DF" w:rsidRPr="000875DF" w:rsidRDefault="008910DF" w:rsidP="0030543A">
      <w:pPr>
        <w:ind w:firstLine="708"/>
        <w:jc w:val="both"/>
        <w:rPr>
          <w:sz w:val="28"/>
          <w:szCs w:val="28"/>
        </w:rPr>
      </w:pPr>
      <w:r w:rsidRPr="000875DF">
        <w:rPr>
          <w:sz w:val="28"/>
          <w:szCs w:val="28"/>
        </w:rPr>
        <w:t>6. Публичные слушания начинаются кратким вступительным словом                                            председательствующего, который информирует собравшихся о существе обсуждаемого</w:t>
      </w:r>
      <w:r w:rsidR="00817AD0">
        <w:rPr>
          <w:sz w:val="28"/>
          <w:szCs w:val="28"/>
        </w:rPr>
        <w:t xml:space="preserve"> вопроса</w:t>
      </w:r>
      <w:r w:rsidRPr="000875DF">
        <w:rPr>
          <w:sz w:val="28"/>
          <w:szCs w:val="28"/>
        </w:rPr>
        <w:t>, порядке проведения публичных слушани</w:t>
      </w:r>
      <w:r w:rsidR="00896BF2">
        <w:rPr>
          <w:sz w:val="28"/>
          <w:szCs w:val="28"/>
        </w:rPr>
        <w:t>й и определении их регламента</w:t>
      </w:r>
      <w:r w:rsidR="0030543A">
        <w:rPr>
          <w:sz w:val="28"/>
          <w:szCs w:val="28"/>
        </w:rPr>
        <w:t xml:space="preserve">. </w:t>
      </w:r>
      <w:proofErr w:type="gramStart"/>
      <w:r w:rsidRPr="000875DF">
        <w:rPr>
          <w:sz w:val="28"/>
          <w:szCs w:val="28"/>
        </w:rPr>
        <w:t xml:space="preserve">Затем слово предоставляется членам комиссии, после чего следует обсуждение вопросов  участников слушаний, которые могут быть заданы как в устной, так и в письменной формах. </w:t>
      </w:r>
      <w:proofErr w:type="gramEnd"/>
    </w:p>
    <w:p w:rsidR="008910DF" w:rsidRPr="000875DF" w:rsidRDefault="008910DF" w:rsidP="00F81E31">
      <w:pPr>
        <w:ind w:firstLine="709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По результатам публичных слушаний принимаются рекомендации по проекту решения Собрания депутатов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</w:t>
      </w:r>
      <w:proofErr w:type="spellStart"/>
      <w:r w:rsidRPr="000875DF">
        <w:rPr>
          <w:sz w:val="28"/>
          <w:szCs w:val="28"/>
        </w:rPr>
        <w:t>Присте</w:t>
      </w:r>
      <w:r w:rsidR="001F2AB8">
        <w:rPr>
          <w:sz w:val="28"/>
          <w:szCs w:val="28"/>
        </w:rPr>
        <w:t>нского</w:t>
      </w:r>
      <w:proofErr w:type="spellEnd"/>
      <w:r w:rsidR="001F2AB8">
        <w:rPr>
          <w:sz w:val="28"/>
          <w:szCs w:val="28"/>
        </w:rPr>
        <w:t xml:space="preserve"> района Курской области «</w:t>
      </w:r>
      <w:r w:rsidRPr="000875DF">
        <w:rPr>
          <w:sz w:val="28"/>
          <w:szCs w:val="28"/>
        </w:rPr>
        <w:t>Об исполнении бюдж</w:t>
      </w:r>
      <w:r w:rsidR="00D70D72">
        <w:rPr>
          <w:sz w:val="28"/>
          <w:szCs w:val="28"/>
        </w:rPr>
        <w:t xml:space="preserve">ета муниципального образования </w:t>
      </w:r>
      <w:r w:rsidR="003177E5">
        <w:rPr>
          <w:sz w:val="28"/>
          <w:szCs w:val="28"/>
        </w:rPr>
        <w:t>«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Курской области за 201</w:t>
      </w:r>
      <w:r w:rsidR="0007671C">
        <w:rPr>
          <w:sz w:val="28"/>
          <w:szCs w:val="28"/>
        </w:rPr>
        <w:t>8</w:t>
      </w:r>
      <w:r w:rsidRPr="000875DF">
        <w:rPr>
          <w:sz w:val="28"/>
          <w:szCs w:val="28"/>
        </w:rPr>
        <w:t xml:space="preserve"> год»</w:t>
      </w:r>
      <w:r w:rsidR="00D70D72">
        <w:rPr>
          <w:sz w:val="28"/>
          <w:szCs w:val="28"/>
        </w:rPr>
        <w:t>.</w:t>
      </w:r>
    </w:p>
    <w:p w:rsidR="008910DF" w:rsidRPr="000875DF" w:rsidRDefault="008910DF" w:rsidP="00F81E31">
      <w:pPr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  Рекомендации считаются принятыми</w:t>
      </w:r>
      <w:r w:rsidR="00817AD0">
        <w:rPr>
          <w:sz w:val="28"/>
          <w:szCs w:val="28"/>
        </w:rPr>
        <w:t>,</w:t>
      </w:r>
      <w:r w:rsidRPr="000875DF">
        <w:rPr>
          <w:sz w:val="28"/>
          <w:szCs w:val="28"/>
        </w:rPr>
        <w:t xml:space="preserve"> если за них проголосовало более половины присутствующих </w:t>
      </w:r>
      <w:r w:rsidR="00D70D72">
        <w:rPr>
          <w:sz w:val="28"/>
          <w:szCs w:val="28"/>
        </w:rPr>
        <w:t>на публичных слушаниях граждан.</w:t>
      </w:r>
    </w:p>
    <w:p w:rsidR="008910DF" w:rsidRPr="000875DF" w:rsidRDefault="00F81E31" w:rsidP="00F81E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0D72">
        <w:rPr>
          <w:sz w:val="28"/>
          <w:szCs w:val="28"/>
        </w:rPr>
        <w:t xml:space="preserve">.   </w:t>
      </w:r>
      <w:r w:rsidR="008910DF" w:rsidRPr="000875DF">
        <w:rPr>
          <w:sz w:val="28"/>
          <w:szCs w:val="28"/>
        </w:rPr>
        <w:t xml:space="preserve">Протокол публичных слушаний вместе с принятыми на них рекомендациями  направляется Собранию депутатов  </w:t>
      </w:r>
      <w:proofErr w:type="spellStart"/>
      <w:r w:rsidR="0007671C">
        <w:rPr>
          <w:sz w:val="28"/>
          <w:szCs w:val="28"/>
        </w:rPr>
        <w:t>Пристен</w:t>
      </w:r>
      <w:r w:rsidR="008910DF" w:rsidRPr="000875DF">
        <w:rPr>
          <w:sz w:val="28"/>
          <w:szCs w:val="28"/>
        </w:rPr>
        <w:t>ского</w:t>
      </w:r>
      <w:proofErr w:type="spellEnd"/>
      <w:r w:rsidR="008910DF" w:rsidRPr="000875DF">
        <w:rPr>
          <w:sz w:val="28"/>
          <w:szCs w:val="28"/>
        </w:rPr>
        <w:t xml:space="preserve"> сельсовета </w:t>
      </w:r>
      <w:proofErr w:type="spellStart"/>
      <w:r w:rsidR="008910DF" w:rsidRPr="000875DF">
        <w:rPr>
          <w:sz w:val="28"/>
          <w:szCs w:val="28"/>
        </w:rPr>
        <w:t>Пристенского</w:t>
      </w:r>
      <w:proofErr w:type="spellEnd"/>
      <w:r w:rsidR="008910DF" w:rsidRPr="000875DF">
        <w:rPr>
          <w:sz w:val="28"/>
          <w:szCs w:val="28"/>
        </w:rPr>
        <w:t xml:space="preserve"> района и обнародуется на информаци</w:t>
      </w:r>
      <w:r w:rsidR="00817AD0">
        <w:rPr>
          <w:sz w:val="28"/>
          <w:szCs w:val="28"/>
        </w:rPr>
        <w:t>онных стендах</w:t>
      </w:r>
      <w:r w:rsidR="00D70D72">
        <w:rPr>
          <w:sz w:val="28"/>
          <w:szCs w:val="28"/>
        </w:rPr>
        <w:t>, указанных в п.3</w:t>
      </w:r>
    </w:p>
    <w:p w:rsidR="008910DF" w:rsidRPr="000875DF" w:rsidRDefault="00F81E31" w:rsidP="00F81E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10DF" w:rsidRPr="000875DF">
        <w:rPr>
          <w:sz w:val="28"/>
          <w:szCs w:val="28"/>
        </w:rPr>
        <w:t xml:space="preserve">.Подготовка </w:t>
      </w:r>
      <w:r w:rsidR="00D14C32">
        <w:rPr>
          <w:sz w:val="28"/>
          <w:szCs w:val="28"/>
        </w:rPr>
        <w:t>и проведение публичных слушаний</w:t>
      </w:r>
      <w:r w:rsidR="008910DF" w:rsidRPr="000875DF">
        <w:rPr>
          <w:sz w:val="28"/>
          <w:szCs w:val="28"/>
        </w:rPr>
        <w:t xml:space="preserve">, подготовка всех информационных материалов возлагается на председателя Собрания депутатов  </w:t>
      </w:r>
      <w:proofErr w:type="spellStart"/>
      <w:r w:rsidR="0007671C">
        <w:rPr>
          <w:sz w:val="28"/>
          <w:szCs w:val="28"/>
        </w:rPr>
        <w:t>Пристен</w:t>
      </w:r>
      <w:r w:rsidR="008910DF" w:rsidRPr="000875DF">
        <w:rPr>
          <w:sz w:val="28"/>
          <w:szCs w:val="28"/>
        </w:rPr>
        <w:t>ского</w:t>
      </w:r>
      <w:proofErr w:type="spellEnd"/>
      <w:r w:rsidR="008910DF" w:rsidRPr="000875DF">
        <w:rPr>
          <w:sz w:val="28"/>
          <w:szCs w:val="28"/>
        </w:rPr>
        <w:t xml:space="preserve"> сельсовета  </w:t>
      </w:r>
      <w:proofErr w:type="spellStart"/>
      <w:r w:rsidR="008910DF" w:rsidRPr="000875DF">
        <w:rPr>
          <w:sz w:val="28"/>
          <w:szCs w:val="28"/>
        </w:rPr>
        <w:t>Пристенского</w:t>
      </w:r>
      <w:proofErr w:type="spellEnd"/>
      <w:r w:rsidR="008910DF" w:rsidRPr="000875DF">
        <w:rPr>
          <w:sz w:val="28"/>
          <w:szCs w:val="28"/>
        </w:rPr>
        <w:t xml:space="preserve"> района</w:t>
      </w:r>
      <w:r w:rsidR="0030543A">
        <w:rPr>
          <w:sz w:val="28"/>
          <w:szCs w:val="28"/>
        </w:rPr>
        <w:t>.</w:t>
      </w:r>
    </w:p>
    <w:p w:rsidR="008910DF" w:rsidRPr="000875DF" w:rsidRDefault="008910DF" w:rsidP="00F81E31">
      <w:pPr>
        <w:jc w:val="both"/>
        <w:rPr>
          <w:sz w:val="28"/>
          <w:szCs w:val="28"/>
        </w:rPr>
      </w:pPr>
    </w:p>
    <w:p w:rsidR="008910DF" w:rsidRPr="000875DF" w:rsidRDefault="008910DF" w:rsidP="00F81E31">
      <w:pPr>
        <w:jc w:val="both"/>
        <w:rPr>
          <w:sz w:val="28"/>
          <w:szCs w:val="28"/>
        </w:rPr>
      </w:pPr>
    </w:p>
    <w:p w:rsidR="008910DF" w:rsidRPr="000875DF" w:rsidRDefault="008910DF" w:rsidP="00F81E31">
      <w:pPr>
        <w:jc w:val="both"/>
        <w:rPr>
          <w:sz w:val="28"/>
          <w:szCs w:val="28"/>
        </w:rPr>
      </w:pPr>
    </w:p>
    <w:p w:rsidR="008910DF" w:rsidRPr="000875DF" w:rsidRDefault="008910DF" w:rsidP="00F81E31">
      <w:pPr>
        <w:jc w:val="both"/>
        <w:rPr>
          <w:sz w:val="28"/>
          <w:szCs w:val="28"/>
        </w:rPr>
      </w:pPr>
    </w:p>
    <w:p w:rsidR="008910DF" w:rsidRPr="000875DF" w:rsidRDefault="008910DF" w:rsidP="00F81E31">
      <w:pPr>
        <w:jc w:val="both"/>
        <w:rPr>
          <w:sz w:val="28"/>
          <w:szCs w:val="28"/>
        </w:rPr>
      </w:pPr>
    </w:p>
    <w:p w:rsidR="0030543A" w:rsidRDefault="00D70D72" w:rsidP="00F81E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8910DF" w:rsidRPr="000875DF">
        <w:rPr>
          <w:sz w:val="28"/>
          <w:szCs w:val="28"/>
        </w:rPr>
        <w:t xml:space="preserve">  </w:t>
      </w:r>
    </w:p>
    <w:p w:rsidR="008910DF" w:rsidRPr="000875DF" w:rsidRDefault="008910DF" w:rsidP="00F81E31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lastRenderedPageBreak/>
        <w:t xml:space="preserve">Утвержден </w:t>
      </w:r>
    </w:p>
    <w:p w:rsidR="008910DF" w:rsidRPr="000875DF" w:rsidRDefault="008910DF" w:rsidP="00F81E31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                   </w:t>
      </w:r>
      <w:r w:rsidR="006B3F61">
        <w:rPr>
          <w:sz w:val="28"/>
          <w:szCs w:val="28"/>
        </w:rPr>
        <w:t xml:space="preserve">                              </w:t>
      </w:r>
      <w:r w:rsidRPr="000875DF">
        <w:rPr>
          <w:sz w:val="28"/>
          <w:szCs w:val="28"/>
        </w:rPr>
        <w:t>решением  Собрания  депутато</w:t>
      </w:r>
      <w:r w:rsidR="006B3F61">
        <w:rPr>
          <w:sz w:val="28"/>
          <w:szCs w:val="28"/>
        </w:rPr>
        <w:t>в</w:t>
      </w:r>
      <w:r w:rsidRPr="000875DF">
        <w:rPr>
          <w:sz w:val="28"/>
          <w:szCs w:val="28"/>
        </w:rPr>
        <w:tab/>
        <w:t xml:space="preserve">   </w:t>
      </w:r>
    </w:p>
    <w:p w:rsidR="008910DF" w:rsidRPr="000875DF" w:rsidRDefault="008910DF" w:rsidP="00F81E31">
      <w:pPr>
        <w:tabs>
          <w:tab w:val="left" w:pos="5355"/>
        </w:tabs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                                             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</w:t>
      </w:r>
    </w:p>
    <w:p w:rsidR="008910DF" w:rsidRPr="000875DF" w:rsidRDefault="008910DF" w:rsidP="00F81E31">
      <w:pPr>
        <w:tabs>
          <w:tab w:val="left" w:pos="5355"/>
        </w:tabs>
        <w:jc w:val="right"/>
        <w:rPr>
          <w:sz w:val="28"/>
          <w:szCs w:val="28"/>
        </w:rPr>
      </w:pPr>
      <w:r w:rsidRPr="000875DF">
        <w:rPr>
          <w:sz w:val="28"/>
          <w:szCs w:val="28"/>
        </w:rPr>
        <w:t>Пристенского района</w:t>
      </w:r>
      <w:r w:rsidR="00F81E31">
        <w:rPr>
          <w:sz w:val="28"/>
          <w:szCs w:val="28"/>
        </w:rPr>
        <w:t xml:space="preserve"> </w:t>
      </w:r>
      <w:r w:rsidRPr="000875DF">
        <w:rPr>
          <w:sz w:val="28"/>
          <w:szCs w:val="28"/>
        </w:rPr>
        <w:t>Курской области</w:t>
      </w:r>
    </w:p>
    <w:p w:rsidR="008910DF" w:rsidRPr="000875DF" w:rsidRDefault="008910DF" w:rsidP="00F81E31">
      <w:pPr>
        <w:tabs>
          <w:tab w:val="left" w:pos="5355"/>
        </w:tabs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                                    </w:t>
      </w:r>
      <w:r w:rsidR="0007671C">
        <w:rPr>
          <w:sz w:val="28"/>
          <w:szCs w:val="28"/>
        </w:rPr>
        <w:t xml:space="preserve">                 </w:t>
      </w:r>
      <w:r w:rsidRPr="000875DF">
        <w:rPr>
          <w:sz w:val="28"/>
          <w:szCs w:val="28"/>
        </w:rPr>
        <w:t xml:space="preserve"> от </w:t>
      </w:r>
      <w:r w:rsidR="0007671C">
        <w:rPr>
          <w:sz w:val="28"/>
          <w:szCs w:val="28"/>
        </w:rPr>
        <w:t xml:space="preserve"> </w:t>
      </w:r>
      <w:r w:rsidR="004E3795">
        <w:rPr>
          <w:sz w:val="28"/>
          <w:szCs w:val="28"/>
        </w:rPr>
        <w:t>27</w:t>
      </w:r>
      <w:r w:rsidR="0007671C">
        <w:rPr>
          <w:sz w:val="28"/>
          <w:szCs w:val="28"/>
        </w:rPr>
        <w:t xml:space="preserve">  </w:t>
      </w:r>
      <w:r w:rsidR="005C042D">
        <w:rPr>
          <w:sz w:val="28"/>
          <w:szCs w:val="28"/>
        </w:rPr>
        <w:t xml:space="preserve"> </w:t>
      </w:r>
      <w:r w:rsidRPr="000875DF">
        <w:rPr>
          <w:sz w:val="28"/>
          <w:szCs w:val="28"/>
        </w:rPr>
        <w:t>марта  201</w:t>
      </w:r>
      <w:r w:rsidR="0007671C">
        <w:rPr>
          <w:sz w:val="28"/>
          <w:szCs w:val="28"/>
        </w:rPr>
        <w:t>9</w:t>
      </w:r>
      <w:r w:rsidR="006203CA">
        <w:rPr>
          <w:sz w:val="28"/>
          <w:szCs w:val="28"/>
        </w:rPr>
        <w:t xml:space="preserve"> года  №</w:t>
      </w:r>
      <w:r w:rsidR="004E3795">
        <w:rPr>
          <w:sz w:val="28"/>
          <w:szCs w:val="28"/>
        </w:rPr>
        <w:t>10</w:t>
      </w:r>
    </w:p>
    <w:p w:rsidR="008910DF" w:rsidRPr="000875DF" w:rsidRDefault="008910DF" w:rsidP="00F81E31">
      <w:pPr>
        <w:jc w:val="right"/>
        <w:rPr>
          <w:sz w:val="28"/>
          <w:szCs w:val="28"/>
        </w:rPr>
      </w:pPr>
    </w:p>
    <w:p w:rsidR="001A295B" w:rsidRDefault="001A295B" w:rsidP="00F81E31">
      <w:pPr>
        <w:jc w:val="right"/>
        <w:rPr>
          <w:sz w:val="28"/>
          <w:szCs w:val="28"/>
        </w:rPr>
      </w:pPr>
    </w:p>
    <w:p w:rsidR="008910DF" w:rsidRPr="000875DF" w:rsidRDefault="008910DF" w:rsidP="0030543A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</w:t>
      </w:r>
      <w:r w:rsidR="0030543A">
        <w:rPr>
          <w:sz w:val="28"/>
          <w:szCs w:val="28"/>
        </w:rPr>
        <w:t xml:space="preserve">                               </w:t>
      </w:r>
    </w:p>
    <w:p w:rsidR="008910DF" w:rsidRPr="000875DF" w:rsidRDefault="008910DF" w:rsidP="00F81E31">
      <w:pPr>
        <w:jc w:val="center"/>
        <w:rPr>
          <w:b/>
          <w:sz w:val="28"/>
          <w:szCs w:val="28"/>
        </w:rPr>
      </w:pPr>
      <w:r w:rsidRPr="000875DF">
        <w:rPr>
          <w:b/>
          <w:sz w:val="28"/>
          <w:szCs w:val="28"/>
        </w:rPr>
        <w:t>СОСТАВ КОМИССИИ</w:t>
      </w:r>
    </w:p>
    <w:p w:rsidR="008910DF" w:rsidRPr="000875DF" w:rsidRDefault="008910DF" w:rsidP="00F81E31">
      <w:pPr>
        <w:jc w:val="center"/>
        <w:rPr>
          <w:b/>
          <w:sz w:val="28"/>
          <w:szCs w:val="28"/>
        </w:rPr>
      </w:pPr>
      <w:r w:rsidRPr="000875DF">
        <w:rPr>
          <w:b/>
          <w:sz w:val="28"/>
          <w:szCs w:val="28"/>
        </w:rPr>
        <w:t xml:space="preserve">по обсуждению проекта решения Собрания депутатов </w:t>
      </w:r>
      <w:proofErr w:type="spellStart"/>
      <w:r w:rsidR="00EE0399">
        <w:rPr>
          <w:b/>
          <w:sz w:val="28"/>
          <w:szCs w:val="28"/>
        </w:rPr>
        <w:t>Пристенского</w:t>
      </w:r>
      <w:proofErr w:type="spellEnd"/>
      <w:r w:rsidRPr="000875DF">
        <w:rPr>
          <w:b/>
          <w:sz w:val="28"/>
          <w:szCs w:val="28"/>
        </w:rPr>
        <w:t xml:space="preserve"> сельсовета  </w:t>
      </w:r>
      <w:proofErr w:type="spellStart"/>
      <w:r w:rsidRPr="000875DF">
        <w:rPr>
          <w:b/>
          <w:sz w:val="28"/>
          <w:szCs w:val="28"/>
        </w:rPr>
        <w:t>Пристенского</w:t>
      </w:r>
      <w:proofErr w:type="spellEnd"/>
      <w:r w:rsidRPr="000875DF">
        <w:rPr>
          <w:b/>
          <w:sz w:val="28"/>
          <w:szCs w:val="28"/>
        </w:rPr>
        <w:t xml:space="preserve"> района «Об исполнении бюджета муниципального образования «</w:t>
      </w:r>
      <w:proofErr w:type="spellStart"/>
      <w:r w:rsidR="0007671C">
        <w:rPr>
          <w:b/>
          <w:sz w:val="28"/>
          <w:szCs w:val="28"/>
        </w:rPr>
        <w:t>Пристенс</w:t>
      </w:r>
      <w:r w:rsidRPr="000875DF">
        <w:rPr>
          <w:b/>
          <w:sz w:val="28"/>
          <w:szCs w:val="28"/>
        </w:rPr>
        <w:t>ский</w:t>
      </w:r>
      <w:proofErr w:type="spellEnd"/>
      <w:r w:rsidRPr="000875DF">
        <w:rPr>
          <w:b/>
          <w:sz w:val="28"/>
          <w:szCs w:val="28"/>
        </w:rPr>
        <w:t xml:space="preserve"> сельсовет» </w:t>
      </w:r>
      <w:proofErr w:type="spellStart"/>
      <w:r w:rsidRPr="000875DF">
        <w:rPr>
          <w:b/>
          <w:sz w:val="28"/>
          <w:szCs w:val="28"/>
        </w:rPr>
        <w:t>Пристенского</w:t>
      </w:r>
      <w:proofErr w:type="spellEnd"/>
      <w:r w:rsidRPr="000875DF">
        <w:rPr>
          <w:b/>
          <w:sz w:val="28"/>
          <w:szCs w:val="28"/>
        </w:rPr>
        <w:t xml:space="preserve"> района Курской области за 201</w:t>
      </w:r>
      <w:r w:rsidR="00EE0399">
        <w:rPr>
          <w:b/>
          <w:sz w:val="28"/>
          <w:szCs w:val="28"/>
        </w:rPr>
        <w:t>8</w:t>
      </w:r>
      <w:r w:rsidRPr="000875DF">
        <w:rPr>
          <w:b/>
          <w:sz w:val="28"/>
          <w:szCs w:val="28"/>
        </w:rPr>
        <w:t xml:space="preserve"> год»</w:t>
      </w:r>
    </w:p>
    <w:p w:rsidR="008910DF" w:rsidRDefault="008910DF" w:rsidP="00F81E31">
      <w:pPr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2"/>
        <w:gridCol w:w="2439"/>
        <w:gridCol w:w="3746"/>
        <w:gridCol w:w="2320"/>
      </w:tblGrid>
      <w:tr w:rsidR="004E3795" w:rsidRPr="00E47B1B" w:rsidTr="00802329">
        <w:tc>
          <w:tcPr>
            <w:tcW w:w="421" w:type="pct"/>
          </w:tcPr>
          <w:p w:rsidR="004E3795" w:rsidRPr="00E47B1B" w:rsidRDefault="004E3795" w:rsidP="0080232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47B1B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313" w:type="pct"/>
          </w:tcPr>
          <w:p w:rsidR="004E3795" w:rsidRPr="00E47B1B" w:rsidRDefault="004E3795" w:rsidP="00802329">
            <w:pPr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Рябцева Елена Владимировна</w:t>
            </w:r>
          </w:p>
        </w:tc>
        <w:tc>
          <w:tcPr>
            <w:tcW w:w="2017" w:type="pct"/>
          </w:tcPr>
          <w:p w:rsidR="004E3795" w:rsidRPr="00E47B1B" w:rsidRDefault="004E3795" w:rsidP="004E3795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И.О.</w:t>
            </w:r>
            <w:r w:rsidRPr="00E47B1B">
              <w:rPr>
                <w:color w:val="000000"/>
                <w:spacing w:val="-1"/>
                <w:sz w:val="28"/>
                <w:szCs w:val="28"/>
              </w:rPr>
              <w:t>Глав</w:t>
            </w:r>
            <w:r>
              <w:rPr>
                <w:color w:val="000000"/>
                <w:spacing w:val="-1"/>
                <w:sz w:val="28"/>
                <w:szCs w:val="28"/>
              </w:rPr>
              <w:t>ы</w:t>
            </w:r>
            <w:r w:rsidRPr="00E47B1B">
              <w:rPr>
                <w:color w:val="000000"/>
                <w:spacing w:val="-1"/>
                <w:sz w:val="28"/>
                <w:szCs w:val="28"/>
              </w:rPr>
              <w:t xml:space="preserve"> администрации  </w:t>
            </w:r>
            <w:proofErr w:type="spellStart"/>
            <w:r w:rsidRPr="00E47B1B">
              <w:rPr>
                <w:color w:val="000000"/>
                <w:spacing w:val="-1"/>
                <w:sz w:val="28"/>
                <w:szCs w:val="28"/>
              </w:rPr>
              <w:t>Пристенского</w:t>
            </w:r>
            <w:proofErr w:type="spellEnd"/>
            <w:r w:rsidRPr="00E47B1B">
              <w:rPr>
                <w:color w:val="000000"/>
                <w:spacing w:val="-1"/>
                <w:sz w:val="28"/>
                <w:szCs w:val="28"/>
              </w:rPr>
              <w:t xml:space="preserve"> сельсовета</w:t>
            </w:r>
          </w:p>
        </w:tc>
        <w:tc>
          <w:tcPr>
            <w:tcW w:w="1249" w:type="pct"/>
          </w:tcPr>
          <w:p w:rsidR="004E3795" w:rsidRPr="00E47B1B" w:rsidRDefault="004E3795" w:rsidP="0080232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47B1B">
              <w:rPr>
                <w:color w:val="000000"/>
                <w:spacing w:val="-1"/>
                <w:sz w:val="28"/>
                <w:szCs w:val="28"/>
              </w:rPr>
              <w:t>Председатель комиссии</w:t>
            </w:r>
          </w:p>
        </w:tc>
      </w:tr>
      <w:tr w:rsidR="004E3795" w:rsidRPr="00E47B1B" w:rsidTr="00802329">
        <w:tc>
          <w:tcPr>
            <w:tcW w:w="421" w:type="pct"/>
          </w:tcPr>
          <w:p w:rsidR="004E3795" w:rsidRPr="00E47B1B" w:rsidRDefault="004E3795" w:rsidP="0080232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47B1B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1313" w:type="pct"/>
          </w:tcPr>
          <w:p w:rsidR="004E3795" w:rsidRPr="00E47B1B" w:rsidRDefault="004E3795" w:rsidP="00802329">
            <w:pPr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proofErr w:type="spellStart"/>
            <w:r w:rsidRPr="00E47B1B">
              <w:rPr>
                <w:b/>
                <w:color w:val="000000"/>
                <w:spacing w:val="-1"/>
                <w:sz w:val="28"/>
                <w:szCs w:val="28"/>
              </w:rPr>
              <w:t>Барышева</w:t>
            </w:r>
            <w:proofErr w:type="spellEnd"/>
            <w:r w:rsidRPr="00E47B1B">
              <w:rPr>
                <w:b/>
                <w:color w:val="000000"/>
                <w:spacing w:val="-1"/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2017" w:type="pct"/>
          </w:tcPr>
          <w:p w:rsidR="004E3795" w:rsidRPr="00E47B1B" w:rsidRDefault="004E3795" w:rsidP="0080232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47B1B">
              <w:rPr>
                <w:color w:val="000000"/>
                <w:spacing w:val="-1"/>
                <w:sz w:val="28"/>
                <w:szCs w:val="28"/>
              </w:rPr>
              <w:t xml:space="preserve">Начальник отдела финансового органа Администрации </w:t>
            </w:r>
            <w:proofErr w:type="spellStart"/>
            <w:r w:rsidRPr="00E47B1B">
              <w:rPr>
                <w:color w:val="000000"/>
                <w:spacing w:val="-1"/>
                <w:sz w:val="28"/>
                <w:szCs w:val="28"/>
              </w:rPr>
              <w:t>Пристенского</w:t>
            </w:r>
            <w:proofErr w:type="spellEnd"/>
            <w:r w:rsidRPr="00E47B1B">
              <w:rPr>
                <w:color w:val="000000"/>
                <w:spacing w:val="-1"/>
                <w:sz w:val="28"/>
                <w:szCs w:val="28"/>
              </w:rPr>
              <w:t xml:space="preserve"> сельсовета </w:t>
            </w:r>
            <w:proofErr w:type="spellStart"/>
            <w:r w:rsidRPr="00E47B1B">
              <w:rPr>
                <w:color w:val="000000"/>
                <w:spacing w:val="-1"/>
                <w:sz w:val="28"/>
                <w:szCs w:val="28"/>
              </w:rPr>
              <w:t>Пристенского</w:t>
            </w:r>
            <w:proofErr w:type="spellEnd"/>
            <w:r w:rsidRPr="00E47B1B">
              <w:rPr>
                <w:color w:val="000000"/>
                <w:spacing w:val="-1"/>
                <w:sz w:val="28"/>
                <w:szCs w:val="28"/>
              </w:rPr>
              <w:t xml:space="preserve"> района</w:t>
            </w:r>
          </w:p>
        </w:tc>
        <w:tc>
          <w:tcPr>
            <w:tcW w:w="1249" w:type="pct"/>
          </w:tcPr>
          <w:p w:rsidR="004E3795" w:rsidRPr="00E47B1B" w:rsidRDefault="004E3795" w:rsidP="0080232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47B1B">
              <w:rPr>
                <w:color w:val="000000"/>
                <w:spacing w:val="-1"/>
                <w:sz w:val="28"/>
                <w:szCs w:val="28"/>
              </w:rPr>
              <w:t>Секретарь комиссии</w:t>
            </w:r>
          </w:p>
        </w:tc>
      </w:tr>
      <w:tr w:rsidR="004E3795" w:rsidRPr="00E47B1B" w:rsidTr="00802329">
        <w:tc>
          <w:tcPr>
            <w:tcW w:w="421" w:type="pct"/>
          </w:tcPr>
          <w:p w:rsidR="004E3795" w:rsidRPr="00E47B1B" w:rsidRDefault="004E3795" w:rsidP="0080232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47B1B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1313" w:type="pct"/>
          </w:tcPr>
          <w:p w:rsidR="004E3795" w:rsidRPr="00E47B1B" w:rsidRDefault="004E3795" w:rsidP="00802329">
            <w:pPr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proofErr w:type="spellStart"/>
            <w:r w:rsidRPr="00E47B1B">
              <w:rPr>
                <w:b/>
                <w:color w:val="000000"/>
                <w:spacing w:val="-1"/>
                <w:sz w:val="28"/>
                <w:szCs w:val="28"/>
              </w:rPr>
              <w:t>Кухарева</w:t>
            </w:r>
            <w:proofErr w:type="spellEnd"/>
            <w:r w:rsidRPr="00E47B1B">
              <w:rPr>
                <w:b/>
                <w:color w:val="000000"/>
                <w:spacing w:val="-1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2017" w:type="pct"/>
          </w:tcPr>
          <w:p w:rsidR="004E3795" w:rsidRPr="00E47B1B" w:rsidRDefault="004E3795" w:rsidP="0080232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47B1B">
              <w:rPr>
                <w:color w:val="000000"/>
                <w:spacing w:val="-1"/>
                <w:sz w:val="28"/>
                <w:szCs w:val="28"/>
              </w:rPr>
              <w:t xml:space="preserve">Специалист 1 категории администрации </w:t>
            </w:r>
            <w:proofErr w:type="spellStart"/>
            <w:r w:rsidRPr="00E47B1B">
              <w:rPr>
                <w:color w:val="000000"/>
                <w:spacing w:val="-1"/>
                <w:sz w:val="28"/>
                <w:szCs w:val="28"/>
              </w:rPr>
              <w:t>Пристенского</w:t>
            </w:r>
            <w:proofErr w:type="spellEnd"/>
            <w:r w:rsidRPr="00E47B1B">
              <w:rPr>
                <w:color w:val="000000"/>
                <w:spacing w:val="-1"/>
                <w:sz w:val="28"/>
                <w:szCs w:val="28"/>
              </w:rPr>
              <w:t xml:space="preserve"> сельсовета</w:t>
            </w:r>
          </w:p>
        </w:tc>
        <w:tc>
          <w:tcPr>
            <w:tcW w:w="1249" w:type="pct"/>
          </w:tcPr>
          <w:p w:rsidR="004E3795" w:rsidRPr="00E47B1B" w:rsidRDefault="004E3795" w:rsidP="0080232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47B1B">
              <w:rPr>
                <w:color w:val="000000"/>
                <w:spacing w:val="-1"/>
                <w:sz w:val="28"/>
                <w:szCs w:val="28"/>
              </w:rPr>
              <w:t>Член комиссии</w:t>
            </w:r>
          </w:p>
        </w:tc>
      </w:tr>
    </w:tbl>
    <w:p w:rsidR="004E3795" w:rsidRDefault="004E3795" w:rsidP="004E3795">
      <w:pPr>
        <w:jc w:val="both"/>
        <w:rPr>
          <w:color w:val="000000"/>
          <w:spacing w:val="-1"/>
          <w:sz w:val="28"/>
          <w:szCs w:val="28"/>
        </w:rPr>
      </w:pPr>
    </w:p>
    <w:p w:rsidR="00F81E31" w:rsidRPr="000875DF" w:rsidRDefault="00F81E31" w:rsidP="00F81E31">
      <w:pPr>
        <w:jc w:val="both"/>
        <w:rPr>
          <w:sz w:val="28"/>
          <w:szCs w:val="28"/>
        </w:rPr>
      </w:pPr>
    </w:p>
    <w:p w:rsidR="00837847" w:rsidRPr="000875DF" w:rsidRDefault="00837847" w:rsidP="00F81E31">
      <w:pPr>
        <w:jc w:val="both"/>
        <w:rPr>
          <w:sz w:val="28"/>
          <w:szCs w:val="28"/>
        </w:rPr>
      </w:pPr>
    </w:p>
    <w:sectPr w:rsidR="00837847" w:rsidRPr="000875DF" w:rsidSect="00834392">
      <w:pgSz w:w="11906" w:h="16838"/>
      <w:pgMar w:top="102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56CF0E56"/>
    <w:multiLevelType w:val="singleLevel"/>
    <w:tmpl w:val="F4EA53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78E416B9"/>
    <w:multiLevelType w:val="singleLevel"/>
    <w:tmpl w:val="F4EA53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0DF"/>
    <w:rsid w:val="00031EA5"/>
    <w:rsid w:val="00065680"/>
    <w:rsid w:val="0007671C"/>
    <w:rsid w:val="000874C0"/>
    <w:rsid w:val="000875DF"/>
    <w:rsid w:val="00094C1F"/>
    <w:rsid w:val="000C56BC"/>
    <w:rsid w:val="00104950"/>
    <w:rsid w:val="001356B0"/>
    <w:rsid w:val="00155001"/>
    <w:rsid w:val="00165678"/>
    <w:rsid w:val="001A295B"/>
    <w:rsid w:val="001C4586"/>
    <w:rsid w:val="001F2AB8"/>
    <w:rsid w:val="002E57E8"/>
    <w:rsid w:val="0030543A"/>
    <w:rsid w:val="003177E5"/>
    <w:rsid w:val="00336CC2"/>
    <w:rsid w:val="00337088"/>
    <w:rsid w:val="00345D7F"/>
    <w:rsid w:val="003E6AC1"/>
    <w:rsid w:val="003F6EB4"/>
    <w:rsid w:val="00423C0A"/>
    <w:rsid w:val="00443430"/>
    <w:rsid w:val="00445405"/>
    <w:rsid w:val="004B0A1F"/>
    <w:rsid w:val="004D488A"/>
    <w:rsid w:val="004E3795"/>
    <w:rsid w:val="0053530E"/>
    <w:rsid w:val="005426FC"/>
    <w:rsid w:val="005536F9"/>
    <w:rsid w:val="0058373F"/>
    <w:rsid w:val="005C042D"/>
    <w:rsid w:val="00603FC6"/>
    <w:rsid w:val="006203CA"/>
    <w:rsid w:val="00663A5A"/>
    <w:rsid w:val="00695345"/>
    <w:rsid w:val="006965B7"/>
    <w:rsid w:val="006B26C6"/>
    <w:rsid w:val="006B3F61"/>
    <w:rsid w:val="006C3247"/>
    <w:rsid w:val="007079AF"/>
    <w:rsid w:val="00711E4D"/>
    <w:rsid w:val="007231CE"/>
    <w:rsid w:val="00731DE8"/>
    <w:rsid w:val="0074056D"/>
    <w:rsid w:val="007635F3"/>
    <w:rsid w:val="00764F12"/>
    <w:rsid w:val="00777E3D"/>
    <w:rsid w:val="00792C2C"/>
    <w:rsid w:val="007B68AD"/>
    <w:rsid w:val="007B6E62"/>
    <w:rsid w:val="007C5708"/>
    <w:rsid w:val="007E1294"/>
    <w:rsid w:val="00802329"/>
    <w:rsid w:val="00804300"/>
    <w:rsid w:val="00817AD0"/>
    <w:rsid w:val="00834392"/>
    <w:rsid w:val="00837847"/>
    <w:rsid w:val="00844C0D"/>
    <w:rsid w:val="0085523B"/>
    <w:rsid w:val="008910DF"/>
    <w:rsid w:val="00896BF2"/>
    <w:rsid w:val="008F27AF"/>
    <w:rsid w:val="0093597A"/>
    <w:rsid w:val="009C2F1B"/>
    <w:rsid w:val="00A32C8E"/>
    <w:rsid w:val="00A65619"/>
    <w:rsid w:val="00A755EB"/>
    <w:rsid w:val="00B124F3"/>
    <w:rsid w:val="00B41180"/>
    <w:rsid w:val="00B52DEA"/>
    <w:rsid w:val="00B67053"/>
    <w:rsid w:val="00BA34ED"/>
    <w:rsid w:val="00BF3165"/>
    <w:rsid w:val="00BF5E81"/>
    <w:rsid w:val="00BF78DA"/>
    <w:rsid w:val="00C032B1"/>
    <w:rsid w:val="00C0637A"/>
    <w:rsid w:val="00C668E7"/>
    <w:rsid w:val="00C813CE"/>
    <w:rsid w:val="00C823B8"/>
    <w:rsid w:val="00C90713"/>
    <w:rsid w:val="00C960C5"/>
    <w:rsid w:val="00CC31CC"/>
    <w:rsid w:val="00CE7710"/>
    <w:rsid w:val="00D072F6"/>
    <w:rsid w:val="00D14C32"/>
    <w:rsid w:val="00D3324A"/>
    <w:rsid w:val="00D70D72"/>
    <w:rsid w:val="00D949BA"/>
    <w:rsid w:val="00DB48A3"/>
    <w:rsid w:val="00DE7FA3"/>
    <w:rsid w:val="00E12859"/>
    <w:rsid w:val="00E26FFF"/>
    <w:rsid w:val="00E56955"/>
    <w:rsid w:val="00E62E96"/>
    <w:rsid w:val="00EE0399"/>
    <w:rsid w:val="00F23F49"/>
    <w:rsid w:val="00F32DDF"/>
    <w:rsid w:val="00F35276"/>
    <w:rsid w:val="00F379F7"/>
    <w:rsid w:val="00F53870"/>
    <w:rsid w:val="00F81E31"/>
    <w:rsid w:val="00F87774"/>
    <w:rsid w:val="00F91423"/>
    <w:rsid w:val="00FB0072"/>
    <w:rsid w:val="00FB74BF"/>
    <w:rsid w:val="00FF090B"/>
    <w:rsid w:val="00FF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D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663A5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3A5A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3">
    <w:name w:val="Table Grid"/>
    <w:basedOn w:val="a1"/>
    <w:rsid w:val="00F538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35F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635F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1"/>
    <w:basedOn w:val="a"/>
    <w:rsid w:val="00663A5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663A5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7">
    <w:name w:val="Hyperlink"/>
    <w:rsid w:val="00663A5A"/>
    <w:rPr>
      <w:color w:val="0000FF"/>
      <w:u w:val="single"/>
    </w:rPr>
  </w:style>
  <w:style w:type="paragraph" w:customStyle="1" w:styleId="ConsPlusCell">
    <w:name w:val="ConsPlusCell"/>
    <w:rsid w:val="00663A5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3"/>
    <w:uiPriority w:val="59"/>
    <w:rsid w:val="00663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"/>
    <w:basedOn w:val="a"/>
    <w:rsid w:val="00663A5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13"/>
    <w:unhideWhenUsed/>
    <w:rsid w:val="00065680"/>
    <w:pPr>
      <w:suppressAutoHyphens w:val="0"/>
      <w:ind w:firstLine="708"/>
    </w:pPr>
    <w:rPr>
      <w:color w:val="333399"/>
      <w:sz w:val="20"/>
    </w:rPr>
  </w:style>
  <w:style w:type="character" w:customStyle="1" w:styleId="13">
    <w:name w:val="Основной текст с отступом Знак1"/>
    <w:link w:val="a9"/>
    <w:locked/>
    <w:rsid w:val="00065680"/>
    <w:rPr>
      <w:rFonts w:ascii="Times New Roman" w:eastAsia="Times New Roman" w:hAnsi="Times New Roman"/>
      <w:color w:val="333399"/>
      <w:szCs w:val="24"/>
    </w:rPr>
  </w:style>
  <w:style w:type="character" w:customStyle="1" w:styleId="aa">
    <w:name w:val="Основной текст с отступом Знак"/>
    <w:uiPriority w:val="99"/>
    <w:semiHidden/>
    <w:rsid w:val="00065680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EC0A3-9CAD-4E3A-A72E-380C1522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5393</Words>
  <Characters>30746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Прокопова</cp:lastModifiedBy>
  <cp:revision>6</cp:revision>
  <cp:lastPrinted>2019-04-26T11:06:00Z</cp:lastPrinted>
  <dcterms:created xsi:type="dcterms:W3CDTF">2019-04-26T08:19:00Z</dcterms:created>
  <dcterms:modified xsi:type="dcterms:W3CDTF">2019-04-30T10:27:00Z</dcterms:modified>
</cp:coreProperties>
</file>